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AE6" w:rsidRPr="004F0E5D" w:rsidRDefault="00A00AE6" w:rsidP="00462A3A">
      <w:pPr>
        <w:widowControl w:val="0"/>
        <w:autoSpaceDE w:val="0"/>
        <w:autoSpaceDN w:val="0"/>
        <w:adjustRightInd w:val="0"/>
        <w:spacing w:before="272" w:line="340" w:lineRule="exact"/>
        <w:ind w:right="-1"/>
        <w:jc w:val="center"/>
        <w:rPr>
          <w:rFonts w:ascii="Times New Roman" w:hAnsi="Times New Roman"/>
          <w:b/>
          <w:caps/>
          <w:color w:val="000000"/>
          <w:w w:val="96"/>
          <w:sz w:val="28"/>
          <w:szCs w:val="28"/>
        </w:rPr>
      </w:pPr>
      <w:r w:rsidRPr="004F0E5D">
        <w:rPr>
          <w:rFonts w:ascii="Times New Roman" w:hAnsi="Times New Roman"/>
          <w:b/>
          <w:caps/>
          <w:color w:val="000000"/>
          <w:w w:val="95"/>
          <w:sz w:val="28"/>
          <w:szCs w:val="28"/>
        </w:rPr>
        <w:t xml:space="preserve">ΤΕΧΝΟΛΟΓΙΚΟ ΕΚΠΑΙΔΕΥΤΙΚΟ ΙΔΡΥΜΑ </w:t>
      </w:r>
      <w:r w:rsidRPr="004F0E5D">
        <w:rPr>
          <w:rFonts w:ascii="Times New Roman" w:hAnsi="Times New Roman"/>
          <w:b/>
          <w:caps/>
          <w:color w:val="000000"/>
          <w:w w:val="96"/>
          <w:sz w:val="28"/>
          <w:szCs w:val="28"/>
        </w:rPr>
        <w:t>ΜΕΣΟΛΟΓΓΙΟΥ</w:t>
      </w:r>
    </w:p>
    <w:p w:rsidR="005D422A" w:rsidRPr="004F0E5D" w:rsidRDefault="00460BBA" w:rsidP="00462A3A">
      <w:pPr>
        <w:jc w:val="center"/>
        <w:rPr>
          <w:rFonts w:ascii="Times New Roman" w:hAnsi="Times New Roman"/>
          <w:b/>
          <w:caps/>
          <w:color w:val="000000"/>
          <w:spacing w:val="-4"/>
          <w:sz w:val="28"/>
          <w:szCs w:val="28"/>
        </w:rPr>
      </w:pPr>
      <w:r>
        <w:rPr>
          <w:rFonts w:ascii="Times New Roman" w:hAnsi="Times New Roman"/>
          <w:caps/>
          <w:noProof/>
          <w:sz w:val="24"/>
          <w:szCs w:val="24"/>
          <w:lang w:eastAsia="el-GR"/>
        </w:rPr>
        <w:drawing>
          <wp:anchor distT="0" distB="0" distL="114300" distR="114300" simplePos="0" relativeHeight="251657728" behindDoc="1" locked="0" layoutInCell="1" allowOverlap="0" wp14:anchorId="6BB90D4C" wp14:editId="35400283">
            <wp:simplePos x="0" y="0"/>
            <wp:positionH relativeFrom="column">
              <wp:posOffset>-668020</wp:posOffset>
            </wp:positionH>
            <wp:positionV relativeFrom="paragraph">
              <wp:posOffset>303530</wp:posOffset>
            </wp:positionV>
            <wp:extent cx="6731635" cy="7139940"/>
            <wp:effectExtent l="19050" t="0" r="0" b="0"/>
            <wp:wrapNone/>
            <wp:docPr id="2" name="Εικόνα 2" descr="Καψά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Καψάλης"/>
                    <pic:cNvPicPr>
                      <a:picLocks noChangeAspect="1" noChangeArrowheads="1"/>
                    </pic:cNvPicPr>
                  </pic:nvPicPr>
                  <pic:blipFill>
                    <a:blip r:embed="rId9" cstate="print">
                      <a:lum bright="70000" contrast="-70000"/>
                    </a:blip>
                    <a:srcRect/>
                    <a:stretch>
                      <a:fillRect/>
                    </a:stretch>
                  </pic:blipFill>
                  <pic:spPr bwMode="auto">
                    <a:xfrm>
                      <a:off x="0" y="0"/>
                      <a:ext cx="6731635" cy="7139940"/>
                    </a:xfrm>
                    <a:prstGeom prst="rect">
                      <a:avLst/>
                    </a:prstGeom>
                    <a:noFill/>
                    <a:ln w="9525">
                      <a:noFill/>
                      <a:miter lim="800000"/>
                      <a:headEnd/>
                      <a:tailEnd/>
                    </a:ln>
                  </pic:spPr>
                </pic:pic>
              </a:graphicData>
            </a:graphic>
          </wp:anchor>
        </w:drawing>
      </w:r>
      <w:r w:rsidR="00A00AE6" w:rsidRPr="004F0E5D">
        <w:rPr>
          <w:rFonts w:ascii="Times New Roman" w:hAnsi="Times New Roman"/>
          <w:b/>
          <w:caps/>
          <w:color w:val="000000"/>
          <w:spacing w:val="-4"/>
          <w:sz w:val="28"/>
          <w:szCs w:val="28"/>
        </w:rPr>
        <w:t>ΤΜΗΜΑ ΤΗΛΕΠΙΚΟΙΝΩΝΙΑΚΩΝ ΣΥΣΤΗΜΑΤΩΝ &amp; ΔΙΚΤΥΩΝ</w:t>
      </w:r>
    </w:p>
    <w:p w:rsidR="00A00AE6" w:rsidRPr="004F0E5D" w:rsidRDefault="00A00AE6" w:rsidP="00462A3A">
      <w:pPr>
        <w:jc w:val="center"/>
        <w:rPr>
          <w:rFonts w:ascii="Times New Roman" w:hAnsi="Times New Roman"/>
          <w:b/>
          <w:caps/>
          <w:color w:val="000000"/>
          <w:spacing w:val="-4"/>
          <w:sz w:val="24"/>
          <w:szCs w:val="24"/>
        </w:rPr>
      </w:pPr>
    </w:p>
    <w:p w:rsidR="00A00AE6" w:rsidRPr="004F0E5D" w:rsidRDefault="00A00AE6" w:rsidP="00462A3A">
      <w:pPr>
        <w:jc w:val="center"/>
        <w:rPr>
          <w:rFonts w:ascii="Times New Roman" w:hAnsi="Times New Roman"/>
          <w:caps/>
          <w:sz w:val="24"/>
          <w:szCs w:val="24"/>
        </w:rPr>
      </w:pPr>
    </w:p>
    <w:p w:rsidR="00A00AE6" w:rsidRPr="004F0E5D" w:rsidRDefault="00A00AE6" w:rsidP="00462A3A">
      <w:pPr>
        <w:jc w:val="center"/>
        <w:rPr>
          <w:rFonts w:ascii="Times New Roman" w:hAnsi="Times New Roman"/>
          <w:caps/>
          <w:sz w:val="24"/>
          <w:szCs w:val="24"/>
        </w:rPr>
      </w:pPr>
    </w:p>
    <w:p w:rsidR="00A00AE6" w:rsidRPr="004F0E5D" w:rsidRDefault="00A00AE6" w:rsidP="00462A3A">
      <w:pPr>
        <w:jc w:val="center"/>
        <w:rPr>
          <w:rFonts w:ascii="Times New Roman" w:hAnsi="Times New Roman"/>
          <w:caps/>
          <w:sz w:val="24"/>
          <w:szCs w:val="24"/>
        </w:rPr>
      </w:pPr>
    </w:p>
    <w:p w:rsidR="00A00AE6" w:rsidRPr="004F0E5D" w:rsidRDefault="00A00AE6" w:rsidP="00462A3A">
      <w:pPr>
        <w:jc w:val="center"/>
        <w:rPr>
          <w:rFonts w:ascii="Times New Roman" w:hAnsi="Times New Roman"/>
          <w:caps/>
          <w:sz w:val="24"/>
          <w:szCs w:val="24"/>
        </w:rPr>
      </w:pPr>
    </w:p>
    <w:p w:rsidR="00A00AE6" w:rsidRPr="004F0E5D" w:rsidRDefault="00A00AE6" w:rsidP="00462A3A">
      <w:pPr>
        <w:widowControl w:val="0"/>
        <w:autoSpaceDE w:val="0"/>
        <w:autoSpaceDN w:val="0"/>
        <w:adjustRightInd w:val="0"/>
        <w:spacing w:before="205" w:line="414" w:lineRule="exact"/>
        <w:jc w:val="center"/>
        <w:rPr>
          <w:rFonts w:ascii="Times New Roman" w:hAnsi="Times New Roman"/>
          <w:b/>
          <w:caps/>
          <w:color w:val="000000"/>
          <w:w w:val="101"/>
          <w:sz w:val="36"/>
          <w:szCs w:val="36"/>
        </w:rPr>
      </w:pPr>
      <w:r w:rsidRPr="004F0E5D">
        <w:rPr>
          <w:rFonts w:ascii="Times New Roman" w:hAnsi="Times New Roman"/>
          <w:b/>
          <w:caps/>
          <w:color w:val="000000"/>
          <w:w w:val="101"/>
          <w:sz w:val="36"/>
          <w:szCs w:val="36"/>
        </w:rPr>
        <w:t>ΠΤΥΧΙΑΚΗ ΕΡΓΑΣΙΑ</w:t>
      </w:r>
    </w:p>
    <w:p w:rsidR="00A00AE6" w:rsidRPr="004F0E5D" w:rsidRDefault="00A00AE6" w:rsidP="00462A3A">
      <w:pPr>
        <w:widowControl w:val="0"/>
        <w:autoSpaceDE w:val="0"/>
        <w:autoSpaceDN w:val="0"/>
        <w:adjustRightInd w:val="0"/>
        <w:spacing w:line="368" w:lineRule="exact"/>
        <w:jc w:val="center"/>
        <w:rPr>
          <w:rFonts w:ascii="Times New Roman" w:hAnsi="Times New Roman"/>
          <w:caps/>
          <w:color w:val="000000"/>
          <w:w w:val="101"/>
          <w:sz w:val="36"/>
          <w:szCs w:val="36"/>
        </w:rPr>
      </w:pPr>
    </w:p>
    <w:p w:rsidR="00A00AE6" w:rsidRPr="004F0E5D" w:rsidRDefault="00A00AE6" w:rsidP="00462A3A">
      <w:pPr>
        <w:widowControl w:val="0"/>
        <w:autoSpaceDE w:val="0"/>
        <w:autoSpaceDN w:val="0"/>
        <w:adjustRightInd w:val="0"/>
        <w:spacing w:line="368" w:lineRule="exact"/>
        <w:jc w:val="center"/>
        <w:rPr>
          <w:rFonts w:ascii="Times New Roman" w:hAnsi="Times New Roman"/>
          <w:caps/>
          <w:color w:val="000000"/>
          <w:w w:val="101"/>
          <w:sz w:val="36"/>
          <w:szCs w:val="36"/>
        </w:rPr>
      </w:pPr>
    </w:p>
    <w:p w:rsidR="00A00AE6" w:rsidRPr="004F0E5D" w:rsidRDefault="00A00AE6" w:rsidP="00462A3A">
      <w:pPr>
        <w:widowControl w:val="0"/>
        <w:autoSpaceDE w:val="0"/>
        <w:autoSpaceDN w:val="0"/>
        <w:adjustRightInd w:val="0"/>
        <w:spacing w:before="18" w:line="368" w:lineRule="exact"/>
        <w:jc w:val="center"/>
        <w:rPr>
          <w:rFonts w:ascii="Times New Roman" w:hAnsi="Times New Roman"/>
          <w:b/>
          <w:caps/>
          <w:color w:val="000000"/>
          <w:w w:val="106"/>
          <w:sz w:val="28"/>
          <w:szCs w:val="28"/>
        </w:rPr>
      </w:pPr>
      <w:r w:rsidRPr="004F0E5D">
        <w:rPr>
          <w:rFonts w:ascii="Times New Roman" w:hAnsi="Times New Roman"/>
          <w:b/>
          <w:caps/>
          <w:color w:val="000000"/>
          <w:w w:val="106"/>
          <w:sz w:val="28"/>
          <w:szCs w:val="28"/>
        </w:rPr>
        <w:t xml:space="preserve">" </w:t>
      </w:r>
      <w:r w:rsidRPr="004F0E5D">
        <w:rPr>
          <w:rFonts w:ascii="Times New Roman" w:hAnsi="Times New Roman"/>
          <w:b/>
          <w:caps/>
          <w:sz w:val="28"/>
          <w:szCs w:val="28"/>
        </w:rPr>
        <w:t>Εξαγωγή Μ</w:t>
      </w:r>
      <w:r w:rsidR="000C17B6">
        <w:rPr>
          <w:rFonts w:ascii="Times New Roman" w:hAnsi="Times New Roman"/>
          <w:b/>
          <w:caps/>
          <w:sz w:val="28"/>
          <w:szCs w:val="28"/>
        </w:rPr>
        <w:t>οντέλου Ράδιο Κάλυψης περιχώρων</w:t>
      </w:r>
      <w:r w:rsidR="000C17B6">
        <w:rPr>
          <w:rFonts w:ascii="Times New Roman" w:hAnsi="Times New Roman"/>
          <w:b/>
          <w:caps/>
          <w:sz w:val="28"/>
          <w:szCs w:val="28"/>
        </w:rPr>
        <w:br/>
      </w:r>
      <w:r w:rsidRPr="004F0E5D">
        <w:rPr>
          <w:rFonts w:ascii="Times New Roman" w:hAnsi="Times New Roman"/>
          <w:b/>
          <w:caps/>
          <w:sz w:val="28"/>
          <w:szCs w:val="28"/>
        </w:rPr>
        <w:t>Ναυπάκτου βάσει πεδιομετρήσεων στάθμης</w:t>
      </w:r>
      <w:r w:rsidR="000C17B6">
        <w:rPr>
          <w:rFonts w:ascii="Times New Roman" w:hAnsi="Times New Roman"/>
          <w:b/>
          <w:caps/>
          <w:sz w:val="28"/>
          <w:szCs w:val="28"/>
        </w:rPr>
        <w:br/>
      </w:r>
      <w:r w:rsidRPr="004F0E5D">
        <w:rPr>
          <w:rFonts w:ascii="Times New Roman" w:hAnsi="Times New Roman"/>
          <w:b/>
          <w:caps/>
          <w:sz w:val="28"/>
          <w:szCs w:val="28"/>
        </w:rPr>
        <w:t>ισχύος λήψης φορητής μονάδας</w:t>
      </w:r>
      <w:r w:rsidRPr="004F0E5D">
        <w:rPr>
          <w:rFonts w:ascii="Times New Roman" w:hAnsi="Times New Roman"/>
          <w:b/>
          <w:caps/>
          <w:color w:val="000000"/>
          <w:w w:val="106"/>
          <w:sz w:val="28"/>
          <w:szCs w:val="28"/>
        </w:rPr>
        <w:t xml:space="preserve"> "</w:t>
      </w:r>
    </w:p>
    <w:p w:rsidR="00A00AE6" w:rsidRPr="004F0E5D" w:rsidRDefault="00A00AE6" w:rsidP="00462A3A">
      <w:pPr>
        <w:widowControl w:val="0"/>
        <w:autoSpaceDE w:val="0"/>
        <w:autoSpaceDN w:val="0"/>
        <w:adjustRightInd w:val="0"/>
        <w:spacing w:line="322" w:lineRule="exact"/>
        <w:jc w:val="center"/>
        <w:rPr>
          <w:rFonts w:ascii="Times New Roman" w:hAnsi="Times New Roman"/>
          <w:caps/>
          <w:color w:val="000000"/>
          <w:w w:val="106"/>
          <w:sz w:val="32"/>
          <w:szCs w:val="32"/>
        </w:rPr>
      </w:pPr>
    </w:p>
    <w:p w:rsidR="00A00AE6" w:rsidRPr="004F0E5D" w:rsidRDefault="00A00AE6" w:rsidP="00462A3A">
      <w:pPr>
        <w:widowControl w:val="0"/>
        <w:autoSpaceDE w:val="0"/>
        <w:autoSpaceDN w:val="0"/>
        <w:adjustRightInd w:val="0"/>
        <w:spacing w:before="210" w:line="322" w:lineRule="exact"/>
        <w:jc w:val="center"/>
        <w:rPr>
          <w:rFonts w:ascii="Times New Roman" w:hAnsi="Times New Roman"/>
          <w:caps/>
          <w:color w:val="000000"/>
          <w:spacing w:val="-4"/>
          <w:sz w:val="28"/>
          <w:szCs w:val="28"/>
        </w:rPr>
      </w:pPr>
    </w:p>
    <w:p w:rsidR="0081169C" w:rsidRDefault="0081169C" w:rsidP="00462A3A">
      <w:pPr>
        <w:widowControl w:val="0"/>
        <w:autoSpaceDE w:val="0"/>
        <w:autoSpaceDN w:val="0"/>
        <w:adjustRightInd w:val="0"/>
        <w:spacing w:before="210" w:line="322" w:lineRule="exact"/>
        <w:jc w:val="center"/>
        <w:rPr>
          <w:rFonts w:ascii="Times New Roman" w:hAnsi="Times New Roman"/>
          <w:caps/>
          <w:color w:val="000000"/>
          <w:spacing w:val="-4"/>
          <w:sz w:val="28"/>
          <w:szCs w:val="28"/>
        </w:rPr>
      </w:pPr>
    </w:p>
    <w:p w:rsidR="009C7F6B" w:rsidRDefault="009C7F6B" w:rsidP="00462A3A">
      <w:pPr>
        <w:widowControl w:val="0"/>
        <w:autoSpaceDE w:val="0"/>
        <w:autoSpaceDN w:val="0"/>
        <w:adjustRightInd w:val="0"/>
        <w:spacing w:before="210" w:line="322" w:lineRule="exact"/>
        <w:jc w:val="center"/>
        <w:rPr>
          <w:rFonts w:ascii="Times New Roman" w:hAnsi="Times New Roman"/>
          <w:caps/>
          <w:color w:val="000000"/>
          <w:spacing w:val="-4"/>
          <w:sz w:val="28"/>
          <w:szCs w:val="28"/>
        </w:rPr>
      </w:pPr>
    </w:p>
    <w:p w:rsidR="009C7F6B" w:rsidRDefault="009C7F6B" w:rsidP="00462A3A">
      <w:pPr>
        <w:widowControl w:val="0"/>
        <w:autoSpaceDE w:val="0"/>
        <w:autoSpaceDN w:val="0"/>
        <w:adjustRightInd w:val="0"/>
        <w:spacing w:before="210" w:line="322" w:lineRule="exact"/>
        <w:jc w:val="center"/>
        <w:rPr>
          <w:rFonts w:ascii="Times New Roman" w:hAnsi="Times New Roman"/>
          <w:caps/>
          <w:color w:val="000000"/>
          <w:spacing w:val="-4"/>
          <w:sz w:val="28"/>
          <w:szCs w:val="28"/>
        </w:rPr>
      </w:pPr>
    </w:p>
    <w:p w:rsidR="009C7F6B" w:rsidRDefault="009C7F6B" w:rsidP="0081169C">
      <w:pPr>
        <w:widowControl w:val="0"/>
        <w:autoSpaceDE w:val="0"/>
        <w:autoSpaceDN w:val="0"/>
        <w:adjustRightInd w:val="0"/>
        <w:spacing w:before="210" w:line="322" w:lineRule="exact"/>
        <w:jc w:val="center"/>
        <w:rPr>
          <w:rFonts w:ascii="Times New Roman" w:hAnsi="Times New Roman"/>
          <w:b/>
          <w:caps/>
          <w:color w:val="000000"/>
          <w:spacing w:val="-4"/>
          <w:sz w:val="24"/>
          <w:szCs w:val="24"/>
        </w:rPr>
      </w:pPr>
    </w:p>
    <w:p w:rsidR="009C7F6B" w:rsidRDefault="009C7F6B" w:rsidP="0081169C">
      <w:pPr>
        <w:widowControl w:val="0"/>
        <w:autoSpaceDE w:val="0"/>
        <w:autoSpaceDN w:val="0"/>
        <w:adjustRightInd w:val="0"/>
        <w:spacing w:before="210" w:line="322" w:lineRule="exact"/>
        <w:jc w:val="center"/>
        <w:rPr>
          <w:rFonts w:ascii="Times New Roman" w:hAnsi="Times New Roman"/>
          <w:b/>
          <w:caps/>
          <w:color w:val="000000"/>
          <w:spacing w:val="-4"/>
          <w:sz w:val="24"/>
          <w:szCs w:val="24"/>
        </w:rPr>
      </w:pPr>
    </w:p>
    <w:p w:rsidR="00A00AE6" w:rsidRPr="004F0E5D" w:rsidRDefault="00462A3A" w:rsidP="0081169C">
      <w:pPr>
        <w:widowControl w:val="0"/>
        <w:autoSpaceDE w:val="0"/>
        <w:autoSpaceDN w:val="0"/>
        <w:adjustRightInd w:val="0"/>
        <w:spacing w:before="210" w:line="322" w:lineRule="exact"/>
        <w:jc w:val="center"/>
        <w:rPr>
          <w:rFonts w:ascii="Times New Roman" w:hAnsi="Times New Roman"/>
          <w:b/>
          <w:caps/>
          <w:color w:val="000000"/>
          <w:spacing w:val="-4"/>
          <w:sz w:val="24"/>
          <w:szCs w:val="24"/>
        </w:rPr>
      </w:pPr>
      <w:r w:rsidRPr="004F0E5D">
        <w:rPr>
          <w:rFonts w:ascii="Times New Roman" w:hAnsi="Times New Roman"/>
          <w:b/>
          <w:caps/>
          <w:color w:val="000000"/>
          <w:spacing w:val="-4"/>
          <w:sz w:val="24"/>
          <w:szCs w:val="24"/>
        </w:rPr>
        <w:t xml:space="preserve">ΚΕΦΑΚΗΣ ΙΣΙΔΩΡΟΣ   </w:t>
      </w:r>
      <w:r w:rsidR="00A00AE6" w:rsidRPr="004F0E5D">
        <w:rPr>
          <w:rFonts w:ascii="Times New Roman" w:hAnsi="Times New Roman"/>
          <w:b/>
          <w:caps/>
          <w:color w:val="000000"/>
          <w:spacing w:val="-4"/>
          <w:sz w:val="24"/>
          <w:szCs w:val="24"/>
        </w:rPr>
        <w:t>Α.Μ. 0573</w:t>
      </w:r>
    </w:p>
    <w:p w:rsidR="009C7F6B" w:rsidRPr="000C17B6" w:rsidRDefault="009C7F6B" w:rsidP="00462A3A">
      <w:pPr>
        <w:widowControl w:val="0"/>
        <w:autoSpaceDE w:val="0"/>
        <w:autoSpaceDN w:val="0"/>
        <w:adjustRightInd w:val="0"/>
        <w:spacing w:before="58" w:line="310" w:lineRule="exact"/>
        <w:jc w:val="center"/>
        <w:rPr>
          <w:rFonts w:ascii="Times New Roman" w:hAnsi="Times New Roman"/>
          <w:caps/>
          <w:color w:val="000000"/>
          <w:spacing w:val="-4"/>
          <w:sz w:val="24"/>
          <w:szCs w:val="24"/>
        </w:rPr>
      </w:pPr>
    </w:p>
    <w:p w:rsidR="00A00AE6" w:rsidRPr="004F0E5D" w:rsidRDefault="00462A3A" w:rsidP="0081169C">
      <w:pPr>
        <w:widowControl w:val="0"/>
        <w:autoSpaceDE w:val="0"/>
        <w:autoSpaceDN w:val="0"/>
        <w:adjustRightInd w:val="0"/>
        <w:spacing w:before="58" w:line="310" w:lineRule="exact"/>
        <w:jc w:val="center"/>
        <w:rPr>
          <w:rFonts w:ascii="Times New Roman" w:hAnsi="Times New Roman"/>
          <w:b/>
          <w:caps/>
          <w:color w:val="000000"/>
          <w:spacing w:val="-4"/>
          <w:sz w:val="24"/>
          <w:szCs w:val="24"/>
        </w:rPr>
      </w:pPr>
      <w:r w:rsidRPr="004F0E5D">
        <w:rPr>
          <w:rFonts w:ascii="Times New Roman" w:hAnsi="Times New Roman"/>
          <w:b/>
          <w:caps/>
          <w:color w:val="000000"/>
          <w:spacing w:val="-4"/>
          <w:sz w:val="24"/>
          <w:szCs w:val="24"/>
        </w:rPr>
        <w:t>ΕΠΙΒΛΕΠΩ</w:t>
      </w:r>
      <w:r w:rsidR="00A00AE6" w:rsidRPr="004F0E5D">
        <w:rPr>
          <w:rFonts w:ascii="Times New Roman" w:hAnsi="Times New Roman"/>
          <w:b/>
          <w:caps/>
          <w:color w:val="000000"/>
          <w:spacing w:val="-4"/>
          <w:sz w:val="24"/>
          <w:szCs w:val="24"/>
        </w:rPr>
        <w:t xml:space="preserve">Ν: </w:t>
      </w:r>
      <w:r w:rsidRPr="004F0E5D">
        <w:rPr>
          <w:rFonts w:ascii="Times New Roman" w:hAnsi="Times New Roman"/>
          <w:b/>
          <w:caps/>
          <w:color w:val="000000"/>
          <w:spacing w:val="-4"/>
          <w:sz w:val="24"/>
          <w:szCs w:val="24"/>
        </w:rPr>
        <w:t>Δρ. Λούβρος Σπυρίδων</w:t>
      </w:r>
      <w:r w:rsidR="00A00AE6" w:rsidRPr="004F0E5D">
        <w:rPr>
          <w:rFonts w:ascii="Times New Roman" w:hAnsi="Times New Roman"/>
          <w:b/>
          <w:caps/>
          <w:color w:val="000000"/>
          <w:spacing w:val="-4"/>
          <w:sz w:val="24"/>
          <w:szCs w:val="24"/>
        </w:rPr>
        <w:t xml:space="preserve">, </w:t>
      </w:r>
      <w:r w:rsidRPr="004F0E5D">
        <w:rPr>
          <w:rFonts w:ascii="Times New Roman" w:hAnsi="Times New Roman"/>
          <w:b/>
          <w:caps/>
          <w:color w:val="000000"/>
          <w:spacing w:val="-4"/>
          <w:sz w:val="24"/>
          <w:szCs w:val="24"/>
        </w:rPr>
        <w:t>Επίκουρος Καθηγητής</w:t>
      </w:r>
      <w:r w:rsidR="0081169C" w:rsidRPr="004F0E5D">
        <w:rPr>
          <w:rFonts w:ascii="Times New Roman" w:hAnsi="Times New Roman"/>
          <w:b/>
          <w:caps/>
          <w:color w:val="000000"/>
          <w:spacing w:val="-4"/>
          <w:sz w:val="24"/>
          <w:szCs w:val="24"/>
        </w:rPr>
        <w:br/>
      </w:r>
      <w:r w:rsidRPr="004F0E5D">
        <w:rPr>
          <w:rFonts w:ascii="Times New Roman" w:hAnsi="Times New Roman"/>
          <w:b/>
          <w:caps/>
          <w:color w:val="000000"/>
          <w:spacing w:val="-4"/>
          <w:sz w:val="24"/>
          <w:szCs w:val="24"/>
        </w:rPr>
        <w:t xml:space="preserve">Τ.Ε.Σ.Υ.Δ. </w:t>
      </w:r>
      <w:r w:rsidR="0081169C" w:rsidRPr="004F0E5D">
        <w:rPr>
          <w:rFonts w:ascii="Times New Roman" w:hAnsi="Times New Roman"/>
          <w:b/>
          <w:caps/>
          <w:color w:val="000000"/>
          <w:spacing w:val="-4"/>
          <w:sz w:val="24"/>
          <w:szCs w:val="24"/>
        </w:rPr>
        <w:t xml:space="preserve">  ΤΕΙ </w:t>
      </w:r>
      <w:r w:rsidRPr="004F0E5D">
        <w:rPr>
          <w:rFonts w:ascii="Times New Roman" w:hAnsi="Times New Roman"/>
          <w:b/>
          <w:caps/>
          <w:color w:val="000000"/>
          <w:spacing w:val="-4"/>
          <w:sz w:val="24"/>
          <w:szCs w:val="24"/>
        </w:rPr>
        <w:t xml:space="preserve"> ΜΕΣΟΛΟΓΓΙΟΥ</w:t>
      </w:r>
    </w:p>
    <w:p w:rsidR="0081169C" w:rsidRPr="004F0E5D" w:rsidRDefault="0081169C" w:rsidP="009C7F6B">
      <w:pPr>
        <w:widowControl w:val="0"/>
        <w:autoSpaceDE w:val="0"/>
        <w:autoSpaceDN w:val="0"/>
        <w:adjustRightInd w:val="0"/>
        <w:spacing w:before="169" w:line="336" w:lineRule="exact"/>
        <w:jc w:val="center"/>
        <w:rPr>
          <w:rFonts w:ascii="Times New Roman" w:hAnsi="Times New Roman"/>
          <w:caps/>
          <w:color w:val="000000"/>
          <w:spacing w:val="-6"/>
          <w:sz w:val="28"/>
          <w:szCs w:val="28"/>
        </w:rPr>
      </w:pPr>
    </w:p>
    <w:p w:rsidR="009C7F6B" w:rsidRDefault="00CA2A39" w:rsidP="009C7F6B">
      <w:pPr>
        <w:widowControl w:val="0"/>
        <w:autoSpaceDE w:val="0"/>
        <w:autoSpaceDN w:val="0"/>
        <w:adjustRightInd w:val="0"/>
        <w:spacing w:before="169" w:line="336" w:lineRule="exact"/>
        <w:jc w:val="center"/>
        <w:rPr>
          <w:rFonts w:ascii="Times New Roman" w:hAnsi="Times New Roman"/>
          <w:b/>
          <w:caps/>
          <w:color w:val="000000"/>
          <w:spacing w:val="-6"/>
          <w:sz w:val="24"/>
          <w:szCs w:val="24"/>
        </w:rPr>
      </w:pPr>
      <w:r w:rsidRPr="004F0E5D">
        <w:rPr>
          <w:rFonts w:ascii="Times New Roman" w:hAnsi="Times New Roman"/>
          <w:b/>
          <w:caps/>
          <w:color w:val="000000"/>
          <w:spacing w:val="-6"/>
          <w:sz w:val="24"/>
          <w:szCs w:val="24"/>
        </w:rPr>
        <w:t>ΝΑΥΠΑΚΤΟΣ 201</w:t>
      </w:r>
      <w:r w:rsidRPr="009C7F6B">
        <w:rPr>
          <w:rFonts w:ascii="Times New Roman" w:hAnsi="Times New Roman"/>
          <w:b/>
          <w:caps/>
          <w:color w:val="000000"/>
          <w:spacing w:val="-6"/>
          <w:sz w:val="24"/>
          <w:szCs w:val="24"/>
        </w:rPr>
        <w:t>2</w:t>
      </w:r>
    </w:p>
    <w:p w:rsidR="009C7F6B" w:rsidRDefault="009C7F6B">
      <w:pPr>
        <w:spacing w:after="0" w:line="240" w:lineRule="auto"/>
        <w:rPr>
          <w:rFonts w:ascii="Times New Roman" w:hAnsi="Times New Roman"/>
          <w:b/>
          <w:caps/>
          <w:color w:val="000000"/>
          <w:spacing w:val="-6"/>
          <w:sz w:val="24"/>
          <w:szCs w:val="24"/>
        </w:rPr>
      </w:pPr>
      <w:r>
        <w:rPr>
          <w:rFonts w:ascii="Times New Roman" w:hAnsi="Times New Roman"/>
          <w:b/>
          <w:caps/>
          <w:color w:val="000000"/>
          <w:spacing w:val="-6"/>
          <w:sz w:val="24"/>
          <w:szCs w:val="24"/>
        </w:rPr>
        <w:br w:type="page"/>
      </w:r>
      <w:r>
        <w:rPr>
          <w:rFonts w:ascii="Times New Roman" w:hAnsi="Times New Roman"/>
          <w:b/>
          <w:caps/>
          <w:color w:val="000000"/>
          <w:spacing w:val="-6"/>
          <w:sz w:val="24"/>
          <w:szCs w:val="24"/>
        </w:rPr>
        <w:lastRenderedPageBreak/>
        <w:br w:type="page"/>
      </w:r>
    </w:p>
    <w:p w:rsidR="009C7F6B" w:rsidRDefault="009C7F6B" w:rsidP="009C7F6B">
      <w:pPr>
        <w:widowControl w:val="0"/>
        <w:autoSpaceDE w:val="0"/>
        <w:autoSpaceDN w:val="0"/>
        <w:adjustRightInd w:val="0"/>
        <w:spacing w:before="169" w:line="336" w:lineRule="exact"/>
        <w:jc w:val="center"/>
        <w:rPr>
          <w:rFonts w:ascii="Times New Roman" w:hAnsi="Times New Roman"/>
          <w:b/>
          <w:caps/>
          <w:color w:val="000000"/>
          <w:spacing w:val="-6"/>
          <w:sz w:val="24"/>
          <w:szCs w:val="24"/>
        </w:rPr>
      </w:pPr>
    </w:p>
    <w:p w:rsidR="009C7F6B" w:rsidRDefault="009C7F6B" w:rsidP="009C7F6B">
      <w:pPr>
        <w:widowControl w:val="0"/>
        <w:autoSpaceDE w:val="0"/>
        <w:autoSpaceDN w:val="0"/>
        <w:adjustRightInd w:val="0"/>
        <w:spacing w:before="169" w:line="336" w:lineRule="exact"/>
        <w:jc w:val="center"/>
        <w:rPr>
          <w:rFonts w:ascii="Times New Roman" w:hAnsi="Times New Roman"/>
          <w:b/>
          <w:caps/>
          <w:color w:val="000000"/>
          <w:spacing w:val="-6"/>
          <w:sz w:val="24"/>
          <w:szCs w:val="24"/>
        </w:rPr>
      </w:pPr>
    </w:p>
    <w:p w:rsidR="00826176" w:rsidRDefault="00826176" w:rsidP="0081169C">
      <w:pPr>
        <w:widowControl w:val="0"/>
        <w:autoSpaceDE w:val="0"/>
        <w:autoSpaceDN w:val="0"/>
        <w:adjustRightInd w:val="0"/>
        <w:spacing w:before="169" w:line="336" w:lineRule="exact"/>
        <w:jc w:val="center"/>
        <w:rPr>
          <w:rFonts w:ascii="Times New Roman" w:hAnsi="Times New Roman"/>
          <w:b/>
          <w:caps/>
          <w:color w:val="000000"/>
          <w:spacing w:val="-6"/>
          <w:sz w:val="24"/>
          <w:szCs w:val="24"/>
        </w:rPr>
      </w:pPr>
    </w:p>
    <w:p w:rsidR="009C7F6B" w:rsidRPr="004F0E5D" w:rsidRDefault="009C7F6B" w:rsidP="0081169C">
      <w:pPr>
        <w:widowControl w:val="0"/>
        <w:autoSpaceDE w:val="0"/>
        <w:autoSpaceDN w:val="0"/>
        <w:adjustRightInd w:val="0"/>
        <w:spacing w:before="169" w:line="336" w:lineRule="exact"/>
        <w:jc w:val="center"/>
        <w:rPr>
          <w:rFonts w:ascii="Times New Roman" w:hAnsi="Times New Roman"/>
          <w:b/>
          <w:caps/>
          <w:color w:val="000000"/>
          <w:spacing w:val="-6"/>
          <w:sz w:val="24"/>
          <w:szCs w:val="24"/>
        </w:rPr>
      </w:pPr>
    </w:p>
    <w:p w:rsidR="00826176" w:rsidRPr="004F0E5D" w:rsidRDefault="00826176" w:rsidP="0081169C">
      <w:pPr>
        <w:widowControl w:val="0"/>
        <w:autoSpaceDE w:val="0"/>
        <w:autoSpaceDN w:val="0"/>
        <w:adjustRightInd w:val="0"/>
        <w:spacing w:before="169" w:line="336" w:lineRule="exact"/>
        <w:jc w:val="center"/>
        <w:rPr>
          <w:rFonts w:ascii="Times New Roman" w:hAnsi="Times New Roman"/>
          <w:b/>
          <w:caps/>
          <w:color w:val="000000"/>
          <w:spacing w:val="-6"/>
          <w:sz w:val="24"/>
          <w:szCs w:val="24"/>
        </w:rPr>
      </w:pPr>
    </w:p>
    <w:p w:rsidR="00826176" w:rsidRPr="004F0E5D" w:rsidRDefault="00826176" w:rsidP="0081169C">
      <w:pPr>
        <w:widowControl w:val="0"/>
        <w:autoSpaceDE w:val="0"/>
        <w:autoSpaceDN w:val="0"/>
        <w:adjustRightInd w:val="0"/>
        <w:spacing w:before="169" w:line="336" w:lineRule="exact"/>
        <w:jc w:val="center"/>
        <w:rPr>
          <w:rFonts w:ascii="Times New Roman" w:hAnsi="Times New Roman"/>
          <w:b/>
          <w:caps/>
          <w:color w:val="000000"/>
          <w:spacing w:val="-6"/>
          <w:sz w:val="24"/>
          <w:szCs w:val="24"/>
        </w:rPr>
      </w:pPr>
    </w:p>
    <w:p w:rsidR="00826176" w:rsidRPr="004F0E5D" w:rsidRDefault="00826176" w:rsidP="0081169C">
      <w:pPr>
        <w:widowControl w:val="0"/>
        <w:autoSpaceDE w:val="0"/>
        <w:autoSpaceDN w:val="0"/>
        <w:adjustRightInd w:val="0"/>
        <w:spacing w:before="169" w:line="336" w:lineRule="exact"/>
        <w:jc w:val="center"/>
        <w:rPr>
          <w:rFonts w:ascii="Times New Roman" w:hAnsi="Times New Roman"/>
          <w:b/>
          <w:caps/>
          <w:color w:val="000000"/>
          <w:spacing w:val="-6"/>
          <w:sz w:val="24"/>
          <w:szCs w:val="24"/>
        </w:rPr>
      </w:pPr>
    </w:p>
    <w:p w:rsidR="00826176" w:rsidRPr="004F0E5D" w:rsidRDefault="00826176" w:rsidP="0081169C">
      <w:pPr>
        <w:widowControl w:val="0"/>
        <w:autoSpaceDE w:val="0"/>
        <w:autoSpaceDN w:val="0"/>
        <w:adjustRightInd w:val="0"/>
        <w:spacing w:before="169" w:line="336" w:lineRule="exact"/>
        <w:jc w:val="center"/>
        <w:rPr>
          <w:rFonts w:ascii="Times New Roman" w:hAnsi="Times New Roman"/>
          <w:b/>
          <w:caps/>
          <w:color w:val="000000"/>
          <w:spacing w:val="-6"/>
          <w:sz w:val="24"/>
          <w:szCs w:val="24"/>
        </w:rPr>
      </w:pPr>
    </w:p>
    <w:p w:rsidR="00826176" w:rsidRPr="000C17B6" w:rsidRDefault="00826176" w:rsidP="00826176">
      <w:pPr>
        <w:widowControl w:val="0"/>
        <w:autoSpaceDE w:val="0"/>
        <w:autoSpaceDN w:val="0"/>
        <w:adjustRightInd w:val="0"/>
        <w:spacing w:before="276" w:line="276" w:lineRule="exact"/>
        <w:ind w:left="1800"/>
        <w:rPr>
          <w:rFonts w:ascii="Times New Roman" w:hAnsi="Times New Roman"/>
          <w:color w:val="000000"/>
          <w:w w:val="102"/>
          <w:sz w:val="24"/>
        </w:rPr>
      </w:pPr>
      <w:r w:rsidRPr="000C17B6">
        <w:rPr>
          <w:rFonts w:ascii="Times New Roman" w:hAnsi="Times New Roman"/>
          <w:color w:val="000000"/>
          <w:w w:val="102"/>
          <w:sz w:val="24"/>
        </w:rPr>
        <w:t xml:space="preserve">Εγκρίθηκε από την </w:t>
      </w:r>
      <w:proofErr w:type="spellStart"/>
      <w:r w:rsidRPr="000C17B6">
        <w:rPr>
          <w:rFonts w:ascii="Times New Roman" w:hAnsi="Times New Roman"/>
          <w:color w:val="000000"/>
          <w:w w:val="102"/>
          <w:sz w:val="24"/>
        </w:rPr>
        <w:t>τριµελή</w:t>
      </w:r>
      <w:proofErr w:type="spellEnd"/>
      <w:r w:rsidRPr="000C17B6">
        <w:rPr>
          <w:rFonts w:ascii="Times New Roman" w:hAnsi="Times New Roman"/>
          <w:color w:val="000000"/>
          <w:w w:val="102"/>
          <w:sz w:val="24"/>
        </w:rPr>
        <w:t xml:space="preserve"> εξεταστική επιτροπή </w:t>
      </w:r>
    </w:p>
    <w:p w:rsidR="00826176" w:rsidRPr="00960C46" w:rsidRDefault="00826176" w:rsidP="00826176">
      <w:pPr>
        <w:widowControl w:val="0"/>
        <w:autoSpaceDE w:val="0"/>
        <w:autoSpaceDN w:val="0"/>
        <w:adjustRightInd w:val="0"/>
        <w:spacing w:before="264" w:line="276" w:lineRule="exact"/>
        <w:ind w:left="1800"/>
        <w:rPr>
          <w:rFonts w:ascii="Times New Roman" w:hAnsi="Times New Roman"/>
          <w:color w:val="000000"/>
          <w:spacing w:val="-4"/>
          <w:sz w:val="24"/>
        </w:rPr>
      </w:pPr>
      <w:r w:rsidRPr="000C17B6">
        <w:rPr>
          <w:rFonts w:ascii="Times New Roman" w:hAnsi="Times New Roman"/>
          <w:color w:val="000000"/>
          <w:spacing w:val="-4"/>
          <w:sz w:val="24"/>
        </w:rPr>
        <w:t xml:space="preserve">Ναύπακτος, </w:t>
      </w:r>
      <w:r w:rsidR="0072169E" w:rsidRPr="000C17B6">
        <w:rPr>
          <w:rFonts w:ascii="Times New Roman" w:hAnsi="Times New Roman"/>
          <w:color w:val="000000"/>
          <w:spacing w:val="-4"/>
          <w:sz w:val="24"/>
        </w:rPr>
        <w:t xml:space="preserve"> </w:t>
      </w:r>
      <w:r w:rsidR="00960C46" w:rsidRPr="00960C46">
        <w:rPr>
          <w:rFonts w:ascii="Times New Roman" w:hAnsi="Times New Roman"/>
          <w:color w:val="000000"/>
          <w:spacing w:val="-4"/>
          <w:sz w:val="24"/>
        </w:rPr>
        <w:t>27</w:t>
      </w:r>
      <w:r w:rsidR="0072169E" w:rsidRPr="000C17B6">
        <w:rPr>
          <w:rFonts w:ascii="Times New Roman" w:hAnsi="Times New Roman"/>
          <w:color w:val="000000"/>
          <w:spacing w:val="-4"/>
          <w:sz w:val="24"/>
        </w:rPr>
        <w:t>/</w:t>
      </w:r>
      <w:r w:rsidR="00960C46" w:rsidRPr="00960C46">
        <w:rPr>
          <w:rFonts w:ascii="Times New Roman" w:hAnsi="Times New Roman"/>
          <w:color w:val="000000"/>
          <w:spacing w:val="-4"/>
          <w:sz w:val="24"/>
        </w:rPr>
        <w:t>4/</w:t>
      </w:r>
      <w:r w:rsidR="0072169E" w:rsidRPr="000C17B6">
        <w:rPr>
          <w:rFonts w:ascii="Times New Roman" w:hAnsi="Times New Roman"/>
          <w:color w:val="000000"/>
          <w:spacing w:val="-4"/>
          <w:sz w:val="24"/>
        </w:rPr>
        <w:t>20</w:t>
      </w:r>
      <w:r w:rsidR="00960C46" w:rsidRPr="00960C46">
        <w:rPr>
          <w:rFonts w:ascii="Times New Roman" w:hAnsi="Times New Roman"/>
          <w:color w:val="000000"/>
          <w:spacing w:val="-4"/>
          <w:sz w:val="24"/>
        </w:rPr>
        <w:t>12</w:t>
      </w:r>
    </w:p>
    <w:p w:rsidR="00826176" w:rsidRPr="000C17B6" w:rsidRDefault="00826176" w:rsidP="00826176">
      <w:pPr>
        <w:widowControl w:val="0"/>
        <w:autoSpaceDE w:val="0"/>
        <w:autoSpaceDN w:val="0"/>
        <w:adjustRightInd w:val="0"/>
        <w:spacing w:line="276" w:lineRule="exact"/>
        <w:ind w:left="1800"/>
        <w:rPr>
          <w:rFonts w:ascii="Times New Roman" w:hAnsi="Times New Roman"/>
          <w:color w:val="000000"/>
          <w:spacing w:val="-4"/>
          <w:sz w:val="24"/>
        </w:rPr>
      </w:pPr>
    </w:p>
    <w:p w:rsidR="00826176" w:rsidRPr="000C17B6" w:rsidRDefault="00826176" w:rsidP="00826176">
      <w:pPr>
        <w:widowControl w:val="0"/>
        <w:autoSpaceDE w:val="0"/>
        <w:autoSpaceDN w:val="0"/>
        <w:adjustRightInd w:val="0"/>
        <w:spacing w:line="276" w:lineRule="exact"/>
        <w:ind w:left="1800"/>
        <w:rPr>
          <w:rFonts w:ascii="Times New Roman" w:hAnsi="Times New Roman"/>
          <w:color w:val="000000"/>
          <w:spacing w:val="-4"/>
          <w:sz w:val="24"/>
        </w:rPr>
      </w:pPr>
    </w:p>
    <w:p w:rsidR="00CE0BD5" w:rsidRDefault="00CE0BD5" w:rsidP="00826176">
      <w:pPr>
        <w:widowControl w:val="0"/>
        <w:autoSpaceDE w:val="0"/>
        <w:autoSpaceDN w:val="0"/>
        <w:adjustRightInd w:val="0"/>
        <w:spacing w:line="276" w:lineRule="exact"/>
        <w:ind w:left="1800"/>
        <w:rPr>
          <w:rFonts w:ascii="Times New Roman" w:hAnsi="Times New Roman"/>
          <w:color w:val="000000"/>
          <w:spacing w:val="-4"/>
          <w:sz w:val="24"/>
        </w:rPr>
      </w:pPr>
    </w:p>
    <w:p w:rsidR="00983FD2" w:rsidRPr="000C17B6" w:rsidRDefault="00983FD2" w:rsidP="00826176">
      <w:pPr>
        <w:widowControl w:val="0"/>
        <w:autoSpaceDE w:val="0"/>
        <w:autoSpaceDN w:val="0"/>
        <w:adjustRightInd w:val="0"/>
        <w:spacing w:line="276" w:lineRule="exact"/>
        <w:ind w:left="1800"/>
        <w:rPr>
          <w:rFonts w:ascii="Times New Roman" w:hAnsi="Times New Roman"/>
          <w:color w:val="000000"/>
          <w:spacing w:val="-4"/>
          <w:sz w:val="24"/>
        </w:rPr>
      </w:pPr>
    </w:p>
    <w:p w:rsidR="00826176" w:rsidRPr="000C17B6" w:rsidRDefault="00826176" w:rsidP="00983FD2">
      <w:pPr>
        <w:widowControl w:val="0"/>
        <w:autoSpaceDE w:val="0"/>
        <w:autoSpaceDN w:val="0"/>
        <w:adjustRightInd w:val="0"/>
        <w:spacing w:before="12" w:line="480" w:lineRule="auto"/>
        <w:ind w:left="1800"/>
        <w:rPr>
          <w:rFonts w:ascii="Times New Roman" w:hAnsi="Times New Roman"/>
          <w:color w:val="000000"/>
          <w:w w:val="103"/>
          <w:sz w:val="24"/>
        </w:rPr>
      </w:pPr>
      <w:r w:rsidRPr="000C17B6">
        <w:rPr>
          <w:rFonts w:ascii="Times New Roman" w:hAnsi="Times New Roman"/>
          <w:color w:val="000000"/>
          <w:w w:val="103"/>
          <w:sz w:val="24"/>
        </w:rPr>
        <w:t xml:space="preserve">ΕΠΙΤΡΟΠΗ ΑΞΙΟΛΟΓΗΣΗΣ </w:t>
      </w:r>
    </w:p>
    <w:p w:rsidR="00983FD2" w:rsidRDefault="00960C46" w:rsidP="00983FD2">
      <w:pPr>
        <w:pStyle w:val="ListParagraph"/>
        <w:widowControl w:val="0"/>
        <w:numPr>
          <w:ilvl w:val="0"/>
          <w:numId w:val="31"/>
        </w:numPr>
        <w:autoSpaceDE w:val="0"/>
        <w:autoSpaceDN w:val="0"/>
        <w:adjustRightInd w:val="0"/>
        <w:spacing w:before="276" w:line="720" w:lineRule="auto"/>
        <w:ind w:left="2268" w:hanging="425"/>
        <w:rPr>
          <w:rFonts w:ascii="Times New Roman" w:hAnsi="Times New Roman"/>
          <w:color w:val="000000"/>
          <w:spacing w:val="-4"/>
          <w:sz w:val="24"/>
        </w:rPr>
      </w:pPr>
      <w:proofErr w:type="spellStart"/>
      <w:r w:rsidRPr="00983FD2">
        <w:rPr>
          <w:rFonts w:ascii="Times New Roman" w:hAnsi="Times New Roman"/>
          <w:color w:val="000000"/>
          <w:spacing w:val="-4"/>
          <w:sz w:val="24"/>
        </w:rPr>
        <w:t>Λούβρος</w:t>
      </w:r>
      <w:proofErr w:type="spellEnd"/>
      <w:r w:rsidRPr="00983FD2">
        <w:rPr>
          <w:rFonts w:ascii="Times New Roman" w:hAnsi="Times New Roman"/>
          <w:color w:val="000000"/>
          <w:spacing w:val="-4"/>
          <w:sz w:val="24"/>
        </w:rPr>
        <w:t xml:space="preserve"> Σπυρίδων</w:t>
      </w:r>
    </w:p>
    <w:p w:rsidR="00983FD2" w:rsidRDefault="00960C46" w:rsidP="00983FD2">
      <w:pPr>
        <w:pStyle w:val="ListParagraph"/>
        <w:widowControl w:val="0"/>
        <w:numPr>
          <w:ilvl w:val="0"/>
          <w:numId w:val="31"/>
        </w:numPr>
        <w:autoSpaceDE w:val="0"/>
        <w:autoSpaceDN w:val="0"/>
        <w:adjustRightInd w:val="0"/>
        <w:spacing w:before="276" w:line="720" w:lineRule="auto"/>
        <w:ind w:left="2268" w:hanging="425"/>
        <w:rPr>
          <w:rFonts w:ascii="Times New Roman" w:hAnsi="Times New Roman"/>
          <w:color w:val="000000"/>
          <w:spacing w:val="-4"/>
          <w:sz w:val="24"/>
        </w:rPr>
      </w:pPr>
      <w:r w:rsidRPr="00983FD2">
        <w:rPr>
          <w:rFonts w:ascii="Times New Roman" w:hAnsi="Times New Roman"/>
          <w:color w:val="000000"/>
          <w:spacing w:val="-4"/>
          <w:sz w:val="24"/>
        </w:rPr>
        <w:t>Ασημακόπουλος Γεώργιος</w:t>
      </w:r>
    </w:p>
    <w:p w:rsidR="00826176" w:rsidRPr="00983FD2" w:rsidRDefault="00960C46" w:rsidP="00983FD2">
      <w:pPr>
        <w:pStyle w:val="ListParagraph"/>
        <w:widowControl w:val="0"/>
        <w:numPr>
          <w:ilvl w:val="0"/>
          <w:numId w:val="31"/>
        </w:numPr>
        <w:autoSpaceDE w:val="0"/>
        <w:autoSpaceDN w:val="0"/>
        <w:adjustRightInd w:val="0"/>
        <w:spacing w:before="276" w:line="720" w:lineRule="auto"/>
        <w:ind w:left="2268" w:hanging="425"/>
        <w:rPr>
          <w:rFonts w:ascii="Times New Roman" w:hAnsi="Times New Roman"/>
          <w:color w:val="000000"/>
          <w:spacing w:val="-4"/>
          <w:sz w:val="24"/>
        </w:rPr>
      </w:pPr>
      <w:proofErr w:type="spellStart"/>
      <w:r w:rsidRPr="00983FD2">
        <w:rPr>
          <w:rFonts w:ascii="Times New Roman" w:hAnsi="Times New Roman"/>
          <w:color w:val="000000"/>
          <w:spacing w:val="-4"/>
          <w:sz w:val="24"/>
        </w:rPr>
        <w:t>Ασαρίδης</w:t>
      </w:r>
      <w:proofErr w:type="spellEnd"/>
      <w:r w:rsidRPr="00983FD2">
        <w:rPr>
          <w:rFonts w:ascii="Times New Roman" w:hAnsi="Times New Roman"/>
          <w:color w:val="000000"/>
          <w:spacing w:val="-4"/>
          <w:sz w:val="24"/>
        </w:rPr>
        <w:t xml:space="preserve"> Ηλίας</w:t>
      </w:r>
    </w:p>
    <w:p w:rsidR="00CE0BD5" w:rsidRDefault="00815EA8" w:rsidP="00815EA8">
      <w:pPr>
        <w:spacing w:line="360" w:lineRule="auto"/>
        <w:ind w:firstLine="288"/>
        <w:rPr>
          <w:rFonts w:ascii="Times New Roman" w:hAnsi="Times New Roman"/>
          <w:b/>
          <w:caps/>
          <w:color w:val="000000"/>
          <w:spacing w:val="-6"/>
          <w:sz w:val="24"/>
          <w:szCs w:val="24"/>
        </w:rPr>
      </w:pPr>
      <w:r w:rsidRPr="004F0E5D">
        <w:rPr>
          <w:rFonts w:ascii="Times New Roman" w:hAnsi="Times New Roman"/>
          <w:b/>
          <w:caps/>
          <w:color w:val="000000"/>
          <w:spacing w:val="-6"/>
          <w:sz w:val="24"/>
          <w:szCs w:val="24"/>
        </w:rPr>
        <w:br w:type="page"/>
      </w:r>
    </w:p>
    <w:p w:rsidR="00C57F80" w:rsidRDefault="00CE0BD5" w:rsidP="00C57F80">
      <w:pPr>
        <w:spacing w:line="360" w:lineRule="auto"/>
        <w:ind w:firstLine="288"/>
        <w:rPr>
          <w:rFonts w:ascii="Times New Roman" w:eastAsia="Lucida Sans Unicode" w:hAnsi="Times New Roman"/>
          <w:b/>
          <w:bCs/>
          <w:kern w:val="2"/>
          <w:sz w:val="28"/>
          <w:szCs w:val="28"/>
          <w:lang w:eastAsia="ar-SA"/>
        </w:rPr>
      </w:pPr>
      <w:r>
        <w:rPr>
          <w:rFonts w:ascii="Times New Roman" w:hAnsi="Times New Roman"/>
          <w:b/>
          <w:caps/>
          <w:color w:val="000000"/>
          <w:spacing w:val="-6"/>
          <w:sz w:val="24"/>
          <w:szCs w:val="24"/>
        </w:rPr>
        <w:lastRenderedPageBreak/>
        <w:br w:type="page"/>
      </w:r>
      <w:r w:rsidR="00C57F80">
        <w:rPr>
          <w:rFonts w:ascii="Times New Roman" w:eastAsia="Lucida Sans Unicode" w:hAnsi="Times New Roman"/>
          <w:b/>
          <w:bCs/>
          <w:kern w:val="2"/>
          <w:sz w:val="28"/>
          <w:szCs w:val="28"/>
          <w:lang w:eastAsia="ar-SA"/>
        </w:rPr>
        <w:lastRenderedPageBreak/>
        <w:t>Ευχαριστίες</w:t>
      </w:r>
    </w:p>
    <w:p w:rsidR="00C57F80" w:rsidRDefault="00C57F80" w:rsidP="00C57F80">
      <w:pPr>
        <w:widowControl w:val="0"/>
        <w:autoSpaceDE w:val="0"/>
        <w:autoSpaceDN w:val="0"/>
        <w:adjustRightInd w:val="0"/>
        <w:spacing w:before="169" w:line="336" w:lineRule="exact"/>
        <w:rPr>
          <w:rFonts w:ascii="Times New Roman" w:hAnsi="Times New Roman"/>
          <w:color w:val="000000"/>
          <w:spacing w:val="-6"/>
          <w:sz w:val="24"/>
          <w:szCs w:val="24"/>
        </w:rPr>
      </w:pPr>
    </w:p>
    <w:p w:rsidR="00C57F80" w:rsidRDefault="00C57F80" w:rsidP="00C57F80">
      <w:pPr>
        <w:widowControl w:val="0"/>
        <w:autoSpaceDE w:val="0"/>
        <w:autoSpaceDN w:val="0"/>
        <w:adjustRightInd w:val="0"/>
        <w:spacing w:before="169" w:line="336" w:lineRule="exact"/>
        <w:rPr>
          <w:rFonts w:ascii="Times New Roman" w:hAnsi="Times New Roman"/>
          <w:color w:val="000000"/>
          <w:spacing w:val="-6"/>
          <w:sz w:val="24"/>
          <w:szCs w:val="24"/>
        </w:rPr>
      </w:pPr>
    </w:p>
    <w:p w:rsidR="00C57F80" w:rsidRDefault="00C57F80" w:rsidP="00C57F80">
      <w:pPr>
        <w:widowControl w:val="0"/>
        <w:autoSpaceDE w:val="0"/>
        <w:autoSpaceDN w:val="0"/>
        <w:adjustRightInd w:val="0"/>
        <w:spacing w:before="169" w:line="336" w:lineRule="exact"/>
        <w:rPr>
          <w:rFonts w:ascii="Times New Roman" w:hAnsi="Times New Roman"/>
          <w:color w:val="000000"/>
          <w:spacing w:val="-6"/>
          <w:sz w:val="24"/>
          <w:szCs w:val="24"/>
          <w:lang w:val="en-US"/>
        </w:rPr>
      </w:pPr>
    </w:p>
    <w:p w:rsidR="00C57F80" w:rsidRPr="00C57F80" w:rsidRDefault="00C57F80" w:rsidP="00C57F80">
      <w:pPr>
        <w:widowControl w:val="0"/>
        <w:autoSpaceDE w:val="0"/>
        <w:autoSpaceDN w:val="0"/>
        <w:adjustRightInd w:val="0"/>
        <w:spacing w:before="169" w:line="336" w:lineRule="exact"/>
        <w:rPr>
          <w:rFonts w:ascii="Times New Roman" w:hAnsi="Times New Roman"/>
          <w:color w:val="000000"/>
          <w:spacing w:val="-6"/>
          <w:sz w:val="24"/>
          <w:szCs w:val="24"/>
          <w:lang w:val="en-US"/>
        </w:rPr>
      </w:pPr>
    </w:p>
    <w:tbl>
      <w:tblPr>
        <w:tblStyle w:val="TableGrid"/>
        <w:tblW w:w="6097" w:type="dxa"/>
        <w:jc w:val="center"/>
        <w:tblInd w:w="3581" w:type="dxa"/>
        <w:tblLook w:val="04A0" w:firstRow="1" w:lastRow="0" w:firstColumn="1" w:lastColumn="0" w:noHBand="0" w:noVBand="1"/>
      </w:tblPr>
      <w:tblGrid>
        <w:gridCol w:w="6097"/>
      </w:tblGrid>
      <w:tr w:rsidR="00C57F80" w:rsidTr="00C57F80">
        <w:trPr>
          <w:jc w:val="center"/>
        </w:trPr>
        <w:tc>
          <w:tcPr>
            <w:tcW w:w="6097" w:type="dxa"/>
            <w:tcBorders>
              <w:top w:val="dotDotDash" w:sz="4" w:space="0" w:color="auto"/>
              <w:left w:val="dotDotDash" w:sz="4" w:space="0" w:color="auto"/>
              <w:bottom w:val="dotDotDash" w:sz="4" w:space="0" w:color="auto"/>
              <w:right w:val="dotDotDash" w:sz="4" w:space="0" w:color="auto"/>
            </w:tcBorders>
          </w:tcPr>
          <w:p w:rsidR="00C57F80" w:rsidRDefault="00C57F80">
            <w:pPr>
              <w:widowControl w:val="0"/>
              <w:autoSpaceDE w:val="0"/>
              <w:autoSpaceDN w:val="0"/>
              <w:adjustRightInd w:val="0"/>
              <w:spacing w:before="169" w:line="360" w:lineRule="auto"/>
              <w:jc w:val="both"/>
              <w:rPr>
                <w:rFonts w:ascii="Times New Roman" w:hAnsi="Times New Roman"/>
                <w:color w:val="000000"/>
                <w:spacing w:val="-6"/>
                <w:sz w:val="6"/>
                <w:szCs w:val="28"/>
              </w:rPr>
            </w:pPr>
          </w:p>
          <w:p w:rsidR="00C57F80" w:rsidRDefault="00C57F80" w:rsidP="00983FD2">
            <w:pPr>
              <w:widowControl w:val="0"/>
              <w:autoSpaceDE w:val="0"/>
              <w:autoSpaceDN w:val="0"/>
              <w:adjustRightInd w:val="0"/>
              <w:spacing w:before="169" w:line="360" w:lineRule="auto"/>
              <w:jc w:val="both"/>
              <w:rPr>
                <w:rFonts w:ascii="Times New Roman" w:hAnsi="Times New Roman"/>
                <w:color w:val="000000"/>
                <w:spacing w:val="-6"/>
                <w:sz w:val="28"/>
                <w:szCs w:val="28"/>
              </w:rPr>
            </w:pPr>
            <w:r>
              <w:rPr>
                <w:rFonts w:ascii="Times New Roman" w:hAnsi="Times New Roman"/>
                <w:color w:val="000000"/>
                <w:spacing w:val="-6"/>
                <w:sz w:val="28"/>
                <w:szCs w:val="28"/>
              </w:rPr>
              <w:t>…Ευχαριστώ τους φίλους μου, τους καθηγητές μου και την οικογένειά μου,</w:t>
            </w:r>
            <w:r w:rsidR="00983FD2">
              <w:rPr>
                <w:rFonts w:ascii="Times New Roman" w:hAnsi="Times New Roman"/>
                <w:color w:val="000000"/>
                <w:spacing w:val="-6"/>
                <w:sz w:val="28"/>
                <w:szCs w:val="28"/>
              </w:rPr>
              <w:t xml:space="preserve"> γιατί ο καθένας τους  </w:t>
            </w:r>
            <w:r>
              <w:rPr>
                <w:rFonts w:ascii="Times New Roman" w:hAnsi="Times New Roman"/>
                <w:color w:val="000000"/>
                <w:spacing w:val="-6"/>
                <w:sz w:val="28"/>
                <w:szCs w:val="28"/>
              </w:rPr>
              <w:t>συνέβαλε</w:t>
            </w:r>
            <w:r w:rsidR="00983FD2">
              <w:rPr>
                <w:rFonts w:ascii="Times New Roman" w:hAnsi="Times New Roman"/>
                <w:color w:val="000000"/>
                <w:spacing w:val="-6"/>
                <w:sz w:val="28"/>
                <w:szCs w:val="28"/>
              </w:rPr>
              <w:t xml:space="preserve"> με τον τρόπο του,</w:t>
            </w:r>
            <w:r>
              <w:rPr>
                <w:rFonts w:ascii="Times New Roman" w:hAnsi="Times New Roman"/>
                <w:color w:val="000000"/>
                <w:spacing w:val="-6"/>
                <w:sz w:val="28"/>
                <w:szCs w:val="28"/>
              </w:rPr>
              <w:t xml:space="preserve"> </w:t>
            </w:r>
            <w:r w:rsidR="00983FD2">
              <w:rPr>
                <w:rFonts w:ascii="Times New Roman" w:hAnsi="Times New Roman"/>
                <w:color w:val="000000"/>
                <w:spacing w:val="-6"/>
                <w:sz w:val="28"/>
                <w:szCs w:val="28"/>
              </w:rPr>
              <w:t>έτσι ώστε να</w:t>
            </w:r>
            <w:r>
              <w:rPr>
                <w:rFonts w:ascii="Times New Roman" w:hAnsi="Times New Roman"/>
                <w:color w:val="000000"/>
                <w:spacing w:val="-6"/>
                <w:sz w:val="28"/>
                <w:szCs w:val="28"/>
              </w:rPr>
              <w:t xml:space="preserve"> φτάσω να γράφω</w:t>
            </w:r>
            <w:r w:rsidR="00983FD2">
              <w:t xml:space="preserve"> </w:t>
            </w:r>
            <w:r w:rsidR="00983FD2" w:rsidRPr="00983FD2">
              <w:rPr>
                <w:rFonts w:ascii="Times New Roman" w:hAnsi="Times New Roman"/>
                <w:color w:val="000000"/>
                <w:spacing w:val="-6"/>
                <w:sz w:val="28"/>
                <w:szCs w:val="28"/>
              </w:rPr>
              <w:t>σήμερα</w:t>
            </w:r>
            <w:r w:rsidR="00983FD2">
              <w:rPr>
                <w:rFonts w:ascii="Times New Roman" w:hAnsi="Times New Roman"/>
                <w:color w:val="000000"/>
                <w:spacing w:val="-6"/>
                <w:sz w:val="28"/>
                <w:szCs w:val="28"/>
              </w:rPr>
              <w:t xml:space="preserve"> τούτες εδώ τις λέξεις</w:t>
            </w:r>
            <w:r>
              <w:rPr>
                <w:rFonts w:ascii="Times New Roman" w:hAnsi="Times New Roman"/>
                <w:color w:val="000000"/>
                <w:spacing w:val="-6"/>
                <w:sz w:val="28"/>
                <w:szCs w:val="28"/>
              </w:rPr>
              <w:t>…</w:t>
            </w:r>
          </w:p>
        </w:tc>
      </w:tr>
    </w:tbl>
    <w:p w:rsidR="00C57F80" w:rsidRDefault="00C57F80" w:rsidP="00C57F80">
      <w:pPr>
        <w:widowControl w:val="0"/>
        <w:autoSpaceDE w:val="0"/>
        <w:autoSpaceDN w:val="0"/>
        <w:adjustRightInd w:val="0"/>
        <w:spacing w:before="169" w:line="336" w:lineRule="exact"/>
        <w:rPr>
          <w:rFonts w:ascii="Times New Roman" w:hAnsi="Times New Roman"/>
          <w:color w:val="000000"/>
          <w:spacing w:val="-6"/>
          <w:sz w:val="24"/>
          <w:szCs w:val="24"/>
        </w:rPr>
      </w:pPr>
    </w:p>
    <w:p w:rsidR="00C57F80" w:rsidRPr="001447B5" w:rsidRDefault="00C57F80" w:rsidP="00C57F80">
      <w:pPr>
        <w:widowControl w:val="0"/>
        <w:autoSpaceDE w:val="0"/>
        <w:autoSpaceDN w:val="0"/>
        <w:adjustRightInd w:val="0"/>
        <w:spacing w:before="169" w:line="336" w:lineRule="exact"/>
        <w:rPr>
          <w:rFonts w:ascii="Times New Roman" w:hAnsi="Times New Roman"/>
          <w:color w:val="000000"/>
          <w:spacing w:val="-6"/>
          <w:sz w:val="24"/>
          <w:szCs w:val="24"/>
        </w:rPr>
      </w:pPr>
    </w:p>
    <w:p w:rsidR="00C57F80" w:rsidRPr="001447B5" w:rsidRDefault="00C57F80" w:rsidP="00C57F80">
      <w:pPr>
        <w:widowControl w:val="0"/>
        <w:autoSpaceDE w:val="0"/>
        <w:autoSpaceDN w:val="0"/>
        <w:adjustRightInd w:val="0"/>
        <w:spacing w:before="169" w:line="336" w:lineRule="exact"/>
        <w:rPr>
          <w:rFonts w:ascii="Times New Roman" w:hAnsi="Times New Roman"/>
          <w:color w:val="000000"/>
          <w:spacing w:val="-6"/>
          <w:sz w:val="24"/>
          <w:szCs w:val="24"/>
        </w:rPr>
      </w:pPr>
    </w:p>
    <w:p w:rsidR="00C57F80" w:rsidRPr="001447B5" w:rsidRDefault="00C57F80" w:rsidP="00C57F80">
      <w:pPr>
        <w:widowControl w:val="0"/>
        <w:autoSpaceDE w:val="0"/>
        <w:autoSpaceDN w:val="0"/>
        <w:adjustRightInd w:val="0"/>
        <w:spacing w:before="169" w:line="336" w:lineRule="exact"/>
        <w:rPr>
          <w:rFonts w:ascii="Times New Roman" w:hAnsi="Times New Roman"/>
          <w:color w:val="000000"/>
          <w:spacing w:val="-6"/>
          <w:sz w:val="24"/>
          <w:szCs w:val="24"/>
        </w:rPr>
      </w:pPr>
    </w:p>
    <w:p w:rsidR="00C57F80" w:rsidRDefault="00C57F80" w:rsidP="00C57F80">
      <w:pPr>
        <w:spacing w:line="360" w:lineRule="auto"/>
        <w:ind w:firstLine="288"/>
        <w:jc w:val="right"/>
        <w:rPr>
          <w:rFonts w:ascii="Times New Roman" w:eastAsia="Lucida Sans Unicode" w:hAnsi="Times New Roman"/>
          <w:bCs/>
          <w:i/>
          <w:kern w:val="2"/>
          <w:sz w:val="28"/>
          <w:szCs w:val="28"/>
          <w:lang w:val="en-US" w:eastAsia="ar-SA"/>
        </w:rPr>
      </w:pPr>
      <w:r>
        <w:rPr>
          <w:rFonts w:ascii="Times New Roman" w:eastAsia="Lucida Sans Unicode" w:hAnsi="Times New Roman"/>
          <w:bCs/>
          <w:i/>
          <w:kern w:val="2"/>
          <w:sz w:val="28"/>
          <w:szCs w:val="28"/>
          <w:lang w:val="en-US" w:eastAsia="ar-SA"/>
        </w:rPr>
        <w:t xml:space="preserve">« </w:t>
      </w:r>
      <w:proofErr w:type="spellStart"/>
      <w:proofErr w:type="gramStart"/>
      <w:r>
        <w:rPr>
          <w:rFonts w:ascii="Times New Roman" w:eastAsia="Lucida Sans Unicode" w:hAnsi="Times New Roman"/>
          <w:bCs/>
          <w:i/>
          <w:kern w:val="2"/>
          <w:sz w:val="28"/>
          <w:szCs w:val="28"/>
          <w:lang w:val="en-US" w:eastAsia="ar-SA"/>
        </w:rPr>
        <w:t>Aut</w:t>
      </w:r>
      <w:proofErr w:type="spellEnd"/>
      <w:r>
        <w:rPr>
          <w:rFonts w:ascii="Times New Roman" w:eastAsia="Lucida Sans Unicode" w:hAnsi="Times New Roman"/>
          <w:bCs/>
          <w:i/>
          <w:kern w:val="2"/>
          <w:sz w:val="28"/>
          <w:szCs w:val="28"/>
          <w:lang w:val="en-US" w:eastAsia="ar-SA"/>
        </w:rPr>
        <w:t xml:space="preserve">  </w:t>
      </w:r>
      <w:proofErr w:type="spellStart"/>
      <w:r>
        <w:rPr>
          <w:rFonts w:ascii="Times New Roman" w:eastAsia="Lucida Sans Unicode" w:hAnsi="Times New Roman"/>
          <w:bCs/>
          <w:i/>
          <w:kern w:val="2"/>
          <w:sz w:val="28"/>
          <w:szCs w:val="28"/>
          <w:lang w:val="en-US" w:eastAsia="ar-SA"/>
        </w:rPr>
        <w:t>inveniam</w:t>
      </w:r>
      <w:proofErr w:type="spellEnd"/>
      <w:proofErr w:type="gramEnd"/>
      <w:r>
        <w:rPr>
          <w:rFonts w:ascii="Times New Roman" w:eastAsia="Lucida Sans Unicode" w:hAnsi="Times New Roman"/>
          <w:bCs/>
          <w:i/>
          <w:kern w:val="2"/>
          <w:sz w:val="28"/>
          <w:szCs w:val="28"/>
          <w:lang w:val="en-US" w:eastAsia="ar-SA"/>
        </w:rPr>
        <w:t xml:space="preserve">  </w:t>
      </w:r>
      <w:proofErr w:type="spellStart"/>
      <w:r>
        <w:rPr>
          <w:rFonts w:ascii="Times New Roman" w:eastAsia="Lucida Sans Unicode" w:hAnsi="Times New Roman"/>
          <w:bCs/>
          <w:i/>
          <w:kern w:val="2"/>
          <w:sz w:val="28"/>
          <w:szCs w:val="28"/>
          <w:lang w:val="en-US" w:eastAsia="ar-SA"/>
        </w:rPr>
        <w:t>viam</w:t>
      </w:r>
      <w:proofErr w:type="spellEnd"/>
      <w:r>
        <w:rPr>
          <w:rFonts w:ascii="Times New Roman" w:eastAsia="Lucida Sans Unicode" w:hAnsi="Times New Roman"/>
          <w:bCs/>
          <w:i/>
          <w:kern w:val="2"/>
          <w:sz w:val="28"/>
          <w:szCs w:val="28"/>
          <w:lang w:val="en-US" w:eastAsia="ar-SA"/>
        </w:rPr>
        <w:t xml:space="preserve">  </w:t>
      </w:r>
      <w:proofErr w:type="spellStart"/>
      <w:r>
        <w:rPr>
          <w:rFonts w:ascii="Times New Roman" w:eastAsia="Lucida Sans Unicode" w:hAnsi="Times New Roman"/>
          <w:bCs/>
          <w:i/>
          <w:kern w:val="2"/>
          <w:sz w:val="28"/>
          <w:szCs w:val="28"/>
          <w:lang w:val="en-US" w:eastAsia="ar-SA"/>
        </w:rPr>
        <w:t>aut</w:t>
      </w:r>
      <w:proofErr w:type="spellEnd"/>
      <w:r>
        <w:rPr>
          <w:rFonts w:ascii="Times New Roman" w:eastAsia="Lucida Sans Unicode" w:hAnsi="Times New Roman"/>
          <w:bCs/>
          <w:i/>
          <w:kern w:val="2"/>
          <w:sz w:val="28"/>
          <w:szCs w:val="28"/>
          <w:lang w:val="en-US" w:eastAsia="ar-SA"/>
        </w:rPr>
        <w:t xml:space="preserve">  </w:t>
      </w:r>
      <w:proofErr w:type="spellStart"/>
      <w:r>
        <w:rPr>
          <w:rFonts w:ascii="Times New Roman" w:eastAsia="Lucida Sans Unicode" w:hAnsi="Times New Roman"/>
          <w:bCs/>
          <w:i/>
          <w:kern w:val="2"/>
          <w:sz w:val="28"/>
          <w:szCs w:val="28"/>
          <w:lang w:val="en-US" w:eastAsia="ar-SA"/>
        </w:rPr>
        <w:t>faciam</w:t>
      </w:r>
      <w:proofErr w:type="spellEnd"/>
      <w:r>
        <w:rPr>
          <w:rFonts w:ascii="Times New Roman" w:eastAsia="Lucida Sans Unicode" w:hAnsi="Times New Roman"/>
          <w:bCs/>
          <w:i/>
          <w:kern w:val="2"/>
          <w:sz w:val="28"/>
          <w:szCs w:val="28"/>
          <w:lang w:val="en-US" w:eastAsia="ar-SA"/>
        </w:rPr>
        <w:t xml:space="preserve"> »</w:t>
      </w:r>
      <w:r>
        <w:rPr>
          <w:rFonts w:ascii="Times New Roman" w:eastAsia="Lucida Sans Unicode" w:hAnsi="Times New Roman"/>
          <w:bCs/>
          <w:i/>
          <w:kern w:val="2"/>
          <w:sz w:val="28"/>
          <w:szCs w:val="28"/>
          <w:lang w:val="en-US" w:eastAsia="ar-SA"/>
        </w:rPr>
        <w:br/>
        <w:t>Hannibal (247 – 183/182</w:t>
      </w:r>
      <w:r w:rsidR="00992A84">
        <w:rPr>
          <w:rFonts w:ascii="Times New Roman" w:eastAsia="Lucida Sans Unicode" w:hAnsi="Times New Roman"/>
          <w:bCs/>
          <w:i/>
          <w:kern w:val="2"/>
          <w:sz w:val="28"/>
          <w:szCs w:val="28"/>
          <w:lang w:val="en-US" w:eastAsia="ar-SA"/>
        </w:rPr>
        <w:t xml:space="preserve"> </w:t>
      </w:r>
      <w:r>
        <w:rPr>
          <w:rFonts w:ascii="Times New Roman" w:eastAsia="Lucida Sans Unicode" w:hAnsi="Times New Roman"/>
          <w:bCs/>
          <w:i/>
          <w:kern w:val="2"/>
          <w:sz w:val="28"/>
          <w:szCs w:val="28"/>
          <w:lang w:val="en-US" w:eastAsia="ar-SA"/>
        </w:rPr>
        <w:t>BC)</w:t>
      </w:r>
    </w:p>
    <w:p w:rsidR="00C57F80" w:rsidRDefault="00C57F80" w:rsidP="00C57F80">
      <w:pPr>
        <w:spacing w:line="360" w:lineRule="auto"/>
        <w:ind w:firstLine="288"/>
        <w:rPr>
          <w:rFonts w:ascii="Times New Roman" w:eastAsia="Lucida Sans Unicode" w:hAnsi="Times New Roman"/>
          <w:b/>
          <w:bCs/>
          <w:kern w:val="2"/>
          <w:sz w:val="28"/>
          <w:szCs w:val="28"/>
          <w:lang w:val="en-US" w:eastAsia="ar-SA"/>
        </w:rPr>
      </w:pPr>
      <w:r>
        <w:rPr>
          <w:rFonts w:ascii="Times New Roman" w:eastAsia="Lucida Sans Unicode" w:hAnsi="Times New Roman"/>
          <w:b/>
          <w:bCs/>
          <w:kern w:val="2"/>
          <w:sz w:val="28"/>
          <w:szCs w:val="28"/>
          <w:lang w:val="en-US" w:eastAsia="ar-SA"/>
        </w:rPr>
        <w:br w:type="page"/>
      </w:r>
    </w:p>
    <w:p w:rsidR="00F75786" w:rsidRDefault="00F162B7" w:rsidP="00C57F80">
      <w:pPr>
        <w:spacing w:line="360" w:lineRule="auto"/>
        <w:ind w:firstLine="288"/>
        <w:rPr>
          <w:noProof/>
        </w:rPr>
      </w:pPr>
      <w:r w:rsidRPr="005D0581">
        <w:rPr>
          <w:rFonts w:ascii="Times New Roman" w:eastAsia="Lucida Sans Unicode" w:hAnsi="Times New Roman"/>
          <w:b/>
          <w:bCs/>
          <w:kern w:val="1"/>
          <w:sz w:val="28"/>
          <w:szCs w:val="28"/>
          <w:lang w:eastAsia="ar-SA"/>
        </w:rPr>
        <w:lastRenderedPageBreak/>
        <w:t>Πίνακας</w:t>
      </w:r>
      <w:r w:rsidRPr="009C7F6B">
        <w:rPr>
          <w:rFonts w:ascii="Times New Roman" w:eastAsia="Lucida Sans Unicode" w:hAnsi="Times New Roman"/>
          <w:b/>
          <w:bCs/>
          <w:kern w:val="1"/>
          <w:sz w:val="28"/>
          <w:szCs w:val="28"/>
          <w:lang w:eastAsia="ar-SA"/>
        </w:rPr>
        <w:t xml:space="preserve"> </w:t>
      </w:r>
      <w:r w:rsidRPr="005D0581">
        <w:rPr>
          <w:rFonts w:ascii="Times New Roman" w:eastAsia="Lucida Sans Unicode" w:hAnsi="Times New Roman"/>
          <w:b/>
          <w:bCs/>
          <w:kern w:val="1"/>
          <w:sz w:val="28"/>
          <w:szCs w:val="28"/>
          <w:lang w:eastAsia="ar-SA"/>
        </w:rPr>
        <w:t>Περιεχομένων</w:t>
      </w:r>
      <w:r w:rsidR="008A6C51">
        <w:rPr>
          <w:rFonts w:ascii="Times New Roman" w:eastAsia="Lucida Sans Unicode" w:hAnsi="Times New Roman"/>
          <w:b/>
          <w:bCs/>
          <w:kern w:val="1"/>
          <w:sz w:val="28"/>
          <w:szCs w:val="28"/>
          <w:lang w:eastAsia="ar-SA"/>
        </w:rPr>
        <w:fldChar w:fldCharType="begin"/>
      </w:r>
      <w:r w:rsidR="00CA7071">
        <w:rPr>
          <w:rFonts w:ascii="Times New Roman" w:eastAsia="Lucida Sans Unicode" w:hAnsi="Times New Roman"/>
          <w:b/>
          <w:bCs/>
          <w:kern w:val="1"/>
          <w:sz w:val="28"/>
          <w:szCs w:val="28"/>
          <w:lang w:eastAsia="ar-SA"/>
        </w:rPr>
        <w:instrText xml:space="preserve"> TOC \o "1-1" \h \z \t "Στυλ1;2;Στυλ1.1;3;Στυλ1.1.1;4;Στυλ1.1.1.1;5;Στυλ1.1.1.1.1;6" </w:instrText>
      </w:r>
      <w:r w:rsidR="008A6C51">
        <w:rPr>
          <w:rFonts w:ascii="Times New Roman" w:eastAsia="Lucida Sans Unicode" w:hAnsi="Times New Roman"/>
          <w:b/>
          <w:bCs/>
          <w:kern w:val="1"/>
          <w:sz w:val="28"/>
          <w:szCs w:val="28"/>
          <w:lang w:eastAsia="ar-SA"/>
        </w:rPr>
        <w:fldChar w:fldCharType="separate"/>
      </w:r>
    </w:p>
    <w:p w:rsidR="00F75786" w:rsidRDefault="006D3AA3">
      <w:pPr>
        <w:pStyle w:val="TOC1"/>
        <w:rPr>
          <w:rFonts w:asciiTheme="minorHAnsi" w:eastAsiaTheme="minorEastAsia" w:hAnsiTheme="minorHAnsi" w:cstheme="minorBidi"/>
          <w:bCs w:val="0"/>
          <w:kern w:val="0"/>
          <w:sz w:val="22"/>
          <w:szCs w:val="22"/>
        </w:rPr>
      </w:pPr>
      <w:hyperlink w:anchor="_Toc323212257" w:history="1">
        <w:r w:rsidR="00F75786" w:rsidRPr="003903A3">
          <w:rPr>
            <w:rStyle w:val="Hyperlink"/>
          </w:rPr>
          <w:t>Εισαγωγή</w:t>
        </w:r>
        <w:r w:rsidR="00F75786">
          <w:rPr>
            <w:webHidden/>
          </w:rPr>
          <w:tab/>
        </w:r>
        <w:r w:rsidR="00F75786">
          <w:rPr>
            <w:webHidden/>
          </w:rPr>
          <w:fldChar w:fldCharType="begin"/>
        </w:r>
        <w:r w:rsidR="00F75786">
          <w:rPr>
            <w:webHidden/>
          </w:rPr>
          <w:instrText xml:space="preserve"> PAGEREF _Toc323212257 \h </w:instrText>
        </w:r>
        <w:r w:rsidR="00F75786">
          <w:rPr>
            <w:webHidden/>
          </w:rPr>
        </w:r>
        <w:r w:rsidR="00F75786">
          <w:rPr>
            <w:webHidden/>
          </w:rPr>
          <w:fldChar w:fldCharType="separate"/>
        </w:r>
        <w:r w:rsidR="00F75786">
          <w:rPr>
            <w:webHidden/>
          </w:rPr>
          <w:t>9</w:t>
        </w:r>
        <w:r w:rsidR="00F75786">
          <w:rPr>
            <w:webHidden/>
          </w:rPr>
          <w:fldChar w:fldCharType="end"/>
        </w:r>
      </w:hyperlink>
    </w:p>
    <w:p w:rsidR="00F75786" w:rsidRDefault="006D3AA3">
      <w:pPr>
        <w:pStyle w:val="TOC1"/>
        <w:rPr>
          <w:rFonts w:asciiTheme="minorHAnsi" w:eastAsiaTheme="minorEastAsia" w:hAnsiTheme="minorHAnsi" w:cstheme="minorBidi"/>
          <w:bCs w:val="0"/>
          <w:kern w:val="0"/>
          <w:sz w:val="22"/>
          <w:szCs w:val="22"/>
        </w:rPr>
      </w:pPr>
      <w:hyperlink w:anchor="_Toc323212258" w:history="1">
        <w:r w:rsidR="00F75786" w:rsidRPr="003903A3">
          <w:rPr>
            <w:rStyle w:val="Hyperlink"/>
          </w:rPr>
          <w:t>Περίληψη</w:t>
        </w:r>
        <w:r w:rsidR="00F75786">
          <w:rPr>
            <w:webHidden/>
          </w:rPr>
          <w:tab/>
        </w:r>
        <w:r w:rsidR="00F75786">
          <w:rPr>
            <w:webHidden/>
          </w:rPr>
          <w:fldChar w:fldCharType="begin"/>
        </w:r>
        <w:r w:rsidR="00F75786">
          <w:rPr>
            <w:webHidden/>
          </w:rPr>
          <w:instrText xml:space="preserve"> PAGEREF _Toc323212258 \h </w:instrText>
        </w:r>
        <w:r w:rsidR="00F75786">
          <w:rPr>
            <w:webHidden/>
          </w:rPr>
        </w:r>
        <w:r w:rsidR="00F75786">
          <w:rPr>
            <w:webHidden/>
          </w:rPr>
          <w:fldChar w:fldCharType="separate"/>
        </w:r>
        <w:r w:rsidR="00F75786">
          <w:rPr>
            <w:webHidden/>
          </w:rPr>
          <w:t>10</w:t>
        </w:r>
        <w:r w:rsidR="00F75786">
          <w:rPr>
            <w:webHidden/>
          </w:rPr>
          <w:fldChar w:fldCharType="end"/>
        </w:r>
      </w:hyperlink>
    </w:p>
    <w:p w:rsidR="00F75786" w:rsidRDefault="006D3AA3">
      <w:pPr>
        <w:pStyle w:val="TOC1"/>
        <w:rPr>
          <w:rStyle w:val="Hyperlink"/>
          <w:lang w:val="en-US"/>
        </w:rPr>
      </w:pPr>
      <w:hyperlink w:anchor="_Toc323212259" w:history="1">
        <w:r w:rsidR="00F75786" w:rsidRPr="003903A3">
          <w:rPr>
            <w:rStyle w:val="Hyperlink"/>
            <w:lang w:val="en-US"/>
          </w:rPr>
          <w:t>Abstract</w:t>
        </w:r>
        <w:r w:rsidR="00F75786">
          <w:rPr>
            <w:webHidden/>
          </w:rPr>
          <w:tab/>
        </w:r>
        <w:r w:rsidR="00F75786">
          <w:rPr>
            <w:webHidden/>
          </w:rPr>
          <w:fldChar w:fldCharType="begin"/>
        </w:r>
        <w:r w:rsidR="00F75786">
          <w:rPr>
            <w:webHidden/>
          </w:rPr>
          <w:instrText xml:space="preserve"> PAGEREF _Toc323212259 \h </w:instrText>
        </w:r>
        <w:r w:rsidR="00F75786">
          <w:rPr>
            <w:webHidden/>
          </w:rPr>
        </w:r>
        <w:r w:rsidR="00F75786">
          <w:rPr>
            <w:webHidden/>
          </w:rPr>
          <w:fldChar w:fldCharType="separate"/>
        </w:r>
        <w:r w:rsidR="00F75786">
          <w:rPr>
            <w:webHidden/>
          </w:rPr>
          <w:t>11</w:t>
        </w:r>
        <w:r w:rsidR="00F75786">
          <w:rPr>
            <w:webHidden/>
          </w:rPr>
          <w:fldChar w:fldCharType="end"/>
        </w:r>
      </w:hyperlink>
    </w:p>
    <w:p w:rsidR="00F75786" w:rsidRPr="00F75786" w:rsidRDefault="00F75786" w:rsidP="00F75786">
      <w:pPr>
        <w:rPr>
          <w:lang w:val="en-US" w:eastAsia="el-GR"/>
        </w:rPr>
      </w:pPr>
    </w:p>
    <w:p w:rsidR="00F75786" w:rsidRDefault="006D3AA3">
      <w:pPr>
        <w:pStyle w:val="TOC2"/>
        <w:tabs>
          <w:tab w:val="left" w:pos="720"/>
        </w:tabs>
        <w:rPr>
          <w:rFonts w:asciiTheme="minorHAnsi" w:eastAsiaTheme="minorEastAsia" w:hAnsiTheme="minorHAnsi" w:cstheme="minorBidi"/>
          <w:b w:val="0"/>
          <w:bCs w:val="0"/>
          <w:noProof/>
          <w:kern w:val="0"/>
          <w:sz w:val="22"/>
          <w:szCs w:val="22"/>
          <w:lang w:eastAsia="el-GR"/>
        </w:rPr>
      </w:pPr>
      <w:hyperlink w:anchor="_Toc323212260" w:history="1">
        <w:r w:rsidR="00F75786" w:rsidRPr="003903A3">
          <w:rPr>
            <w:rStyle w:val="Hyperlink"/>
            <w:noProof/>
          </w:rPr>
          <w:t>1.</w:t>
        </w:r>
        <w:r w:rsidR="00F75786">
          <w:rPr>
            <w:rFonts w:asciiTheme="minorHAnsi" w:eastAsiaTheme="minorEastAsia" w:hAnsiTheme="minorHAnsi" w:cstheme="minorBidi"/>
            <w:b w:val="0"/>
            <w:bCs w:val="0"/>
            <w:noProof/>
            <w:kern w:val="0"/>
            <w:sz w:val="22"/>
            <w:szCs w:val="22"/>
            <w:lang w:eastAsia="el-GR"/>
          </w:rPr>
          <w:tab/>
        </w:r>
        <w:r w:rsidR="00F75786" w:rsidRPr="003903A3">
          <w:rPr>
            <w:rStyle w:val="Hyperlink"/>
            <w:noProof/>
          </w:rPr>
          <w:t xml:space="preserve">Το Δίκτυο </w:t>
        </w:r>
        <w:r w:rsidR="00F75786" w:rsidRPr="003903A3">
          <w:rPr>
            <w:rStyle w:val="Hyperlink"/>
            <w:noProof/>
            <w:lang w:val="en-US"/>
          </w:rPr>
          <w:t>GSM</w:t>
        </w:r>
        <w:r w:rsidR="00F75786">
          <w:rPr>
            <w:noProof/>
            <w:webHidden/>
          </w:rPr>
          <w:tab/>
        </w:r>
        <w:r w:rsidR="00F75786">
          <w:rPr>
            <w:noProof/>
            <w:webHidden/>
          </w:rPr>
          <w:fldChar w:fldCharType="begin"/>
        </w:r>
        <w:r w:rsidR="00F75786">
          <w:rPr>
            <w:noProof/>
            <w:webHidden/>
          </w:rPr>
          <w:instrText xml:space="preserve"> PAGEREF _Toc323212260 \h </w:instrText>
        </w:r>
        <w:r w:rsidR="00F75786">
          <w:rPr>
            <w:noProof/>
            <w:webHidden/>
          </w:rPr>
        </w:r>
        <w:r w:rsidR="00F75786">
          <w:rPr>
            <w:noProof/>
            <w:webHidden/>
          </w:rPr>
          <w:fldChar w:fldCharType="separate"/>
        </w:r>
        <w:r w:rsidR="00F75786">
          <w:rPr>
            <w:noProof/>
            <w:webHidden/>
          </w:rPr>
          <w:t>13</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61" w:history="1">
        <w:r w:rsidR="00F75786" w:rsidRPr="003903A3">
          <w:rPr>
            <w:rStyle w:val="Hyperlink"/>
            <w:noProof/>
          </w:rPr>
          <w:t>1.1.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Ιστορική αναδρομή</w:t>
        </w:r>
        <w:r w:rsidR="00F75786">
          <w:rPr>
            <w:noProof/>
            <w:webHidden/>
          </w:rPr>
          <w:tab/>
        </w:r>
        <w:r w:rsidR="00F75786">
          <w:rPr>
            <w:noProof/>
            <w:webHidden/>
          </w:rPr>
          <w:fldChar w:fldCharType="begin"/>
        </w:r>
        <w:r w:rsidR="00F75786">
          <w:rPr>
            <w:noProof/>
            <w:webHidden/>
          </w:rPr>
          <w:instrText xml:space="preserve"> PAGEREF _Toc323212261 \h </w:instrText>
        </w:r>
        <w:r w:rsidR="00F75786">
          <w:rPr>
            <w:noProof/>
            <w:webHidden/>
          </w:rPr>
        </w:r>
        <w:r w:rsidR="00F75786">
          <w:rPr>
            <w:noProof/>
            <w:webHidden/>
          </w:rPr>
          <w:fldChar w:fldCharType="separate"/>
        </w:r>
        <w:r w:rsidR="00F75786">
          <w:rPr>
            <w:noProof/>
            <w:webHidden/>
          </w:rPr>
          <w:t>13</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62" w:history="1">
        <w:r w:rsidR="00F75786" w:rsidRPr="003903A3">
          <w:rPr>
            <w:rStyle w:val="Hyperlink"/>
            <w:noProof/>
          </w:rPr>
          <w:t>1.1.1.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 xml:space="preserve">Πριν το </w:t>
        </w:r>
        <w:r w:rsidR="00F75786" w:rsidRPr="003903A3">
          <w:rPr>
            <w:rStyle w:val="Hyperlink"/>
            <w:noProof/>
            <w:lang w:val="en-US"/>
          </w:rPr>
          <w:t>GSM</w:t>
        </w:r>
        <w:r w:rsidR="00F75786">
          <w:rPr>
            <w:noProof/>
            <w:webHidden/>
          </w:rPr>
          <w:tab/>
        </w:r>
        <w:r w:rsidR="00F75786">
          <w:rPr>
            <w:noProof/>
            <w:webHidden/>
          </w:rPr>
          <w:fldChar w:fldCharType="begin"/>
        </w:r>
        <w:r w:rsidR="00F75786">
          <w:rPr>
            <w:noProof/>
            <w:webHidden/>
          </w:rPr>
          <w:instrText xml:space="preserve"> PAGEREF _Toc323212262 \h </w:instrText>
        </w:r>
        <w:r w:rsidR="00F75786">
          <w:rPr>
            <w:noProof/>
            <w:webHidden/>
          </w:rPr>
        </w:r>
        <w:r w:rsidR="00F75786">
          <w:rPr>
            <w:noProof/>
            <w:webHidden/>
          </w:rPr>
          <w:fldChar w:fldCharType="separate"/>
        </w:r>
        <w:r w:rsidR="00F75786">
          <w:rPr>
            <w:noProof/>
            <w:webHidden/>
          </w:rPr>
          <w:t>13</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63" w:history="1">
        <w:r w:rsidR="00F75786" w:rsidRPr="003903A3">
          <w:rPr>
            <w:rStyle w:val="Hyperlink"/>
            <w:noProof/>
          </w:rPr>
          <w:t>1.1.2.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Αναλογικά συστήματα κινητών επικοινωνιών</w:t>
        </w:r>
        <w:r w:rsidR="00F75786">
          <w:rPr>
            <w:noProof/>
            <w:webHidden/>
          </w:rPr>
          <w:tab/>
        </w:r>
        <w:r w:rsidR="00F75786">
          <w:rPr>
            <w:noProof/>
            <w:webHidden/>
          </w:rPr>
          <w:fldChar w:fldCharType="begin"/>
        </w:r>
        <w:r w:rsidR="00F75786">
          <w:rPr>
            <w:noProof/>
            <w:webHidden/>
          </w:rPr>
          <w:instrText xml:space="preserve"> PAGEREF _Toc323212263 \h </w:instrText>
        </w:r>
        <w:r w:rsidR="00F75786">
          <w:rPr>
            <w:noProof/>
            <w:webHidden/>
          </w:rPr>
        </w:r>
        <w:r w:rsidR="00F75786">
          <w:rPr>
            <w:noProof/>
            <w:webHidden/>
          </w:rPr>
          <w:fldChar w:fldCharType="separate"/>
        </w:r>
        <w:r w:rsidR="00F75786">
          <w:rPr>
            <w:noProof/>
            <w:webHidden/>
          </w:rPr>
          <w:t>14</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64" w:history="1">
        <w:r w:rsidR="00F75786" w:rsidRPr="003903A3">
          <w:rPr>
            <w:rStyle w:val="Hyperlink"/>
            <w:noProof/>
          </w:rPr>
          <w:t>1.1.3.</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 xml:space="preserve">Η ιστορία του </w:t>
        </w:r>
        <w:r w:rsidR="00F75786" w:rsidRPr="003903A3">
          <w:rPr>
            <w:rStyle w:val="Hyperlink"/>
            <w:noProof/>
            <w:lang w:val="en-US"/>
          </w:rPr>
          <w:t>GSM</w:t>
        </w:r>
        <w:r w:rsidR="00F75786">
          <w:rPr>
            <w:noProof/>
            <w:webHidden/>
          </w:rPr>
          <w:tab/>
        </w:r>
        <w:r w:rsidR="00F75786">
          <w:rPr>
            <w:noProof/>
            <w:webHidden/>
          </w:rPr>
          <w:fldChar w:fldCharType="begin"/>
        </w:r>
        <w:r w:rsidR="00F75786">
          <w:rPr>
            <w:noProof/>
            <w:webHidden/>
          </w:rPr>
          <w:instrText xml:space="preserve"> PAGEREF _Toc323212264 \h </w:instrText>
        </w:r>
        <w:r w:rsidR="00F75786">
          <w:rPr>
            <w:noProof/>
            <w:webHidden/>
          </w:rPr>
        </w:r>
        <w:r w:rsidR="00F75786">
          <w:rPr>
            <w:noProof/>
            <w:webHidden/>
          </w:rPr>
          <w:fldChar w:fldCharType="separate"/>
        </w:r>
        <w:r w:rsidR="00F75786">
          <w:rPr>
            <w:noProof/>
            <w:webHidden/>
          </w:rPr>
          <w:t>15</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65" w:history="1">
        <w:r w:rsidR="00F75786" w:rsidRPr="003903A3">
          <w:rPr>
            <w:rStyle w:val="Hyperlink"/>
            <w:noProof/>
          </w:rPr>
          <w:t>1.2.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 xml:space="preserve">Αρχιτεκτονική δικτύου </w:t>
        </w:r>
        <w:r w:rsidR="00F75786" w:rsidRPr="003903A3">
          <w:rPr>
            <w:rStyle w:val="Hyperlink"/>
            <w:noProof/>
            <w:lang w:val="en-US"/>
          </w:rPr>
          <w:t>GSM</w:t>
        </w:r>
        <w:r w:rsidR="00F75786">
          <w:rPr>
            <w:noProof/>
            <w:webHidden/>
          </w:rPr>
          <w:tab/>
        </w:r>
        <w:r w:rsidR="00F75786">
          <w:rPr>
            <w:noProof/>
            <w:webHidden/>
          </w:rPr>
          <w:fldChar w:fldCharType="begin"/>
        </w:r>
        <w:r w:rsidR="00F75786">
          <w:rPr>
            <w:noProof/>
            <w:webHidden/>
          </w:rPr>
          <w:instrText xml:space="preserve"> PAGEREF _Toc323212265 \h </w:instrText>
        </w:r>
        <w:r w:rsidR="00F75786">
          <w:rPr>
            <w:noProof/>
            <w:webHidden/>
          </w:rPr>
        </w:r>
        <w:r w:rsidR="00F75786">
          <w:rPr>
            <w:noProof/>
            <w:webHidden/>
          </w:rPr>
          <w:fldChar w:fldCharType="separate"/>
        </w:r>
        <w:r w:rsidR="00F75786">
          <w:rPr>
            <w:noProof/>
            <w:webHidden/>
          </w:rPr>
          <w:t>17</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66" w:history="1">
        <w:r w:rsidR="00F75786" w:rsidRPr="003903A3">
          <w:rPr>
            <w:rStyle w:val="Hyperlink"/>
            <w:noProof/>
          </w:rPr>
          <w:t>1.2.1.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Τα κυψελωτά συστήματα</w:t>
        </w:r>
        <w:r w:rsidR="00F75786">
          <w:rPr>
            <w:noProof/>
            <w:webHidden/>
          </w:rPr>
          <w:tab/>
        </w:r>
        <w:r w:rsidR="00F75786">
          <w:rPr>
            <w:noProof/>
            <w:webHidden/>
          </w:rPr>
          <w:fldChar w:fldCharType="begin"/>
        </w:r>
        <w:r w:rsidR="00F75786">
          <w:rPr>
            <w:noProof/>
            <w:webHidden/>
          </w:rPr>
          <w:instrText xml:space="preserve"> PAGEREF _Toc323212266 \h </w:instrText>
        </w:r>
        <w:r w:rsidR="00F75786">
          <w:rPr>
            <w:noProof/>
            <w:webHidden/>
          </w:rPr>
        </w:r>
        <w:r w:rsidR="00F75786">
          <w:rPr>
            <w:noProof/>
            <w:webHidden/>
          </w:rPr>
          <w:fldChar w:fldCharType="separate"/>
        </w:r>
        <w:r w:rsidR="00F75786">
          <w:rPr>
            <w:noProof/>
            <w:webHidden/>
          </w:rPr>
          <w:t>17</w:t>
        </w:r>
        <w:r w:rsidR="00F75786">
          <w:rPr>
            <w:noProof/>
            <w:webHidden/>
          </w:rPr>
          <w:fldChar w:fldCharType="end"/>
        </w:r>
      </w:hyperlink>
    </w:p>
    <w:p w:rsidR="00F75786" w:rsidRDefault="006D3AA3">
      <w:pPr>
        <w:pStyle w:val="TOC5"/>
        <w:rPr>
          <w:rFonts w:asciiTheme="minorHAnsi" w:eastAsiaTheme="minorEastAsia" w:hAnsiTheme="minorHAnsi" w:cstheme="minorBidi"/>
          <w:bCs w:val="0"/>
          <w:noProof/>
          <w:kern w:val="0"/>
          <w:sz w:val="22"/>
          <w:szCs w:val="22"/>
          <w:lang w:eastAsia="el-GR"/>
        </w:rPr>
      </w:pPr>
      <w:hyperlink w:anchor="_Toc323212267" w:history="1">
        <w:r w:rsidR="00F75786" w:rsidRPr="003903A3">
          <w:rPr>
            <w:rStyle w:val="Hyperlink"/>
            <w:noProof/>
          </w:rPr>
          <w:t>1.2.1.1.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Εισαγωγή στα κυψελωτά συστήματα</w:t>
        </w:r>
        <w:r w:rsidR="00F75786">
          <w:rPr>
            <w:noProof/>
            <w:webHidden/>
          </w:rPr>
          <w:tab/>
        </w:r>
        <w:r w:rsidR="00F75786">
          <w:rPr>
            <w:noProof/>
            <w:webHidden/>
          </w:rPr>
          <w:fldChar w:fldCharType="begin"/>
        </w:r>
        <w:r w:rsidR="00F75786">
          <w:rPr>
            <w:noProof/>
            <w:webHidden/>
          </w:rPr>
          <w:instrText xml:space="preserve"> PAGEREF _Toc323212267 \h </w:instrText>
        </w:r>
        <w:r w:rsidR="00F75786">
          <w:rPr>
            <w:noProof/>
            <w:webHidden/>
          </w:rPr>
        </w:r>
        <w:r w:rsidR="00F75786">
          <w:rPr>
            <w:noProof/>
            <w:webHidden/>
          </w:rPr>
          <w:fldChar w:fldCharType="separate"/>
        </w:r>
        <w:r w:rsidR="00F75786">
          <w:rPr>
            <w:noProof/>
            <w:webHidden/>
          </w:rPr>
          <w:t>17</w:t>
        </w:r>
        <w:r w:rsidR="00F75786">
          <w:rPr>
            <w:noProof/>
            <w:webHidden/>
          </w:rPr>
          <w:fldChar w:fldCharType="end"/>
        </w:r>
      </w:hyperlink>
    </w:p>
    <w:p w:rsidR="00F75786" w:rsidRDefault="006D3AA3">
      <w:pPr>
        <w:pStyle w:val="TOC5"/>
        <w:rPr>
          <w:rFonts w:asciiTheme="minorHAnsi" w:eastAsiaTheme="minorEastAsia" w:hAnsiTheme="minorHAnsi" w:cstheme="minorBidi"/>
          <w:bCs w:val="0"/>
          <w:noProof/>
          <w:kern w:val="0"/>
          <w:sz w:val="22"/>
          <w:szCs w:val="22"/>
          <w:lang w:eastAsia="el-GR"/>
        </w:rPr>
      </w:pPr>
      <w:hyperlink w:anchor="_Toc323212268" w:history="1">
        <w:r w:rsidR="00F75786" w:rsidRPr="003903A3">
          <w:rPr>
            <w:rStyle w:val="Hyperlink"/>
            <w:noProof/>
          </w:rPr>
          <w:t>1.2.1.2.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Κυψελωτή κάλυψη</w:t>
        </w:r>
        <w:r w:rsidR="00F75786">
          <w:rPr>
            <w:noProof/>
            <w:webHidden/>
          </w:rPr>
          <w:tab/>
        </w:r>
        <w:r w:rsidR="00F75786">
          <w:rPr>
            <w:noProof/>
            <w:webHidden/>
          </w:rPr>
          <w:fldChar w:fldCharType="begin"/>
        </w:r>
        <w:r w:rsidR="00F75786">
          <w:rPr>
            <w:noProof/>
            <w:webHidden/>
          </w:rPr>
          <w:instrText xml:space="preserve"> PAGEREF _Toc323212268 \h </w:instrText>
        </w:r>
        <w:r w:rsidR="00F75786">
          <w:rPr>
            <w:noProof/>
            <w:webHidden/>
          </w:rPr>
        </w:r>
        <w:r w:rsidR="00F75786">
          <w:rPr>
            <w:noProof/>
            <w:webHidden/>
          </w:rPr>
          <w:fldChar w:fldCharType="separate"/>
        </w:r>
        <w:r w:rsidR="00F75786">
          <w:rPr>
            <w:noProof/>
            <w:webHidden/>
          </w:rPr>
          <w:t>18</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69" w:history="1">
        <w:r w:rsidR="00F75786" w:rsidRPr="003903A3">
          <w:rPr>
            <w:rStyle w:val="Hyperlink"/>
            <w:noProof/>
          </w:rPr>
          <w:t>1.2.2.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Τεχνικά χαρακτηριστικά</w:t>
        </w:r>
        <w:r w:rsidR="00F75786">
          <w:rPr>
            <w:noProof/>
            <w:webHidden/>
          </w:rPr>
          <w:tab/>
        </w:r>
        <w:r w:rsidR="00F75786">
          <w:rPr>
            <w:noProof/>
            <w:webHidden/>
          </w:rPr>
          <w:fldChar w:fldCharType="begin"/>
        </w:r>
        <w:r w:rsidR="00F75786">
          <w:rPr>
            <w:noProof/>
            <w:webHidden/>
          </w:rPr>
          <w:instrText xml:space="preserve"> PAGEREF _Toc323212269 \h </w:instrText>
        </w:r>
        <w:r w:rsidR="00F75786">
          <w:rPr>
            <w:noProof/>
            <w:webHidden/>
          </w:rPr>
        </w:r>
        <w:r w:rsidR="00F75786">
          <w:rPr>
            <w:noProof/>
            <w:webHidden/>
          </w:rPr>
          <w:fldChar w:fldCharType="separate"/>
        </w:r>
        <w:r w:rsidR="00F75786">
          <w:rPr>
            <w:noProof/>
            <w:webHidden/>
          </w:rPr>
          <w:t>20</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70" w:history="1">
        <w:r w:rsidR="00F75786" w:rsidRPr="003903A3">
          <w:rPr>
            <w:rStyle w:val="Hyperlink"/>
            <w:noProof/>
          </w:rPr>
          <w:t>1.2.3.</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Ζώνες Συχνοτήτων</w:t>
        </w:r>
        <w:r w:rsidR="00F75786">
          <w:rPr>
            <w:noProof/>
            <w:webHidden/>
          </w:rPr>
          <w:tab/>
        </w:r>
        <w:r w:rsidR="00F75786">
          <w:rPr>
            <w:noProof/>
            <w:webHidden/>
          </w:rPr>
          <w:fldChar w:fldCharType="begin"/>
        </w:r>
        <w:r w:rsidR="00F75786">
          <w:rPr>
            <w:noProof/>
            <w:webHidden/>
          </w:rPr>
          <w:instrText xml:space="preserve"> PAGEREF _Toc323212270 \h </w:instrText>
        </w:r>
        <w:r w:rsidR="00F75786">
          <w:rPr>
            <w:noProof/>
            <w:webHidden/>
          </w:rPr>
        </w:r>
        <w:r w:rsidR="00F75786">
          <w:rPr>
            <w:noProof/>
            <w:webHidden/>
          </w:rPr>
          <w:fldChar w:fldCharType="separate"/>
        </w:r>
        <w:r w:rsidR="00F75786">
          <w:rPr>
            <w:noProof/>
            <w:webHidden/>
          </w:rPr>
          <w:t>20</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71" w:history="1">
        <w:r w:rsidR="00F75786" w:rsidRPr="003903A3">
          <w:rPr>
            <w:rStyle w:val="Hyperlink"/>
            <w:noProof/>
          </w:rPr>
          <w:t>1.2.4.</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Δομή του δικτύου</w:t>
        </w:r>
        <w:r w:rsidR="00F75786">
          <w:rPr>
            <w:noProof/>
            <w:webHidden/>
          </w:rPr>
          <w:tab/>
        </w:r>
        <w:r w:rsidR="00F75786">
          <w:rPr>
            <w:noProof/>
            <w:webHidden/>
          </w:rPr>
          <w:fldChar w:fldCharType="begin"/>
        </w:r>
        <w:r w:rsidR="00F75786">
          <w:rPr>
            <w:noProof/>
            <w:webHidden/>
          </w:rPr>
          <w:instrText xml:space="preserve"> PAGEREF _Toc323212271 \h </w:instrText>
        </w:r>
        <w:r w:rsidR="00F75786">
          <w:rPr>
            <w:noProof/>
            <w:webHidden/>
          </w:rPr>
        </w:r>
        <w:r w:rsidR="00F75786">
          <w:rPr>
            <w:noProof/>
            <w:webHidden/>
          </w:rPr>
          <w:fldChar w:fldCharType="separate"/>
        </w:r>
        <w:r w:rsidR="00F75786">
          <w:rPr>
            <w:noProof/>
            <w:webHidden/>
          </w:rPr>
          <w:t>24</w:t>
        </w:r>
        <w:r w:rsidR="00F75786">
          <w:rPr>
            <w:noProof/>
            <w:webHidden/>
          </w:rPr>
          <w:fldChar w:fldCharType="end"/>
        </w:r>
      </w:hyperlink>
    </w:p>
    <w:p w:rsidR="00F75786" w:rsidRDefault="006D3AA3">
      <w:pPr>
        <w:pStyle w:val="TOC2"/>
        <w:tabs>
          <w:tab w:val="left" w:pos="720"/>
        </w:tabs>
        <w:rPr>
          <w:rFonts w:asciiTheme="minorHAnsi" w:eastAsiaTheme="minorEastAsia" w:hAnsiTheme="minorHAnsi" w:cstheme="minorBidi"/>
          <w:b w:val="0"/>
          <w:bCs w:val="0"/>
          <w:noProof/>
          <w:kern w:val="0"/>
          <w:sz w:val="22"/>
          <w:szCs w:val="22"/>
          <w:lang w:eastAsia="el-GR"/>
        </w:rPr>
      </w:pPr>
      <w:hyperlink w:anchor="_Toc323212272" w:history="1">
        <w:r w:rsidR="00F75786" w:rsidRPr="003903A3">
          <w:rPr>
            <w:rStyle w:val="Hyperlink"/>
            <w:noProof/>
          </w:rPr>
          <w:t>2.</w:t>
        </w:r>
        <w:r w:rsidR="00F75786">
          <w:rPr>
            <w:rFonts w:asciiTheme="minorHAnsi" w:eastAsiaTheme="minorEastAsia" w:hAnsiTheme="minorHAnsi" w:cstheme="minorBidi"/>
            <w:b w:val="0"/>
            <w:bCs w:val="0"/>
            <w:noProof/>
            <w:kern w:val="0"/>
            <w:sz w:val="22"/>
            <w:szCs w:val="22"/>
            <w:lang w:eastAsia="el-GR"/>
          </w:rPr>
          <w:tab/>
        </w:r>
        <w:r w:rsidR="00F75786" w:rsidRPr="003903A3">
          <w:rPr>
            <w:rStyle w:val="Hyperlink"/>
            <w:noProof/>
          </w:rPr>
          <w:t>Μοντέλα Ραδιοκάλυψης</w:t>
        </w:r>
        <w:r w:rsidR="00F75786">
          <w:rPr>
            <w:noProof/>
            <w:webHidden/>
          </w:rPr>
          <w:tab/>
        </w:r>
        <w:r w:rsidR="00F75786">
          <w:rPr>
            <w:noProof/>
            <w:webHidden/>
          </w:rPr>
          <w:fldChar w:fldCharType="begin"/>
        </w:r>
        <w:r w:rsidR="00F75786">
          <w:rPr>
            <w:noProof/>
            <w:webHidden/>
          </w:rPr>
          <w:instrText xml:space="preserve"> PAGEREF _Toc323212272 \h </w:instrText>
        </w:r>
        <w:r w:rsidR="00F75786">
          <w:rPr>
            <w:noProof/>
            <w:webHidden/>
          </w:rPr>
        </w:r>
        <w:r w:rsidR="00F75786">
          <w:rPr>
            <w:noProof/>
            <w:webHidden/>
          </w:rPr>
          <w:fldChar w:fldCharType="separate"/>
        </w:r>
        <w:r w:rsidR="00F75786">
          <w:rPr>
            <w:noProof/>
            <w:webHidden/>
          </w:rPr>
          <w:t>31</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73" w:history="1">
        <w:r w:rsidR="00F75786" w:rsidRPr="003903A3">
          <w:rPr>
            <w:rStyle w:val="Hyperlink"/>
            <w:noProof/>
          </w:rPr>
          <w:t>2.1.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Θεωρητική ανάλυση μοντέλων</w:t>
        </w:r>
        <w:r w:rsidR="00F75786">
          <w:rPr>
            <w:noProof/>
            <w:webHidden/>
          </w:rPr>
          <w:tab/>
        </w:r>
        <w:r w:rsidR="00F75786">
          <w:rPr>
            <w:noProof/>
            <w:webHidden/>
          </w:rPr>
          <w:fldChar w:fldCharType="begin"/>
        </w:r>
        <w:r w:rsidR="00F75786">
          <w:rPr>
            <w:noProof/>
            <w:webHidden/>
          </w:rPr>
          <w:instrText xml:space="preserve"> PAGEREF _Toc323212273 \h </w:instrText>
        </w:r>
        <w:r w:rsidR="00F75786">
          <w:rPr>
            <w:noProof/>
            <w:webHidden/>
          </w:rPr>
        </w:r>
        <w:r w:rsidR="00F75786">
          <w:rPr>
            <w:noProof/>
            <w:webHidden/>
          </w:rPr>
          <w:fldChar w:fldCharType="separate"/>
        </w:r>
        <w:r w:rsidR="00F75786">
          <w:rPr>
            <w:noProof/>
            <w:webHidden/>
          </w:rPr>
          <w:t>31</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74" w:history="1">
        <w:r w:rsidR="00F75786" w:rsidRPr="003903A3">
          <w:rPr>
            <w:rStyle w:val="Hyperlink"/>
            <w:noProof/>
          </w:rPr>
          <w:t>2.1.1.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Εισαγωγή</w:t>
        </w:r>
        <w:r w:rsidR="00F75786">
          <w:rPr>
            <w:noProof/>
            <w:webHidden/>
          </w:rPr>
          <w:tab/>
        </w:r>
        <w:r w:rsidR="00F75786">
          <w:rPr>
            <w:noProof/>
            <w:webHidden/>
          </w:rPr>
          <w:fldChar w:fldCharType="begin"/>
        </w:r>
        <w:r w:rsidR="00F75786">
          <w:rPr>
            <w:noProof/>
            <w:webHidden/>
          </w:rPr>
          <w:instrText xml:space="preserve"> PAGEREF _Toc323212274 \h </w:instrText>
        </w:r>
        <w:r w:rsidR="00F75786">
          <w:rPr>
            <w:noProof/>
            <w:webHidden/>
          </w:rPr>
        </w:r>
        <w:r w:rsidR="00F75786">
          <w:rPr>
            <w:noProof/>
            <w:webHidden/>
          </w:rPr>
          <w:fldChar w:fldCharType="separate"/>
        </w:r>
        <w:r w:rsidR="00F75786">
          <w:rPr>
            <w:noProof/>
            <w:webHidden/>
          </w:rPr>
          <w:t>31</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75" w:history="1">
        <w:r w:rsidR="00F75786" w:rsidRPr="003903A3">
          <w:rPr>
            <w:rStyle w:val="Hyperlink"/>
            <w:noProof/>
          </w:rPr>
          <w:t>2.1.2.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Απώλειες διαδρομής (</w:t>
        </w:r>
        <w:r w:rsidR="00F75786" w:rsidRPr="003903A3">
          <w:rPr>
            <w:rStyle w:val="Hyperlink"/>
            <w:noProof/>
            <w:lang w:val="en-US"/>
          </w:rPr>
          <w:t>Path</w:t>
        </w:r>
        <w:r w:rsidR="00F75786" w:rsidRPr="003903A3">
          <w:rPr>
            <w:rStyle w:val="Hyperlink"/>
            <w:noProof/>
          </w:rPr>
          <w:t xml:space="preserve"> </w:t>
        </w:r>
        <w:r w:rsidR="00F75786" w:rsidRPr="003903A3">
          <w:rPr>
            <w:rStyle w:val="Hyperlink"/>
            <w:noProof/>
            <w:lang w:val="en-US"/>
          </w:rPr>
          <w:t>Loss</w:t>
        </w:r>
        <w:r w:rsidR="00F75786" w:rsidRPr="003903A3">
          <w:rPr>
            <w:rStyle w:val="Hyperlink"/>
            <w:noProof/>
          </w:rPr>
          <w:t>)</w:t>
        </w:r>
        <w:r w:rsidR="00F75786">
          <w:rPr>
            <w:noProof/>
            <w:webHidden/>
          </w:rPr>
          <w:tab/>
        </w:r>
        <w:r w:rsidR="00F75786">
          <w:rPr>
            <w:noProof/>
            <w:webHidden/>
          </w:rPr>
          <w:fldChar w:fldCharType="begin"/>
        </w:r>
        <w:r w:rsidR="00F75786">
          <w:rPr>
            <w:noProof/>
            <w:webHidden/>
          </w:rPr>
          <w:instrText xml:space="preserve"> PAGEREF _Toc323212275 \h </w:instrText>
        </w:r>
        <w:r w:rsidR="00F75786">
          <w:rPr>
            <w:noProof/>
            <w:webHidden/>
          </w:rPr>
        </w:r>
        <w:r w:rsidR="00F75786">
          <w:rPr>
            <w:noProof/>
            <w:webHidden/>
          </w:rPr>
          <w:fldChar w:fldCharType="separate"/>
        </w:r>
        <w:r w:rsidR="00F75786">
          <w:rPr>
            <w:noProof/>
            <w:webHidden/>
          </w:rPr>
          <w:t>31</w:t>
        </w:r>
        <w:r w:rsidR="00F75786">
          <w:rPr>
            <w:noProof/>
            <w:webHidden/>
          </w:rPr>
          <w:fldChar w:fldCharType="end"/>
        </w:r>
      </w:hyperlink>
    </w:p>
    <w:p w:rsidR="00F75786" w:rsidRDefault="006D3AA3">
      <w:pPr>
        <w:pStyle w:val="TOC5"/>
        <w:rPr>
          <w:rFonts w:asciiTheme="minorHAnsi" w:eastAsiaTheme="minorEastAsia" w:hAnsiTheme="minorHAnsi" w:cstheme="minorBidi"/>
          <w:bCs w:val="0"/>
          <w:noProof/>
          <w:kern w:val="0"/>
          <w:sz w:val="22"/>
          <w:szCs w:val="22"/>
          <w:lang w:eastAsia="el-GR"/>
        </w:rPr>
      </w:pPr>
      <w:hyperlink w:anchor="_Toc323212276" w:history="1">
        <w:r w:rsidR="00F75786" w:rsidRPr="003903A3">
          <w:rPr>
            <w:rStyle w:val="Hyperlink"/>
            <w:noProof/>
          </w:rPr>
          <w:t>2.1.2.1.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Το μοντέλο ελεύθερου χώρου (free space)</w:t>
        </w:r>
        <w:r w:rsidR="00F75786">
          <w:rPr>
            <w:noProof/>
            <w:webHidden/>
          </w:rPr>
          <w:tab/>
        </w:r>
        <w:r w:rsidR="00F75786">
          <w:rPr>
            <w:noProof/>
            <w:webHidden/>
          </w:rPr>
          <w:fldChar w:fldCharType="begin"/>
        </w:r>
        <w:r w:rsidR="00F75786">
          <w:rPr>
            <w:noProof/>
            <w:webHidden/>
          </w:rPr>
          <w:instrText xml:space="preserve"> PAGEREF _Toc323212276 \h </w:instrText>
        </w:r>
        <w:r w:rsidR="00F75786">
          <w:rPr>
            <w:noProof/>
            <w:webHidden/>
          </w:rPr>
        </w:r>
        <w:r w:rsidR="00F75786">
          <w:rPr>
            <w:noProof/>
            <w:webHidden/>
          </w:rPr>
          <w:fldChar w:fldCharType="separate"/>
        </w:r>
        <w:r w:rsidR="00F75786">
          <w:rPr>
            <w:noProof/>
            <w:webHidden/>
          </w:rPr>
          <w:t>31</w:t>
        </w:r>
        <w:r w:rsidR="00F75786">
          <w:rPr>
            <w:noProof/>
            <w:webHidden/>
          </w:rPr>
          <w:fldChar w:fldCharType="end"/>
        </w:r>
      </w:hyperlink>
    </w:p>
    <w:p w:rsidR="00F75786" w:rsidRDefault="006D3AA3">
      <w:pPr>
        <w:pStyle w:val="TOC5"/>
        <w:rPr>
          <w:rFonts w:asciiTheme="minorHAnsi" w:eastAsiaTheme="minorEastAsia" w:hAnsiTheme="minorHAnsi" w:cstheme="minorBidi"/>
          <w:bCs w:val="0"/>
          <w:noProof/>
          <w:kern w:val="0"/>
          <w:sz w:val="22"/>
          <w:szCs w:val="22"/>
          <w:lang w:eastAsia="el-GR"/>
        </w:rPr>
      </w:pPr>
      <w:hyperlink w:anchor="_Toc323212277" w:history="1">
        <w:r w:rsidR="00F75786" w:rsidRPr="003903A3">
          <w:rPr>
            <w:rStyle w:val="Hyperlink"/>
            <w:noProof/>
          </w:rPr>
          <w:t>2.1.2.2.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Απώλειες λόγω εδάφους</w:t>
        </w:r>
        <w:r w:rsidR="00F75786">
          <w:rPr>
            <w:noProof/>
            <w:webHidden/>
          </w:rPr>
          <w:tab/>
        </w:r>
        <w:r w:rsidR="00F75786">
          <w:rPr>
            <w:noProof/>
            <w:webHidden/>
          </w:rPr>
          <w:fldChar w:fldCharType="begin"/>
        </w:r>
        <w:r w:rsidR="00F75786">
          <w:rPr>
            <w:noProof/>
            <w:webHidden/>
          </w:rPr>
          <w:instrText xml:space="preserve"> PAGEREF _Toc323212277 \h </w:instrText>
        </w:r>
        <w:r w:rsidR="00F75786">
          <w:rPr>
            <w:noProof/>
            <w:webHidden/>
          </w:rPr>
        </w:r>
        <w:r w:rsidR="00F75786">
          <w:rPr>
            <w:noProof/>
            <w:webHidden/>
          </w:rPr>
          <w:fldChar w:fldCharType="separate"/>
        </w:r>
        <w:r w:rsidR="00F75786">
          <w:rPr>
            <w:noProof/>
            <w:webHidden/>
          </w:rPr>
          <w:t>32</w:t>
        </w:r>
        <w:r w:rsidR="00F75786">
          <w:rPr>
            <w:noProof/>
            <w:webHidden/>
          </w:rPr>
          <w:fldChar w:fldCharType="end"/>
        </w:r>
      </w:hyperlink>
    </w:p>
    <w:p w:rsidR="00F75786" w:rsidRDefault="006D3AA3">
      <w:pPr>
        <w:pStyle w:val="TOC6"/>
        <w:rPr>
          <w:rFonts w:asciiTheme="minorHAnsi" w:eastAsiaTheme="minorEastAsia" w:hAnsiTheme="minorHAnsi" w:cstheme="minorBidi"/>
          <w:noProof/>
          <w:sz w:val="22"/>
          <w:lang w:eastAsia="el-GR"/>
        </w:rPr>
      </w:pPr>
      <w:hyperlink w:anchor="_Toc323212278" w:history="1">
        <w:r w:rsidR="00F75786" w:rsidRPr="003903A3">
          <w:rPr>
            <w:rStyle w:val="Hyperlink"/>
            <w:noProof/>
          </w:rPr>
          <w:t>2.1.2.2.1.</w:t>
        </w:r>
        <w:r w:rsidR="00F75786">
          <w:rPr>
            <w:rFonts w:asciiTheme="minorHAnsi" w:eastAsiaTheme="minorEastAsia" w:hAnsiTheme="minorHAnsi" w:cstheme="minorBidi"/>
            <w:noProof/>
            <w:sz w:val="22"/>
            <w:lang w:eastAsia="el-GR"/>
          </w:rPr>
          <w:tab/>
        </w:r>
        <w:r w:rsidR="00F75786" w:rsidRPr="003903A3">
          <w:rPr>
            <w:rStyle w:val="Hyperlink"/>
            <w:noProof/>
          </w:rPr>
          <w:t>Περίθλαση</w:t>
        </w:r>
        <w:r w:rsidR="00F75786">
          <w:rPr>
            <w:noProof/>
            <w:webHidden/>
          </w:rPr>
          <w:tab/>
        </w:r>
        <w:r w:rsidR="00F75786">
          <w:rPr>
            <w:noProof/>
            <w:webHidden/>
          </w:rPr>
          <w:fldChar w:fldCharType="begin"/>
        </w:r>
        <w:r w:rsidR="00F75786">
          <w:rPr>
            <w:noProof/>
            <w:webHidden/>
          </w:rPr>
          <w:instrText xml:space="preserve"> PAGEREF _Toc323212278 \h </w:instrText>
        </w:r>
        <w:r w:rsidR="00F75786">
          <w:rPr>
            <w:noProof/>
            <w:webHidden/>
          </w:rPr>
        </w:r>
        <w:r w:rsidR="00F75786">
          <w:rPr>
            <w:noProof/>
            <w:webHidden/>
          </w:rPr>
          <w:fldChar w:fldCharType="separate"/>
        </w:r>
        <w:r w:rsidR="00F75786">
          <w:rPr>
            <w:noProof/>
            <w:webHidden/>
          </w:rPr>
          <w:t>33</w:t>
        </w:r>
        <w:r w:rsidR="00F75786">
          <w:rPr>
            <w:noProof/>
            <w:webHidden/>
          </w:rPr>
          <w:fldChar w:fldCharType="end"/>
        </w:r>
      </w:hyperlink>
    </w:p>
    <w:p w:rsidR="00F75786" w:rsidRDefault="006D3AA3">
      <w:pPr>
        <w:pStyle w:val="TOC6"/>
        <w:rPr>
          <w:rFonts w:asciiTheme="minorHAnsi" w:eastAsiaTheme="minorEastAsia" w:hAnsiTheme="minorHAnsi" w:cstheme="minorBidi"/>
          <w:noProof/>
          <w:sz w:val="22"/>
          <w:lang w:eastAsia="el-GR"/>
        </w:rPr>
      </w:pPr>
      <w:hyperlink w:anchor="_Toc323212279" w:history="1">
        <w:r w:rsidR="00F75786" w:rsidRPr="003903A3">
          <w:rPr>
            <w:rStyle w:val="Hyperlink"/>
            <w:noProof/>
          </w:rPr>
          <w:t>2.1.2.2.2.</w:t>
        </w:r>
        <w:r w:rsidR="00F75786">
          <w:rPr>
            <w:rFonts w:asciiTheme="minorHAnsi" w:eastAsiaTheme="minorEastAsia" w:hAnsiTheme="minorHAnsi" w:cstheme="minorBidi"/>
            <w:noProof/>
            <w:sz w:val="22"/>
            <w:lang w:eastAsia="el-GR"/>
          </w:rPr>
          <w:tab/>
        </w:r>
        <w:r w:rsidR="00F75786" w:rsidRPr="003903A3">
          <w:rPr>
            <w:rStyle w:val="Hyperlink"/>
            <w:noProof/>
          </w:rPr>
          <w:t>Διάδοση πάνω από πολλαπλά εμπόδια</w:t>
        </w:r>
        <w:r w:rsidR="00F75786">
          <w:rPr>
            <w:noProof/>
            <w:webHidden/>
          </w:rPr>
          <w:tab/>
        </w:r>
        <w:r w:rsidR="00F75786">
          <w:rPr>
            <w:noProof/>
            <w:webHidden/>
          </w:rPr>
          <w:fldChar w:fldCharType="begin"/>
        </w:r>
        <w:r w:rsidR="00F75786">
          <w:rPr>
            <w:noProof/>
            <w:webHidden/>
          </w:rPr>
          <w:instrText xml:space="preserve"> PAGEREF _Toc323212279 \h </w:instrText>
        </w:r>
        <w:r w:rsidR="00F75786">
          <w:rPr>
            <w:noProof/>
            <w:webHidden/>
          </w:rPr>
        </w:r>
        <w:r w:rsidR="00F75786">
          <w:rPr>
            <w:noProof/>
            <w:webHidden/>
          </w:rPr>
          <w:fldChar w:fldCharType="separate"/>
        </w:r>
        <w:r w:rsidR="00F75786">
          <w:rPr>
            <w:noProof/>
            <w:webHidden/>
          </w:rPr>
          <w:t>38</w:t>
        </w:r>
        <w:r w:rsidR="00F75786">
          <w:rPr>
            <w:noProof/>
            <w:webHidden/>
          </w:rPr>
          <w:fldChar w:fldCharType="end"/>
        </w:r>
      </w:hyperlink>
    </w:p>
    <w:p w:rsidR="00F75786" w:rsidRDefault="006D3AA3">
      <w:pPr>
        <w:pStyle w:val="TOC6"/>
        <w:rPr>
          <w:rFonts w:asciiTheme="minorHAnsi" w:eastAsiaTheme="minorEastAsia" w:hAnsiTheme="minorHAnsi" w:cstheme="minorBidi"/>
          <w:noProof/>
          <w:sz w:val="22"/>
          <w:lang w:eastAsia="el-GR"/>
        </w:rPr>
      </w:pPr>
      <w:hyperlink w:anchor="_Toc323212280" w:history="1">
        <w:r w:rsidR="00F75786" w:rsidRPr="003903A3">
          <w:rPr>
            <w:rStyle w:val="Hyperlink"/>
            <w:noProof/>
          </w:rPr>
          <w:t>2.1.2.2.3.</w:t>
        </w:r>
        <w:r w:rsidR="00F75786">
          <w:rPr>
            <w:rFonts w:asciiTheme="minorHAnsi" w:eastAsiaTheme="minorEastAsia" w:hAnsiTheme="minorHAnsi" w:cstheme="minorBidi"/>
            <w:noProof/>
            <w:sz w:val="22"/>
            <w:lang w:eastAsia="el-GR"/>
          </w:rPr>
          <w:tab/>
        </w:r>
        <w:r w:rsidR="00F75786" w:rsidRPr="003903A3">
          <w:rPr>
            <w:rStyle w:val="Hyperlink"/>
            <w:noProof/>
          </w:rPr>
          <w:t>Ζώνες Fresnel</w:t>
        </w:r>
        <w:r w:rsidR="00F75786">
          <w:rPr>
            <w:noProof/>
            <w:webHidden/>
          </w:rPr>
          <w:tab/>
        </w:r>
        <w:r w:rsidR="00F75786">
          <w:rPr>
            <w:noProof/>
            <w:webHidden/>
          </w:rPr>
          <w:fldChar w:fldCharType="begin"/>
        </w:r>
        <w:r w:rsidR="00F75786">
          <w:rPr>
            <w:noProof/>
            <w:webHidden/>
          </w:rPr>
          <w:instrText xml:space="preserve"> PAGEREF _Toc323212280 \h </w:instrText>
        </w:r>
        <w:r w:rsidR="00F75786">
          <w:rPr>
            <w:noProof/>
            <w:webHidden/>
          </w:rPr>
        </w:r>
        <w:r w:rsidR="00F75786">
          <w:rPr>
            <w:noProof/>
            <w:webHidden/>
          </w:rPr>
          <w:fldChar w:fldCharType="separate"/>
        </w:r>
        <w:r w:rsidR="00F75786">
          <w:rPr>
            <w:noProof/>
            <w:webHidden/>
          </w:rPr>
          <w:t>42</w:t>
        </w:r>
        <w:r w:rsidR="00F75786">
          <w:rPr>
            <w:noProof/>
            <w:webHidden/>
          </w:rPr>
          <w:fldChar w:fldCharType="end"/>
        </w:r>
      </w:hyperlink>
    </w:p>
    <w:p w:rsidR="00F75786" w:rsidRDefault="006D3AA3">
      <w:pPr>
        <w:pStyle w:val="TOC6"/>
        <w:rPr>
          <w:rFonts w:asciiTheme="minorHAnsi" w:eastAsiaTheme="minorEastAsia" w:hAnsiTheme="minorHAnsi" w:cstheme="minorBidi"/>
          <w:noProof/>
          <w:sz w:val="22"/>
          <w:lang w:eastAsia="el-GR"/>
        </w:rPr>
      </w:pPr>
      <w:hyperlink w:anchor="_Toc323212281" w:history="1">
        <w:r w:rsidR="00F75786" w:rsidRPr="003903A3">
          <w:rPr>
            <w:rStyle w:val="Hyperlink"/>
            <w:noProof/>
          </w:rPr>
          <w:t>2.1.2.2.4.</w:t>
        </w:r>
        <w:r w:rsidR="00F75786">
          <w:rPr>
            <w:rFonts w:asciiTheme="minorHAnsi" w:eastAsiaTheme="minorEastAsia" w:hAnsiTheme="minorHAnsi" w:cstheme="minorBidi"/>
            <w:noProof/>
            <w:sz w:val="22"/>
            <w:lang w:eastAsia="el-GR"/>
          </w:rPr>
          <w:tab/>
        </w:r>
        <w:r w:rsidR="00F75786" w:rsidRPr="003903A3">
          <w:rPr>
            <w:rStyle w:val="Hyperlink"/>
            <w:noProof/>
          </w:rPr>
          <w:t>Αντανακλάσεις Εδάφους</w:t>
        </w:r>
        <w:r w:rsidR="00F75786">
          <w:rPr>
            <w:noProof/>
            <w:webHidden/>
          </w:rPr>
          <w:tab/>
        </w:r>
        <w:r w:rsidR="00F75786">
          <w:rPr>
            <w:noProof/>
            <w:webHidden/>
          </w:rPr>
          <w:fldChar w:fldCharType="begin"/>
        </w:r>
        <w:r w:rsidR="00F75786">
          <w:rPr>
            <w:noProof/>
            <w:webHidden/>
          </w:rPr>
          <w:instrText xml:space="preserve"> PAGEREF _Toc323212281 \h </w:instrText>
        </w:r>
        <w:r w:rsidR="00F75786">
          <w:rPr>
            <w:noProof/>
            <w:webHidden/>
          </w:rPr>
        </w:r>
        <w:r w:rsidR="00F75786">
          <w:rPr>
            <w:noProof/>
            <w:webHidden/>
          </w:rPr>
          <w:fldChar w:fldCharType="separate"/>
        </w:r>
        <w:r w:rsidR="00F75786">
          <w:rPr>
            <w:noProof/>
            <w:webHidden/>
          </w:rPr>
          <w:t>46</w:t>
        </w:r>
        <w:r w:rsidR="00F75786">
          <w:rPr>
            <w:noProof/>
            <w:webHidden/>
          </w:rPr>
          <w:fldChar w:fldCharType="end"/>
        </w:r>
      </w:hyperlink>
    </w:p>
    <w:p w:rsidR="00F75786" w:rsidRDefault="006D3AA3">
      <w:pPr>
        <w:pStyle w:val="TOC5"/>
        <w:rPr>
          <w:rFonts w:asciiTheme="minorHAnsi" w:eastAsiaTheme="minorEastAsia" w:hAnsiTheme="minorHAnsi" w:cstheme="minorBidi"/>
          <w:bCs w:val="0"/>
          <w:noProof/>
          <w:kern w:val="0"/>
          <w:sz w:val="22"/>
          <w:szCs w:val="22"/>
          <w:lang w:eastAsia="el-GR"/>
        </w:rPr>
      </w:pPr>
      <w:hyperlink w:anchor="_Toc323212282" w:history="1">
        <w:r w:rsidR="00F75786" w:rsidRPr="003903A3">
          <w:rPr>
            <w:rStyle w:val="Hyperlink"/>
            <w:noProof/>
          </w:rPr>
          <w:t>2.1.2.3.</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Το μοντέλο επίπεδης επιφάνειας (</w:t>
        </w:r>
        <w:r w:rsidR="00F75786" w:rsidRPr="003903A3">
          <w:rPr>
            <w:rStyle w:val="Hyperlink"/>
            <w:noProof/>
            <w:lang w:val="en-US"/>
          </w:rPr>
          <w:t>plane</w:t>
        </w:r>
        <w:r w:rsidR="00F75786" w:rsidRPr="003903A3">
          <w:rPr>
            <w:rStyle w:val="Hyperlink"/>
            <w:noProof/>
          </w:rPr>
          <w:t xml:space="preserve"> </w:t>
        </w:r>
        <w:r w:rsidR="00F75786" w:rsidRPr="003903A3">
          <w:rPr>
            <w:rStyle w:val="Hyperlink"/>
            <w:noProof/>
            <w:lang w:val="en-US"/>
          </w:rPr>
          <w:t>earth</w:t>
        </w:r>
        <w:r w:rsidR="00F75786" w:rsidRPr="003903A3">
          <w:rPr>
            <w:rStyle w:val="Hyperlink"/>
            <w:noProof/>
          </w:rPr>
          <w:t>)</w:t>
        </w:r>
        <w:r w:rsidR="00F75786">
          <w:rPr>
            <w:noProof/>
            <w:webHidden/>
          </w:rPr>
          <w:tab/>
        </w:r>
        <w:r w:rsidR="00F75786">
          <w:rPr>
            <w:noProof/>
            <w:webHidden/>
          </w:rPr>
          <w:fldChar w:fldCharType="begin"/>
        </w:r>
        <w:r w:rsidR="00F75786">
          <w:rPr>
            <w:noProof/>
            <w:webHidden/>
          </w:rPr>
          <w:instrText xml:space="preserve"> PAGEREF _Toc323212282 \h </w:instrText>
        </w:r>
        <w:r w:rsidR="00F75786">
          <w:rPr>
            <w:noProof/>
            <w:webHidden/>
          </w:rPr>
        </w:r>
        <w:r w:rsidR="00F75786">
          <w:rPr>
            <w:noProof/>
            <w:webHidden/>
          </w:rPr>
          <w:fldChar w:fldCharType="separate"/>
        </w:r>
        <w:r w:rsidR="00F75786">
          <w:rPr>
            <w:noProof/>
            <w:webHidden/>
          </w:rPr>
          <w:t>47</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83" w:history="1">
        <w:r w:rsidR="00F75786" w:rsidRPr="003903A3">
          <w:rPr>
            <w:rStyle w:val="Hyperlink"/>
            <w:noProof/>
          </w:rPr>
          <w:t>2.2.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Εμπειρικά μοντέλα</w:t>
        </w:r>
        <w:r w:rsidR="00F75786">
          <w:rPr>
            <w:noProof/>
            <w:webHidden/>
          </w:rPr>
          <w:tab/>
        </w:r>
        <w:r w:rsidR="00F75786">
          <w:rPr>
            <w:noProof/>
            <w:webHidden/>
          </w:rPr>
          <w:fldChar w:fldCharType="begin"/>
        </w:r>
        <w:r w:rsidR="00F75786">
          <w:rPr>
            <w:noProof/>
            <w:webHidden/>
          </w:rPr>
          <w:instrText xml:space="preserve"> PAGEREF _Toc323212283 \h </w:instrText>
        </w:r>
        <w:r w:rsidR="00F75786">
          <w:rPr>
            <w:noProof/>
            <w:webHidden/>
          </w:rPr>
        </w:r>
        <w:r w:rsidR="00F75786">
          <w:rPr>
            <w:noProof/>
            <w:webHidden/>
          </w:rPr>
          <w:fldChar w:fldCharType="separate"/>
        </w:r>
        <w:r w:rsidR="00F75786">
          <w:rPr>
            <w:noProof/>
            <w:webHidden/>
          </w:rPr>
          <w:t>49</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84" w:history="1">
        <w:r w:rsidR="00F75786" w:rsidRPr="003903A3">
          <w:rPr>
            <w:rStyle w:val="Hyperlink"/>
            <w:noProof/>
          </w:rPr>
          <w:t>2.2.1.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Terrain Models – City Models</w:t>
        </w:r>
        <w:r w:rsidR="00F75786">
          <w:rPr>
            <w:noProof/>
            <w:webHidden/>
          </w:rPr>
          <w:tab/>
        </w:r>
        <w:r w:rsidR="00F75786">
          <w:rPr>
            <w:noProof/>
            <w:webHidden/>
          </w:rPr>
          <w:fldChar w:fldCharType="begin"/>
        </w:r>
        <w:r w:rsidR="00F75786">
          <w:rPr>
            <w:noProof/>
            <w:webHidden/>
          </w:rPr>
          <w:instrText xml:space="preserve"> PAGEREF _Toc323212284 \h </w:instrText>
        </w:r>
        <w:r w:rsidR="00F75786">
          <w:rPr>
            <w:noProof/>
            <w:webHidden/>
          </w:rPr>
        </w:r>
        <w:r w:rsidR="00F75786">
          <w:rPr>
            <w:noProof/>
            <w:webHidden/>
          </w:rPr>
          <w:fldChar w:fldCharType="separate"/>
        </w:r>
        <w:r w:rsidR="00F75786">
          <w:rPr>
            <w:noProof/>
            <w:webHidden/>
          </w:rPr>
          <w:t>50</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85" w:history="1">
        <w:r w:rsidR="00F75786" w:rsidRPr="003903A3">
          <w:rPr>
            <w:rStyle w:val="Hyperlink"/>
            <w:noProof/>
            <w:lang w:val="en-US"/>
          </w:rPr>
          <w:t>2.2.2.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OKUMURA – HATA MODEL</w:t>
        </w:r>
        <w:r w:rsidR="00F75786">
          <w:rPr>
            <w:noProof/>
            <w:webHidden/>
          </w:rPr>
          <w:tab/>
        </w:r>
        <w:r w:rsidR="00F75786">
          <w:rPr>
            <w:noProof/>
            <w:webHidden/>
          </w:rPr>
          <w:fldChar w:fldCharType="begin"/>
        </w:r>
        <w:r w:rsidR="00F75786">
          <w:rPr>
            <w:noProof/>
            <w:webHidden/>
          </w:rPr>
          <w:instrText xml:space="preserve"> PAGEREF _Toc323212285 \h </w:instrText>
        </w:r>
        <w:r w:rsidR="00F75786">
          <w:rPr>
            <w:noProof/>
            <w:webHidden/>
          </w:rPr>
        </w:r>
        <w:r w:rsidR="00F75786">
          <w:rPr>
            <w:noProof/>
            <w:webHidden/>
          </w:rPr>
          <w:fldChar w:fldCharType="separate"/>
        </w:r>
        <w:r w:rsidR="00F75786">
          <w:rPr>
            <w:noProof/>
            <w:webHidden/>
          </w:rPr>
          <w:t>51</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86" w:history="1">
        <w:r w:rsidR="00F75786" w:rsidRPr="003903A3">
          <w:rPr>
            <w:rStyle w:val="Hyperlink"/>
            <w:noProof/>
            <w:lang w:val="en-US"/>
          </w:rPr>
          <w:t>2.2.3.</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OKUMURA-HATA COST 231</w:t>
        </w:r>
        <w:r w:rsidR="00F75786">
          <w:rPr>
            <w:noProof/>
            <w:webHidden/>
          </w:rPr>
          <w:tab/>
        </w:r>
        <w:r w:rsidR="00F75786">
          <w:rPr>
            <w:noProof/>
            <w:webHidden/>
          </w:rPr>
          <w:fldChar w:fldCharType="begin"/>
        </w:r>
        <w:r w:rsidR="00F75786">
          <w:rPr>
            <w:noProof/>
            <w:webHidden/>
          </w:rPr>
          <w:instrText xml:space="preserve"> PAGEREF _Toc323212286 \h </w:instrText>
        </w:r>
        <w:r w:rsidR="00F75786">
          <w:rPr>
            <w:noProof/>
            <w:webHidden/>
          </w:rPr>
        </w:r>
        <w:r w:rsidR="00F75786">
          <w:rPr>
            <w:noProof/>
            <w:webHidden/>
          </w:rPr>
          <w:fldChar w:fldCharType="separate"/>
        </w:r>
        <w:r w:rsidR="00F75786">
          <w:rPr>
            <w:noProof/>
            <w:webHidden/>
          </w:rPr>
          <w:t>55</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87" w:history="1">
        <w:r w:rsidR="00F75786" w:rsidRPr="003903A3">
          <w:rPr>
            <w:rStyle w:val="Hyperlink"/>
            <w:noProof/>
            <w:lang w:val="en-US"/>
          </w:rPr>
          <w:t>2.2.4.</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Empirical COST - Walfisch - Ikegami Model</w:t>
        </w:r>
        <w:r w:rsidR="00F75786">
          <w:rPr>
            <w:noProof/>
            <w:webHidden/>
          </w:rPr>
          <w:tab/>
        </w:r>
        <w:r w:rsidR="00F75786">
          <w:rPr>
            <w:noProof/>
            <w:webHidden/>
          </w:rPr>
          <w:fldChar w:fldCharType="begin"/>
        </w:r>
        <w:r w:rsidR="00F75786">
          <w:rPr>
            <w:noProof/>
            <w:webHidden/>
          </w:rPr>
          <w:instrText xml:space="preserve"> PAGEREF _Toc323212287 \h </w:instrText>
        </w:r>
        <w:r w:rsidR="00F75786">
          <w:rPr>
            <w:noProof/>
            <w:webHidden/>
          </w:rPr>
        </w:r>
        <w:r w:rsidR="00F75786">
          <w:rPr>
            <w:noProof/>
            <w:webHidden/>
          </w:rPr>
          <w:fldChar w:fldCharType="separate"/>
        </w:r>
        <w:r w:rsidR="00F75786">
          <w:rPr>
            <w:noProof/>
            <w:webHidden/>
          </w:rPr>
          <w:t>56</w:t>
        </w:r>
        <w:r w:rsidR="00F75786">
          <w:rPr>
            <w:noProof/>
            <w:webHidden/>
          </w:rPr>
          <w:fldChar w:fldCharType="end"/>
        </w:r>
      </w:hyperlink>
    </w:p>
    <w:p w:rsidR="00F75786" w:rsidRDefault="006D3AA3">
      <w:pPr>
        <w:pStyle w:val="TOC2"/>
        <w:tabs>
          <w:tab w:val="left" w:pos="720"/>
        </w:tabs>
        <w:rPr>
          <w:rFonts w:asciiTheme="minorHAnsi" w:eastAsiaTheme="minorEastAsia" w:hAnsiTheme="minorHAnsi" w:cstheme="minorBidi"/>
          <w:b w:val="0"/>
          <w:bCs w:val="0"/>
          <w:noProof/>
          <w:kern w:val="0"/>
          <w:sz w:val="22"/>
          <w:szCs w:val="22"/>
          <w:lang w:eastAsia="el-GR"/>
        </w:rPr>
      </w:pPr>
      <w:hyperlink w:anchor="_Toc323212288" w:history="1">
        <w:r w:rsidR="00F75786" w:rsidRPr="003903A3">
          <w:rPr>
            <w:rStyle w:val="Hyperlink"/>
            <w:noProof/>
          </w:rPr>
          <w:t>3.</w:t>
        </w:r>
        <w:r w:rsidR="00F75786">
          <w:rPr>
            <w:rFonts w:asciiTheme="minorHAnsi" w:eastAsiaTheme="minorEastAsia" w:hAnsiTheme="minorHAnsi" w:cstheme="minorBidi"/>
            <w:b w:val="0"/>
            <w:bCs w:val="0"/>
            <w:noProof/>
            <w:kern w:val="0"/>
            <w:sz w:val="22"/>
            <w:szCs w:val="22"/>
            <w:lang w:eastAsia="el-GR"/>
          </w:rPr>
          <w:tab/>
        </w:r>
        <w:r w:rsidR="00F75786" w:rsidRPr="003903A3">
          <w:rPr>
            <w:rStyle w:val="Hyperlink"/>
            <w:noProof/>
          </w:rPr>
          <w:t xml:space="preserve">Λειτουργικές Διαδικασίες Δικτύου </w:t>
        </w:r>
        <w:r w:rsidR="00F75786" w:rsidRPr="003903A3">
          <w:rPr>
            <w:rStyle w:val="Hyperlink"/>
            <w:noProof/>
            <w:lang w:val="en-US"/>
          </w:rPr>
          <w:t>GSM</w:t>
        </w:r>
        <w:r w:rsidR="00F75786" w:rsidRPr="003903A3">
          <w:rPr>
            <w:rStyle w:val="Hyperlink"/>
            <w:noProof/>
          </w:rPr>
          <w:t xml:space="preserve"> σε Κατάσταση Αναμονής (</w:t>
        </w:r>
        <w:r w:rsidR="00F75786" w:rsidRPr="003903A3">
          <w:rPr>
            <w:rStyle w:val="Hyperlink"/>
            <w:noProof/>
            <w:lang w:val="en-US"/>
          </w:rPr>
          <w:t>Idle</w:t>
        </w:r>
        <w:r w:rsidR="00F75786" w:rsidRPr="003903A3">
          <w:rPr>
            <w:rStyle w:val="Hyperlink"/>
            <w:noProof/>
          </w:rPr>
          <w:t xml:space="preserve"> </w:t>
        </w:r>
        <w:r w:rsidR="00F75786" w:rsidRPr="003903A3">
          <w:rPr>
            <w:rStyle w:val="Hyperlink"/>
            <w:noProof/>
            <w:lang w:val="en-US"/>
          </w:rPr>
          <w:t>Mode</w:t>
        </w:r>
        <w:r w:rsidR="00F75786" w:rsidRPr="003903A3">
          <w:rPr>
            <w:rStyle w:val="Hyperlink"/>
            <w:noProof/>
          </w:rPr>
          <w:t>)</w:t>
        </w:r>
        <w:r w:rsidR="00F75786">
          <w:rPr>
            <w:noProof/>
            <w:webHidden/>
          </w:rPr>
          <w:tab/>
        </w:r>
        <w:r w:rsidR="00F75786">
          <w:rPr>
            <w:noProof/>
            <w:webHidden/>
          </w:rPr>
          <w:fldChar w:fldCharType="begin"/>
        </w:r>
        <w:r w:rsidR="00F75786">
          <w:rPr>
            <w:noProof/>
            <w:webHidden/>
          </w:rPr>
          <w:instrText xml:space="preserve"> PAGEREF _Toc323212288 \h </w:instrText>
        </w:r>
        <w:r w:rsidR="00F75786">
          <w:rPr>
            <w:noProof/>
            <w:webHidden/>
          </w:rPr>
        </w:r>
        <w:r w:rsidR="00F75786">
          <w:rPr>
            <w:noProof/>
            <w:webHidden/>
          </w:rPr>
          <w:fldChar w:fldCharType="separate"/>
        </w:r>
        <w:r w:rsidR="00F75786">
          <w:rPr>
            <w:noProof/>
            <w:webHidden/>
          </w:rPr>
          <w:t>62</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89" w:history="1">
        <w:r w:rsidR="00F75786" w:rsidRPr="003903A3">
          <w:rPr>
            <w:rStyle w:val="Hyperlink"/>
            <w:noProof/>
            <w:lang w:val="en-US"/>
          </w:rPr>
          <w:t>3.1.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Εισαγωγή</w:t>
        </w:r>
        <w:r w:rsidR="00F75786">
          <w:rPr>
            <w:noProof/>
            <w:webHidden/>
          </w:rPr>
          <w:tab/>
        </w:r>
        <w:r w:rsidR="00F75786">
          <w:rPr>
            <w:noProof/>
            <w:webHidden/>
          </w:rPr>
          <w:fldChar w:fldCharType="begin"/>
        </w:r>
        <w:r w:rsidR="00F75786">
          <w:rPr>
            <w:noProof/>
            <w:webHidden/>
          </w:rPr>
          <w:instrText xml:space="preserve"> PAGEREF _Toc323212289 \h </w:instrText>
        </w:r>
        <w:r w:rsidR="00F75786">
          <w:rPr>
            <w:noProof/>
            <w:webHidden/>
          </w:rPr>
        </w:r>
        <w:r w:rsidR="00F75786">
          <w:rPr>
            <w:noProof/>
            <w:webHidden/>
          </w:rPr>
          <w:fldChar w:fldCharType="separate"/>
        </w:r>
        <w:r w:rsidR="00F75786">
          <w:rPr>
            <w:noProof/>
            <w:webHidden/>
          </w:rPr>
          <w:t>62</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90" w:history="1">
        <w:r w:rsidR="00F75786" w:rsidRPr="003903A3">
          <w:rPr>
            <w:rStyle w:val="Hyperlink"/>
            <w:noProof/>
          </w:rPr>
          <w:t>3.2.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Ενεργοποίηση της φορητής μονάδος στο δίκτυο</w:t>
        </w:r>
        <w:r w:rsidR="00F75786">
          <w:rPr>
            <w:noProof/>
            <w:webHidden/>
          </w:rPr>
          <w:tab/>
        </w:r>
        <w:r w:rsidR="00F75786">
          <w:rPr>
            <w:noProof/>
            <w:webHidden/>
          </w:rPr>
          <w:fldChar w:fldCharType="begin"/>
        </w:r>
        <w:r w:rsidR="00F75786">
          <w:rPr>
            <w:noProof/>
            <w:webHidden/>
          </w:rPr>
          <w:instrText xml:space="preserve"> PAGEREF _Toc323212290 \h </w:instrText>
        </w:r>
        <w:r w:rsidR="00F75786">
          <w:rPr>
            <w:noProof/>
            <w:webHidden/>
          </w:rPr>
        </w:r>
        <w:r w:rsidR="00F75786">
          <w:rPr>
            <w:noProof/>
            <w:webHidden/>
          </w:rPr>
          <w:fldChar w:fldCharType="separate"/>
        </w:r>
        <w:r w:rsidR="00F75786">
          <w:rPr>
            <w:noProof/>
            <w:webHidden/>
          </w:rPr>
          <w:t>63</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91" w:history="1">
        <w:r w:rsidR="00F75786" w:rsidRPr="003903A3">
          <w:rPr>
            <w:rStyle w:val="Hyperlink"/>
            <w:noProof/>
          </w:rPr>
          <w:t>3.3.</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Έλεγχος παραμέτρων κυττάρου</w:t>
        </w:r>
        <w:r w:rsidR="00F75786">
          <w:rPr>
            <w:noProof/>
            <w:webHidden/>
          </w:rPr>
          <w:tab/>
        </w:r>
        <w:r w:rsidR="00F75786">
          <w:rPr>
            <w:noProof/>
            <w:webHidden/>
          </w:rPr>
          <w:fldChar w:fldCharType="begin"/>
        </w:r>
        <w:r w:rsidR="00F75786">
          <w:rPr>
            <w:noProof/>
            <w:webHidden/>
          </w:rPr>
          <w:instrText xml:space="preserve"> PAGEREF _Toc323212291 \h </w:instrText>
        </w:r>
        <w:r w:rsidR="00F75786">
          <w:rPr>
            <w:noProof/>
            <w:webHidden/>
          </w:rPr>
        </w:r>
        <w:r w:rsidR="00F75786">
          <w:rPr>
            <w:noProof/>
            <w:webHidden/>
          </w:rPr>
          <w:fldChar w:fldCharType="separate"/>
        </w:r>
        <w:r w:rsidR="00F75786">
          <w:rPr>
            <w:noProof/>
            <w:webHidden/>
          </w:rPr>
          <w:t>64</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92" w:history="1">
        <w:r w:rsidR="00F75786" w:rsidRPr="003903A3">
          <w:rPr>
            <w:rStyle w:val="Hyperlink"/>
            <w:noProof/>
          </w:rPr>
          <w:t>3.4.</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 xml:space="preserve">Διαδικασία </w:t>
        </w:r>
        <w:r w:rsidR="00F75786" w:rsidRPr="003903A3">
          <w:rPr>
            <w:rStyle w:val="Hyperlink"/>
            <w:noProof/>
            <w:lang w:val="en-US"/>
          </w:rPr>
          <w:t>Cell Reselection</w:t>
        </w:r>
        <w:r w:rsidR="00F75786">
          <w:rPr>
            <w:noProof/>
            <w:webHidden/>
          </w:rPr>
          <w:tab/>
        </w:r>
        <w:r w:rsidR="00F75786">
          <w:rPr>
            <w:noProof/>
            <w:webHidden/>
          </w:rPr>
          <w:fldChar w:fldCharType="begin"/>
        </w:r>
        <w:r w:rsidR="00F75786">
          <w:rPr>
            <w:noProof/>
            <w:webHidden/>
          </w:rPr>
          <w:instrText xml:space="preserve"> PAGEREF _Toc323212292 \h </w:instrText>
        </w:r>
        <w:r w:rsidR="00F75786">
          <w:rPr>
            <w:noProof/>
            <w:webHidden/>
          </w:rPr>
        </w:r>
        <w:r w:rsidR="00F75786">
          <w:rPr>
            <w:noProof/>
            <w:webHidden/>
          </w:rPr>
          <w:fldChar w:fldCharType="separate"/>
        </w:r>
        <w:r w:rsidR="00F75786">
          <w:rPr>
            <w:noProof/>
            <w:webHidden/>
          </w:rPr>
          <w:t>66</w:t>
        </w:r>
        <w:r w:rsidR="00F75786">
          <w:rPr>
            <w:noProof/>
            <w:webHidden/>
          </w:rPr>
          <w:fldChar w:fldCharType="end"/>
        </w:r>
      </w:hyperlink>
    </w:p>
    <w:p w:rsidR="00F75786" w:rsidRDefault="006D3AA3">
      <w:pPr>
        <w:pStyle w:val="TOC2"/>
        <w:tabs>
          <w:tab w:val="left" w:pos="720"/>
        </w:tabs>
        <w:rPr>
          <w:rFonts w:asciiTheme="minorHAnsi" w:eastAsiaTheme="minorEastAsia" w:hAnsiTheme="minorHAnsi" w:cstheme="minorBidi"/>
          <w:b w:val="0"/>
          <w:bCs w:val="0"/>
          <w:noProof/>
          <w:kern w:val="0"/>
          <w:sz w:val="22"/>
          <w:szCs w:val="22"/>
          <w:lang w:eastAsia="el-GR"/>
        </w:rPr>
      </w:pPr>
      <w:hyperlink w:anchor="_Toc323212293" w:history="1">
        <w:r w:rsidR="00F75786" w:rsidRPr="003903A3">
          <w:rPr>
            <w:rStyle w:val="Hyperlink"/>
            <w:noProof/>
          </w:rPr>
          <w:t>4.</w:t>
        </w:r>
        <w:r w:rsidR="00F75786">
          <w:rPr>
            <w:rFonts w:asciiTheme="minorHAnsi" w:eastAsiaTheme="minorEastAsia" w:hAnsiTheme="minorHAnsi" w:cstheme="minorBidi"/>
            <w:b w:val="0"/>
            <w:bCs w:val="0"/>
            <w:noProof/>
            <w:kern w:val="0"/>
            <w:sz w:val="22"/>
            <w:szCs w:val="22"/>
            <w:lang w:eastAsia="el-GR"/>
          </w:rPr>
          <w:tab/>
        </w:r>
        <w:r w:rsidR="00F75786" w:rsidRPr="003903A3">
          <w:rPr>
            <w:rStyle w:val="Hyperlink"/>
            <w:noProof/>
          </w:rPr>
          <w:t>Συστήματα Παρακολούθησης και Καταγραφής Ποιότητας Δικτύων Κινητών Επικοινωνιών</w:t>
        </w:r>
        <w:r w:rsidR="00F75786">
          <w:rPr>
            <w:noProof/>
            <w:webHidden/>
          </w:rPr>
          <w:tab/>
        </w:r>
        <w:r w:rsidR="00F75786">
          <w:rPr>
            <w:noProof/>
            <w:webHidden/>
          </w:rPr>
          <w:fldChar w:fldCharType="begin"/>
        </w:r>
        <w:r w:rsidR="00F75786">
          <w:rPr>
            <w:noProof/>
            <w:webHidden/>
          </w:rPr>
          <w:instrText xml:space="preserve"> PAGEREF _Toc323212293 \h </w:instrText>
        </w:r>
        <w:r w:rsidR="00F75786">
          <w:rPr>
            <w:noProof/>
            <w:webHidden/>
          </w:rPr>
        </w:r>
        <w:r w:rsidR="00F75786">
          <w:rPr>
            <w:noProof/>
            <w:webHidden/>
          </w:rPr>
          <w:fldChar w:fldCharType="separate"/>
        </w:r>
        <w:r w:rsidR="00F75786">
          <w:rPr>
            <w:noProof/>
            <w:webHidden/>
          </w:rPr>
          <w:t>72</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94" w:history="1">
        <w:r w:rsidR="00F75786" w:rsidRPr="003903A3">
          <w:rPr>
            <w:rStyle w:val="Hyperlink"/>
            <w:noProof/>
          </w:rPr>
          <w:t>4.1.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TEMS Portfolio (Ascom)</w:t>
        </w:r>
        <w:r w:rsidR="00F75786">
          <w:rPr>
            <w:noProof/>
            <w:webHidden/>
          </w:rPr>
          <w:tab/>
        </w:r>
        <w:r w:rsidR="00F75786">
          <w:rPr>
            <w:noProof/>
            <w:webHidden/>
          </w:rPr>
          <w:fldChar w:fldCharType="begin"/>
        </w:r>
        <w:r w:rsidR="00F75786">
          <w:rPr>
            <w:noProof/>
            <w:webHidden/>
          </w:rPr>
          <w:instrText xml:space="preserve"> PAGEREF _Toc323212294 \h </w:instrText>
        </w:r>
        <w:r w:rsidR="00F75786">
          <w:rPr>
            <w:noProof/>
            <w:webHidden/>
          </w:rPr>
        </w:r>
        <w:r w:rsidR="00F75786">
          <w:rPr>
            <w:noProof/>
            <w:webHidden/>
          </w:rPr>
          <w:fldChar w:fldCharType="separate"/>
        </w:r>
        <w:r w:rsidR="00F75786">
          <w:rPr>
            <w:noProof/>
            <w:webHidden/>
          </w:rPr>
          <w:t>72</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95" w:history="1">
        <w:r w:rsidR="00F75786" w:rsidRPr="003903A3">
          <w:rPr>
            <w:rStyle w:val="Hyperlink"/>
            <w:noProof/>
            <w:lang w:val="en-US"/>
          </w:rPr>
          <w:t>4.2.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Nemo Network Testing Solutions</w:t>
        </w:r>
        <w:r w:rsidR="00F75786" w:rsidRPr="003903A3">
          <w:rPr>
            <w:rStyle w:val="Hyperlink"/>
            <w:rFonts w:ascii="Calibri" w:eastAsia="Calibri" w:hAnsi="Calibri" w:cs="Calibri"/>
            <w:noProof/>
            <w:lang w:val="en-US" w:eastAsia="el-GR"/>
          </w:rPr>
          <w:t xml:space="preserve"> </w:t>
        </w:r>
        <w:r w:rsidR="00F75786" w:rsidRPr="003903A3">
          <w:rPr>
            <w:rStyle w:val="Hyperlink"/>
            <w:noProof/>
            <w:lang w:val="en-US"/>
          </w:rPr>
          <w:t>(Anite)</w:t>
        </w:r>
        <w:r w:rsidR="00F75786">
          <w:rPr>
            <w:noProof/>
            <w:webHidden/>
          </w:rPr>
          <w:tab/>
        </w:r>
        <w:r w:rsidR="00F75786">
          <w:rPr>
            <w:noProof/>
            <w:webHidden/>
          </w:rPr>
          <w:fldChar w:fldCharType="begin"/>
        </w:r>
        <w:r w:rsidR="00F75786">
          <w:rPr>
            <w:noProof/>
            <w:webHidden/>
          </w:rPr>
          <w:instrText xml:space="preserve"> PAGEREF _Toc323212295 \h </w:instrText>
        </w:r>
        <w:r w:rsidR="00F75786">
          <w:rPr>
            <w:noProof/>
            <w:webHidden/>
          </w:rPr>
        </w:r>
        <w:r w:rsidR="00F75786">
          <w:rPr>
            <w:noProof/>
            <w:webHidden/>
          </w:rPr>
          <w:fldChar w:fldCharType="separate"/>
        </w:r>
        <w:r w:rsidR="00F75786">
          <w:rPr>
            <w:noProof/>
            <w:webHidden/>
          </w:rPr>
          <w:t>74</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96" w:history="1">
        <w:r w:rsidR="00F75786" w:rsidRPr="003903A3">
          <w:rPr>
            <w:rStyle w:val="Hyperlink"/>
            <w:noProof/>
            <w:lang w:val="en-US"/>
          </w:rPr>
          <w:t>4.3.</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SwissQual Network Benchmark, Optimization and Service Monitor</w:t>
        </w:r>
        <w:r w:rsidR="00F75786">
          <w:rPr>
            <w:noProof/>
            <w:webHidden/>
          </w:rPr>
          <w:tab/>
        </w:r>
        <w:r w:rsidR="00F75786">
          <w:rPr>
            <w:noProof/>
            <w:webHidden/>
          </w:rPr>
          <w:fldChar w:fldCharType="begin"/>
        </w:r>
        <w:r w:rsidR="00F75786">
          <w:rPr>
            <w:noProof/>
            <w:webHidden/>
          </w:rPr>
          <w:instrText xml:space="preserve"> PAGEREF _Toc323212296 \h </w:instrText>
        </w:r>
        <w:r w:rsidR="00F75786">
          <w:rPr>
            <w:noProof/>
            <w:webHidden/>
          </w:rPr>
        </w:r>
        <w:r w:rsidR="00F75786">
          <w:rPr>
            <w:noProof/>
            <w:webHidden/>
          </w:rPr>
          <w:fldChar w:fldCharType="separate"/>
        </w:r>
        <w:r w:rsidR="00F75786">
          <w:rPr>
            <w:noProof/>
            <w:webHidden/>
          </w:rPr>
          <w:t>75</w:t>
        </w:r>
        <w:r w:rsidR="00F75786">
          <w:rPr>
            <w:noProof/>
            <w:webHidden/>
          </w:rPr>
          <w:fldChar w:fldCharType="end"/>
        </w:r>
      </w:hyperlink>
    </w:p>
    <w:p w:rsidR="00F75786" w:rsidRDefault="006D3AA3">
      <w:pPr>
        <w:pStyle w:val="TOC2"/>
        <w:tabs>
          <w:tab w:val="left" w:pos="720"/>
        </w:tabs>
        <w:rPr>
          <w:rFonts w:asciiTheme="minorHAnsi" w:eastAsiaTheme="minorEastAsia" w:hAnsiTheme="minorHAnsi" w:cstheme="minorBidi"/>
          <w:b w:val="0"/>
          <w:bCs w:val="0"/>
          <w:noProof/>
          <w:kern w:val="0"/>
          <w:sz w:val="22"/>
          <w:szCs w:val="22"/>
          <w:lang w:eastAsia="el-GR"/>
        </w:rPr>
      </w:pPr>
      <w:hyperlink w:anchor="_Toc323212297" w:history="1">
        <w:r w:rsidR="00F75786" w:rsidRPr="003903A3">
          <w:rPr>
            <w:rStyle w:val="Hyperlink"/>
            <w:noProof/>
          </w:rPr>
          <w:t>5.</w:t>
        </w:r>
        <w:r w:rsidR="00F75786">
          <w:rPr>
            <w:rFonts w:asciiTheme="minorHAnsi" w:eastAsiaTheme="minorEastAsia" w:hAnsiTheme="minorHAnsi" w:cstheme="minorBidi"/>
            <w:b w:val="0"/>
            <w:bCs w:val="0"/>
            <w:noProof/>
            <w:kern w:val="0"/>
            <w:sz w:val="22"/>
            <w:szCs w:val="22"/>
            <w:lang w:eastAsia="el-GR"/>
          </w:rPr>
          <w:tab/>
        </w:r>
        <w:r w:rsidR="00F75786" w:rsidRPr="003903A3">
          <w:rPr>
            <w:rStyle w:val="Hyperlink"/>
            <w:noProof/>
          </w:rPr>
          <w:t>Εργαλεία Εξαγωγής Μοντέλου</w:t>
        </w:r>
        <w:r w:rsidR="00F75786">
          <w:rPr>
            <w:noProof/>
            <w:webHidden/>
          </w:rPr>
          <w:tab/>
        </w:r>
        <w:r w:rsidR="00F75786">
          <w:rPr>
            <w:noProof/>
            <w:webHidden/>
          </w:rPr>
          <w:fldChar w:fldCharType="begin"/>
        </w:r>
        <w:r w:rsidR="00F75786">
          <w:rPr>
            <w:noProof/>
            <w:webHidden/>
          </w:rPr>
          <w:instrText xml:space="preserve"> PAGEREF _Toc323212297 \h </w:instrText>
        </w:r>
        <w:r w:rsidR="00F75786">
          <w:rPr>
            <w:noProof/>
            <w:webHidden/>
          </w:rPr>
        </w:r>
        <w:r w:rsidR="00F75786">
          <w:rPr>
            <w:noProof/>
            <w:webHidden/>
          </w:rPr>
          <w:fldChar w:fldCharType="separate"/>
        </w:r>
        <w:r w:rsidR="00F75786">
          <w:rPr>
            <w:noProof/>
            <w:webHidden/>
          </w:rPr>
          <w:t>77</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298" w:history="1">
        <w:r w:rsidR="00F75786" w:rsidRPr="003903A3">
          <w:rPr>
            <w:rStyle w:val="Hyperlink"/>
            <w:noProof/>
          </w:rPr>
          <w:t>5.1.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 xml:space="preserve">Λειτουργικό Σύστημα </w:t>
        </w:r>
        <w:r w:rsidR="00F75786" w:rsidRPr="003903A3">
          <w:rPr>
            <w:rStyle w:val="Hyperlink"/>
            <w:noProof/>
            <w:lang w:val="en-US"/>
          </w:rPr>
          <w:t>Android</w:t>
        </w:r>
        <w:r w:rsidR="00F75786" w:rsidRPr="003903A3">
          <w:rPr>
            <w:rStyle w:val="Hyperlink"/>
            <w:noProof/>
          </w:rPr>
          <w:t xml:space="preserve"> – Εφαρμογή </w:t>
        </w:r>
        <w:r w:rsidR="00F75786" w:rsidRPr="003903A3">
          <w:rPr>
            <w:rStyle w:val="Hyperlink"/>
            <w:noProof/>
            <w:lang w:val="en-US"/>
          </w:rPr>
          <w:t>Antennas</w:t>
        </w:r>
        <w:r w:rsidR="00F75786">
          <w:rPr>
            <w:noProof/>
            <w:webHidden/>
          </w:rPr>
          <w:tab/>
        </w:r>
        <w:r w:rsidR="00F75786">
          <w:rPr>
            <w:noProof/>
            <w:webHidden/>
          </w:rPr>
          <w:fldChar w:fldCharType="begin"/>
        </w:r>
        <w:r w:rsidR="00F75786">
          <w:rPr>
            <w:noProof/>
            <w:webHidden/>
          </w:rPr>
          <w:instrText xml:space="preserve"> PAGEREF _Toc323212298 \h </w:instrText>
        </w:r>
        <w:r w:rsidR="00F75786">
          <w:rPr>
            <w:noProof/>
            <w:webHidden/>
          </w:rPr>
        </w:r>
        <w:r w:rsidR="00F75786">
          <w:rPr>
            <w:noProof/>
            <w:webHidden/>
          </w:rPr>
          <w:fldChar w:fldCharType="separate"/>
        </w:r>
        <w:r w:rsidR="00F75786">
          <w:rPr>
            <w:noProof/>
            <w:webHidden/>
          </w:rPr>
          <w:t>77</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299" w:history="1">
        <w:r w:rsidR="00F75786" w:rsidRPr="003903A3">
          <w:rPr>
            <w:rStyle w:val="Hyperlink"/>
            <w:noProof/>
            <w:lang w:val="en-US"/>
          </w:rPr>
          <w:t>5.1.1.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Android</w:t>
        </w:r>
        <w:r w:rsidR="00F75786">
          <w:rPr>
            <w:noProof/>
            <w:webHidden/>
          </w:rPr>
          <w:tab/>
        </w:r>
        <w:r w:rsidR="00F75786">
          <w:rPr>
            <w:noProof/>
            <w:webHidden/>
          </w:rPr>
          <w:fldChar w:fldCharType="begin"/>
        </w:r>
        <w:r w:rsidR="00F75786">
          <w:rPr>
            <w:noProof/>
            <w:webHidden/>
          </w:rPr>
          <w:instrText xml:space="preserve"> PAGEREF _Toc323212299 \h </w:instrText>
        </w:r>
        <w:r w:rsidR="00F75786">
          <w:rPr>
            <w:noProof/>
            <w:webHidden/>
          </w:rPr>
        </w:r>
        <w:r w:rsidR="00F75786">
          <w:rPr>
            <w:noProof/>
            <w:webHidden/>
          </w:rPr>
          <w:fldChar w:fldCharType="separate"/>
        </w:r>
        <w:r w:rsidR="00F75786">
          <w:rPr>
            <w:noProof/>
            <w:webHidden/>
          </w:rPr>
          <w:t>77</w:t>
        </w:r>
        <w:r w:rsidR="00F75786">
          <w:rPr>
            <w:noProof/>
            <w:webHidden/>
          </w:rPr>
          <w:fldChar w:fldCharType="end"/>
        </w:r>
      </w:hyperlink>
    </w:p>
    <w:p w:rsidR="00F75786" w:rsidRDefault="006D3AA3">
      <w:pPr>
        <w:pStyle w:val="TOC5"/>
        <w:rPr>
          <w:rFonts w:asciiTheme="minorHAnsi" w:eastAsiaTheme="minorEastAsia" w:hAnsiTheme="minorHAnsi" w:cstheme="minorBidi"/>
          <w:bCs w:val="0"/>
          <w:noProof/>
          <w:kern w:val="0"/>
          <w:sz w:val="22"/>
          <w:szCs w:val="22"/>
          <w:lang w:eastAsia="el-GR"/>
        </w:rPr>
      </w:pPr>
      <w:hyperlink w:anchor="_Toc323212300" w:history="1">
        <w:r w:rsidR="00F75786" w:rsidRPr="003903A3">
          <w:rPr>
            <w:rStyle w:val="Hyperlink"/>
            <w:noProof/>
            <w:lang w:val="en-US"/>
          </w:rPr>
          <w:t>5.1.1.1.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Εισαγωγή</w:t>
        </w:r>
        <w:r w:rsidR="00F75786">
          <w:rPr>
            <w:noProof/>
            <w:webHidden/>
          </w:rPr>
          <w:tab/>
        </w:r>
        <w:r w:rsidR="00F75786">
          <w:rPr>
            <w:noProof/>
            <w:webHidden/>
          </w:rPr>
          <w:fldChar w:fldCharType="begin"/>
        </w:r>
        <w:r w:rsidR="00F75786">
          <w:rPr>
            <w:noProof/>
            <w:webHidden/>
          </w:rPr>
          <w:instrText xml:space="preserve"> PAGEREF _Toc323212300 \h </w:instrText>
        </w:r>
        <w:r w:rsidR="00F75786">
          <w:rPr>
            <w:noProof/>
            <w:webHidden/>
          </w:rPr>
        </w:r>
        <w:r w:rsidR="00F75786">
          <w:rPr>
            <w:noProof/>
            <w:webHidden/>
          </w:rPr>
          <w:fldChar w:fldCharType="separate"/>
        </w:r>
        <w:r w:rsidR="00F75786">
          <w:rPr>
            <w:noProof/>
            <w:webHidden/>
          </w:rPr>
          <w:t>77</w:t>
        </w:r>
        <w:r w:rsidR="00F75786">
          <w:rPr>
            <w:noProof/>
            <w:webHidden/>
          </w:rPr>
          <w:fldChar w:fldCharType="end"/>
        </w:r>
      </w:hyperlink>
    </w:p>
    <w:p w:rsidR="00F75786" w:rsidRDefault="006D3AA3">
      <w:pPr>
        <w:pStyle w:val="TOC5"/>
        <w:rPr>
          <w:rFonts w:asciiTheme="minorHAnsi" w:eastAsiaTheme="minorEastAsia" w:hAnsiTheme="minorHAnsi" w:cstheme="minorBidi"/>
          <w:bCs w:val="0"/>
          <w:noProof/>
          <w:kern w:val="0"/>
          <w:sz w:val="22"/>
          <w:szCs w:val="22"/>
          <w:lang w:eastAsia="el-GR"/>
        </w:rPr>
      </w:pPr>
      <w:hyperlink w:anchor="_Toc323212301" w:history="1">
        <w:r w:rsidR="00F75786" w:rsidRPr="003903A3">
          <w:rPr>
            <w:rStyle w:val="Hyperlink"/>
            <w:noProof/>
          </w:rPr>
          <w:t>5.1.1.2.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Η Αρχιτεκτονική του Android.</w:t>
        </w:r>
        <w:r w:rsidR="00F75786">
          <w:rPr>
            <w:noProof/>
            <w:webHidden/>
          </w:rPr>
          <w:tab/>
        </w:r>
        <w:r w:rsidR="00F75786">
          <w:rPr>
            <w:noProof/>
            <w:webHidden/>
          </w:rPr>
          <w:fldChar w:fldCharType="begin"/>
        </w:r>
        <w:r w:rsidR="00F75786">
          <w:rPr>
            <w:noProof/>
            <w:webHidden/>
          </w:rPr>
          <w:instrText xml:space="preserve"> PAGEREF _Toc323212301 \h </w:instrText>
        </w:r>
        <w:r w:rsidR="00F75786">
          <w:rPr>
            <w:noProof/>
            <w:webHidden/>
          </w:rPr>
        </w:r>
        <w:r w:rsidR="00F75786">
          <w:rPr>
            <w:noProof/>
            <w:webHidden/>
          </w:rPr>
          <w:fldChar w:fldCharType="separate"/>
        </w:r>
        <w:r w:rsidR="00F75786">
          <w:rPr>
            <w:noProof/>
            <w:webHidden/>
          </w:rPr>
          <w:t>78</w:t>
        </w:r>
        <w:r w:rsidR="00F75786">
          <w:rPr>
            <w:noProof/>
            <w:webHidden/>
          </w:rPr>
          <w:fldChar w:fldCharType="end"/>
        </w:r>
      </w:hyperlink>
    </w:p>
    <w:p w:rsidR="00F75786" w:rsidRDefault="006D3AA3">
      <w:pPr>
        <w:pStyle w:val="TOC4"/>
        <w:rPr>
          <w:rFonts w:asciiTheme="minorHAnsi" w:eastAsiaTheme="minorEastAsia" w:hAnsiTheme="minorHAnsi" w:cstheme="minorBidi"/>
          <w:bCs w:val="0"/>
          <w:noProof/>
          <w:kern w:val="0"/>
          <w:sz w:val="22"/>
          <w:szCs w:val="22"/>
          <w:lang w:eastAsia="el-GR"/>
        </w:rPr>
      </w:pPr>
      <w:hyperlink w:anchor="_Toc323212302" w:history="1">
        <w:r w:rsidR="00F75786" w:rsidRPr="003903A3">
          <w:rPr>
            <w:rStyle w:val="Hyperlink"/>
            <w:noProof/>
          </w:rPr>
          <w:t>5.1.2.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Antennas</w:t>
        </w:r>
        <w:r w:rsidR="00F75786">
          <w:rPr>
            <w:noProof/>
            <w:webHidden/>
          </w:rPr>
          <w:tab/>
        </w:r>
        <w:r w:rsidR="00F75786">
          <w:rPr>
            <w:noProof/>
            <w:webHidden/>
          </w:rPr>
          <w:fldChar w:fldCharType="begin"/>
        </w:r>
        <w:r w:rsidR="00F75786">
          <w:rPr>
            <w:noProof/>
            <w:webHidden/>
          </w:rPr>
          <w:instrText xml:space="preserve"> PAGEREF _Toc323212302 \h </w:instrText>
        </w:r>
        <w:r w:rsidR="00F75786">
          <w:rPr>
            <w:noProof/>
            <w:webHidden/>
          </w:rPr>
        </w:r>
        <w:r w:rsidR="00F75786">
          <w:rPr>
            <w:noProof/>
            <w:webHidden/>
          </w:rPr>
          <w:fldChar w:fldCharType="separate"/>
        </w:r>
        <w:r w:rsidR="00F75786">
          <w:rPr>
            <w:noProof/>
            <w:webHidden/>
          </w:rPr>
          <w:t>81</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303" w:history="1">
        <w:r w:rsidR="00F75786" w:rsidRPr="003903A3">
          <w:rPr>
            <w:rStyle w:val="Hyperlink"/>
            <w:noProof/>
          </w:rPr>
          <w:t>5.2.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lang w:val="en-US"/>
          </w:rPr>
          <w:t>MATLAB</w:t>
        </w:r>
        <w:r w:rsidR="00F75786">
          <w:rPr>
            <w:noProof/>
            <w:webHidden/>
          </w:rPr>
          <w:tab/>
        </w:r>
        <w:r w:rsidR="00F75786">
          <w:rPr>
            <w:noProof/>
            <w:webHidden/>
          </w:rPr>
          <w:fldChar w:fldCharType="begin"/>
        </w:r>
        <w:r w:rsidR="00F75786">
          <w:rPr>
            <w:noProof/>
            <w:webHidden/>
          </w:rPr>
          <w:instrText xml:space="preserve"> PAGEREF _Toc323212303 \h </w:instrText>
        </w:r>
        <w:r w:rsidR="00F75786">
          <w:rPr>
            <w:noProof/>
            <w:webHidden/>
          </w:rPr>
        </w:r>
        <w:r w:rsidR="00F75786">
          <w:rPr>
            <w:noProof/>
            <w:webHidden/>
          </w:rPr>
          <w:fldChar w:fldCharType="separate"/>
        </w:r>
        <w:r w:rsidR="00F75786">
          <w:rPr>
            <w:noProof/>
            <w:webHidden/>
          </w:rPr>
          <w:t>83</w:t>
        </w:r>
        <w:r w:rsidR="00F75786">
          <w:rPr>
            <w:noProof/>
            <w:webHidden/>
          </w:rPr>
          <w:fldChar w:fldCharType="end"/>
        </w:r>
      </w:hyperlink>
    </w:p>
    <w:p w:rsidR="00F75786" w:rsidRDefault="006D3AA3">
      <w:pPr>
        <w:pStyle w:val="TOC2"/>
        <w:tabs>
          <w:tab w:val="left" w:pos="720"/>
        </w:tabs>
        <w:rPr>
          <w:rFonts w:asciiTheme="minorHAnsi" w:eastAsiaTheme="minorEastAsia" w:hAnsiTheme="minorHAnsi" w:cstheme="minorBidi"/>
          <w:b w:val="0"/>
          <w:bCs w:val="0"/>
          <w:noProof/>
          <w:kern w:val="0"/>
          <w:sz w:val="22"/>
          <w:szCs w:val="22"/>
          <w:lang w:eastAsia="el-GR"/>
        </w:rPr>
      </w:pPr>
      <w:hyperlink w:anchor="_Toc323212304" w:history="1">
        <w:r w:rsidR="00F75786" w:rsidRPr="003903A3">
          <w:rPr>
            <w:rStyle w:val="Hyperlink"/>
            <w:noProof/>
          </w:rPr>
          <w:t>6.</w:t>
        </w:r>
        <w:r w:rsidR="00F75786">
          <w:rPr>
            <w:rFonts w:asciiTheme="minorHAnsi" w:eastAsiaTheme="minorEastAsia" w:hAnsiTheme="minorHAnsi" w:cstheme="minorBidi"/>
            <w:b w:val="0"/>
            <w:bCs w:val="0"/>
            <w:noProof/>
            <w:kern w:val="0"/>
            <w:sz w:val="22"/>
            <w:szCs w:val="22"/>
            <w:lang w:eastAsia="el-GR"/>
          </w:rPr>
          <w:tab/>
        </w:r>
        <w:r w:rsidR="00F75786" w:rsidRPr="003903A3">
          <w:rPr>
            <w:rStyle w:val="Hyperlink"/>
            <w:noProof/>
          </w:rPr>
          <w:t>Ημι-εμπειρικό Μοντέλο Ραδιοκάλυψης</w:t>
        </w:r>
        <w:r w:rsidR="00F75786">
          <w:rPr>
            <w:noProof/>
            <w:webHidden/>
          </w:rPr>
          <w:tab/>
        </w:r>
        <w:r w:rsidR="00F75786">
          <w:rPr>
            <w:noProof/>
            <w:webHidden/>
          </w:rPr>
          <w:fldChar w:fldCharType="begin"/>
        </w:r>
        <w:r w:rsidR="00F75786">
          <w:rPr>
            <w:noProof/>
            <w:webHidden/>
          </w:rPr>
          <w:instrText xml:space="preserve"> PAGEREF _Toc323212304 \h </w:instrText>
        </w:r>
        <w:r w:rsidR="00F75786">
          <w:rPr>
            <w:noProof/>
            <w:webHidden/>
          </w:rPr>
        </w:r>
        <w:r w:rsidR="00F75786">
          <w:rPr>
            <w:noProof/>
            <w:webHidden/>
          </w:rPr>
          <w:fldChar w:fldCharType="separate"/>
        </w:r>
        <w:r w:rsidR="00F75786">
          <w:rPr>
            <w:noProof/>
            <w:webHidden/>
          </w:rPr>
          <w:t>84</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305" w:history="1">
        <w:r w:rsidR="00F75786" w:rsidRPr="003903A3">
          <w:rPr>
            <w:rStyle w:val="Hyperlink"/>
            <w:noProof/>
          </w:rPr>
          <w:t>6.1.</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Παρουσίαση μετρήσεων</w:t>
        </w:r>
        <w:r w:rsidR="00F75786">
          <w:rPr>
            <w:noProof/>
            <w:webHidden/>
          </w:rPr>
          <w:tab/>
        </w:r>
        <w:r w:rsidR="00F75786">
          <w:rPr>
            <w:noProof/>
            <w:webHidden/>
          </w:rPr>
          <w:fldChar w:fldCharType="begin"/>
        </w:r>
        <w:r w:rsidR="00F75786">
          <w:rPr>
            <w:noProof/>
            <w:webHidden/>
          </w:rPr>
          <w:instrText xml:space="preserve"> PAGEREF _Toc323212305 \h </w:instrText>
        </w:r>
        <w:r w:rsidR="00F75786">
          <w:rPr>
            <w:noProof/>
            <w:webHidden/>
          </w:rPr>
        </w:r>
        <w:r w:rsidR="00F75786">
          <w:rPr>
            <w:noProof/>
            <w:webHidden/>
          </w:rPr>
          <w:fldChar w:fldCharType="separate"/>
        </w:r>
        <w:r w:rsidR="00F75786">
          <w:rPr>
            <w:noProof/>
            <w:webHidden/>
          </w:rPr>
          <w:t>84</w:t>
        </w:r>
        <w:r w:rsidR="00F75786">
          <w:rPr>
            <w:noProof/>
            <w:webHidden/>
          </w:rPr>
          <w:fldChar w:fldCharType="end"/>
        </w:r>
      </w:hyperlink>
    </w:p>
    <w:p w:rsidR="00F75786" w:rsidRDefault="006D3AA3">
      <w:pPr>
        <w:pStyle w:val="TOC3"/>
        <w:rPr>
          <w:rFonts w:asciiTheme="minorHAnsi" w:eastAsiaTheme="minorEastAsia" w:hAnsiTheme="minorHAnsi" w:cstheme="minorBidi"/>
          <w:bCs w:val="0"/>
          <w:noProof/>
          <w:kern w:val="0"/>
          <w:sz w:val="22"/>
          <w:szCs w:val="22"/>
          <w:lang w:eastAsia="el-GR"/>
        </w:rPr>
      </w:pPr>
      <w:hyperlink w:anchor="_Toc323212306" w:history="1">
        <w:r w:rsidR="00F75786" w:rsidRPr="003903A3">
          <w:rPr>
            <w:rStyle w:val="Hyperlink"/>
            <w:noProof/>
          </w:rPr>
          <w:t>6.2.</w:t>
        </w:r>
        <w:r w:rsidR="00F75786">
          <w:rPr>
            <w:rFonts w:asciiTheme="minorHAnsi" w:eastAsiaTheme="minorEastAsia" w:hAnsiTheme="minorHAnsi" w:cstheme="minorBidi"/>
            <w:bCs w:val="0"/>
            <w:noProof/>
            <w:kern w:val="0"/>
            <w:sz w:val="22"/>
            <w:szCs w:val="22"/>
            <w:lang w:eastAsia="el-GR"/>
          </w:rPr>
          <w:tab/>
        </w:r>
        <w:r w:rsidR="00F75786" w:rsidRPr="003903A3">
          <w:rPr>
            <w:rStyle w:val="Hyperlink"/>
            <w:noProof/>
          </w:rPr>
          <w:t>Διαδικασία εξαγωγής μοντέλου</w:t>
        </w:r>
        <w:r w:rsidR="00F75786">
          <w:rPr>
            <w:noProof/>
            <w:webHidden/>
          </w:rPr>
          <w:tab/>
        </w:r>
        <w:r w:rsidR="00F75786">
          <w:rPr>
            <w:noProof/>
            <w:webHidden/>
          </w:rPr>
          <w:fldChar w:fldCharType="begin"/>
        </w:r>
        <w:r w:rsidR="00F75786">
          <w:rPr>
            <w:noProof/>
            <w:webHidden/>
          </w:rPr>
          <w:instrText xml:space="preserve"> PAGEREF _Toc323212306 \h </w:instrText>
        </w:r>
        <w:r w:rsidR="00F75786">
          <w:rPr>
            <w:noProof/>
            <w:webHidden/>
          </w:rPr>
        </w:r>
        <w:r w:rsidR="00F75786">
          <w:rPr>
            <w:noProof/>
            <w:webHidden/>
          </w:rPr>
          <w:fldChar w:fldCharType="separate"/>
        </w:r>
        <w:r w:rsidR="00F75786">
          <w:rPr>
            <w:noProof/>
            <w:webHidden/>
          </w:rPr>
          <w:t>92</w:t>
        </w:r>
        <w:r w:rsidR="00F75786">
          <w:rPr>
            <w:noProof/>
            <w:webHidden/>
          </w:rPr>
          <w:fldChar w:fldCharType="end"/>
        </w:r>
      </w:hyperlink>
    </w:p>
    <w:p w:rsidR="00F75786" w:rsidRDefault="006D3AA3">
      <w:pPr>
        <w:pStyle w:val="TOC1"/>
        <w:rPr>
          <w:rFonts w:asciiTheme="minorHAnsi" w:eastAsiaTheme="minorEastAsia" w:hAnsiTheme="minorHAnsi" w:cstheme="minorBidi"/>
          <w:bCs w:val="0"/>
          <w:kern w:val="0"/>
          <w:sz w:val="22"/>
          <w:szCs w:val="22"/>
        </w:rPr>
      </w:pPr>
      <w:hyperlink w:anchor="_Toc323212307" w:history="1">
        <w:r w:rsidR="00F75786" w:rsidRPr="003903A3">
          <w:rPr>
            <w:rStyle w:val="Hyperlink"/>
          </w:rPr>
          <w:t>Βιβλιογραφία</w:t>
        </w:r>
        <w:r w:rsidR="00F75786">
          <w:rPr>
            <w:webHidden/>
          </w:rPr>
          <w:tab/>
        </w:r>
        <w:r w:rsidR="00F75786">
          <w:rPr>
            <w:webHidden/>
          </w:rPr>
          <w:fldChar w:fldCharType="begin"/>
        </w:r>
        <w:r w:rsidR="00F75786">
          <w:rPr>
            <w:webHidden/>
          </w:rPr>
          <w:instrText xml:space="preserve"> PAGEREF _Toc323212307 \h </w:instrText>
        </w:r>
        <w:r w:rsidR="00F75786">
          <w:rPr>
            <w:webHidden/>
          </w:rPr>
        </w:r>
        <w:r w:rsidR="00F75786">
          <w:rPr>
            <w:webHidden/>
          </w:rPr>
          <w:fldChar w:fldCharType="separate"/>
        </w:r>
        <w:r w:rsidR="00F75786">
          <w:rPr>
            <w:webHidden/>
          </w:rPr>
          <w:t>103</w:t>
        </w:r>
        <w:r w:rsidR="00F75786">
          <w:rPr>
            <w:webHidden/>
          </w:rPr>
          <w:fldChar w:fldCharType="end"/>
        </w:r>
      </w:hyperlink>
    </w:p>
    <w:p w:rsidR="000A6EAA" w:rsidRPr="009C7F6B" w:rsidRDefault="008A6C51" w:rsidP="00CA7071">
      <w:pPr>
        <w:spacing w:line="360" w:lineRule="auto"/>
        <w:ind w:firstLine="288"/>
        <w:rPr>
          <w:rFonts w:ascii="Times New Roman" w:eastAsia="Lucida Sans Unicode" w:hAnsi="Times New Roman"/>
          <w:b/>
          <w:bCs/>
          <w:kern w:val="1"/>
          <w:sz w:val="28"/>
          <w:szCs w:val="28"/>
          <w:lang w:eastAsia="ar-SA"/>
        </w:rPr>
      </w:pPr>
      <w:r>
        <w:rPr>
          <w:rFonts w:ascii="Times New Roman" w:eastAsia="Lucida Sans Unicode" w:hAnsi="Times New Roman"/>
          <w:b/>
          <w:bCs/>
          <w:kern w:val="1"/>
          <w:sz w:val="28"/>
          <w:szCs w:val="28"/>
          <w:lang w:eastAsia="ar-SA"/>
        </w:rPr>
        <w:fldChar w:fldCharType="end"/>
      </w:r>
    </w:p>
    <w:p w:rsidR="00CE0BD5" w:rsidRDefault="00F162B7" w:rsidP="00F162B7">
      <w:pPr>
        <w:spacing w:line="360" w:lineRule="auto"/>
        <w:ind w:firstLine="288"/>
        <w:rPr>
          <w:rFonts w:ascii="Times New Roman" w:eastAsia="Lucida Sans Unicode" w:hAnsi="Times New Roman"/>
          <w:b/>
          <w:bCs/>
          <w:kern w:val="1"/>
          <w:sz w:val="28"/>
          <w:szCs w:val="28"/>
          <w:lang w:eastAsia="ar-SA"/>
        </w:rPr>
      </w:pPr>
      <w:r w:rsidRPr="009C7F6B">
        <w:rPr>
          <w:rFonts w:ascii="Times New Roman" w:eastAsia="Lucida Sans Unicode" w:hAnsi="Times New Roman"/>
          <w:b/>
          <w:bCs/>
          <w:kern w:val="1"/>
          <w:sz w:val="28"/>
          <w:szCs w:val="28"/>
          <w:lang w:eastAsia="ar-SA"/>
        </w:rPr>
        <w:br w:type="page"/>
      </w:r>
    </w:p>
    <w:p w:rsidR="00B85B2C" w:rsidRDefault="00B85B2C" w:rsidP="00B85B2C">
      <w:pPr>
        <w:spacing w:line="360" w:lineRule="auto"/>
        <w:jc w:val="both"/>
        <w:rPr>
          <w:rFonts w:ascii="Times New Roman" w:eastAsia="Lucida Sans Unicode" w:hAnsi="Times New Roman"/>
          <w:bCs/>
          <w:kern w:val="1"/>
          <w:sz w:val="24"/>
          <w:szCs w:val="26"/>
          <w:lang w:val="en-US" w:eastAsia="ar-SA"/>
        </w:rPr>
      </w:pPr>
      <w:bookmarkStart w:id="0" w:name="_Ref322930573"/>
      <w:bookmarkStart w:id="1" w:name="_Toc322932102"/>
    </w:p>
    <w:p w:rsidR="00B85B2C" w:rsidRDefault="00B85B2C">
      <w:pPr>
        <w:spacing w:after="0" w:line="240" w:lineRule="auto"/>
        <w:rPr>
          <w:rFonts w:ascii="Times New Roman" w:eastAsia="Lucida Sans Unicode" w:hAnsi="Times New Roman"/>
          <w:bCs/>
          <w:kern w:val="1"/>
          <w:sz w:val="24"/>
          <w:szCs w:val="26"/>
          <w:lang w:val="en-US" w:eastAsia="ar-SA"/>
        </w:rPr>
      </w:pPr>
      <w:r>
        <w:rPr>
          <w:rFonts w:ascii="Times New Roman" w:eastAsia="Lucida Sans Unicode" w:hAnsi="Times New Roman"/>
          <w:bCs/>
          <w:kern w:val="1"/>
          <w:sz w:val="24"/>
          <w:szCs w:val="26"/>
          <w:lang w:val="en-US" w:eastAsia="ar-SA"/>
        </w:rPr>
        <w:br w:type="page"/>
      </w:r>
    </w:p>
    <w:p w:rsidR="00B85B2C" w:rsidRPr="00B85B2C" w:rsidRDefault="00B85B2C" w:rsidP="00B85B2C">
      <w:pPr>
        <w:spacing w:line="360" w:lineRule="auto"/>
        <w:jc w:val="both"/>
        <w:rPr>
          <w:rFonts w:ascii="Times New Roman" w:eastAsia="Lucida Sans Unicode" w:hAnsi="Times New Roman"/>
          <w:bCs/>
          <w:kern w:val="1"/>
          <w:sz w:val="24"/>
          <w:szCs w:val="26"/>
          <w:lang w:val="en-US" w:eastAsia="ar-SA"/>
        </w:rPr>
      </w:pPr>
    </w:p>
    <w:p w:rsidR="00440E60" w:rsidRPr="00221CDE" w:rsidRDefault="00815EA8" w:rsidP="00440E60">
      <w:pPr>
        <w:pStyle w:val="Heading1"/>
        <w:spacing w:line="360" w:lineRule="auto"/>
        <w:ind w:firstLine="284"/>
        <w:rPr>
          <w:rFonts w:ascii="Times New Roman" w:hAnsi="Times New Roman"/>
        </w:rPr>
      </w:pPr>
      <w:bookmarkStart w:id="2" w:name="_Toc323212257"/>
      <w:r w:rsidRPr="000A6EAA">
        <w:rPr>
          <w:rFonts w:ascii="Times New Roman" w:hAnsi="Times New Roman"/>
          <w:sz w:val="28"/>
          <w:szCs w:val="28"/>
        </w:rPr>
        <w:t>Εισαγωγή</w:t>
      </w:r>
      <w:bookmarkEnd w:id="0"/>
      <w:bookmarkEnd w:id="1"/>
      <w:bookmarkEnd w:id="2"/>
    </w:p>
    <w:p w:rsidR="00B85B2C" w:rsidRPr="00221CDE" w:rsidRDefault="00B85B2C" w:rsidP="000812D2">
      <w:pPr>
        <w:spacing w:line="360" w:lineRule="auto"/>
        <w:jc w:val="both"/>
        <w:rPr>
          <w:rFonts w:ascii="Times New Roman" w:eastAsia="Lucida Sans Unicode" w:hAnsi="Times New Roman"/>
          <w:bCs/>
          <w:kern w:val="1"/>
          <w:sz w:val="24"/>
          <w:szCs w:val="26"/>
          <w:lang w:eastAsia="ar-SA"/>
        </w:rPr>
      </w:pPr>
    </w:p>
    <w:p w:rsidR="00440E60" w:rsidRPr="000812D2" w:rsidRDefault="00440E60" w:rsidP="000812D2">
      <w:pPr>
        <w:spacing w:line="360" w:lineRule="auto"/>
        <w:jc w:val="both"/>
        <w:rPr>
          <w:rFonts w:ascii="Times New Roman" w:eastAsia="Lucida Sans Unicode" w:hAnsi="Times New Roman"/>
          <w:bCs/>
          <w:kern w:val="1"/>
          <w:sz w:val="24"/>
          <w:szCs w:val="26"/>
          <w:lang w:eastAsia="ar-SA"/>
        </w:rPr>
      </w:pPr>
      <w:r w:rsidRPr="000812D2">
        <w:rPr>
          <w:rFonts w:ascii="Times New Roman" w:eastAsia="Lucida Sans Unicode" w:hAnsi="Times New Roman"/>
          <w:bCs/>
          <w:kern w:val="1"/>
          <w:sz w:val="24"/>
          <w:szCs w:val="26"/>
          <w:lang w:eastAsia="ar-SA"/>
        </w:rPr>
        <w:t>Είναι γνωστό ότι η διάδοση οποιουδήποτε ηλεκτρομαγνητικού κύματος υπόκειται στους κανόνες της φυσικής. Αυτό εκφράζεται συνήθως σε εξασθέν</w:t>
      </w:r>
      <w:r w:rsidR="007B1A63">
        <w:rPr>
          <w:rFonts w:ascii="Times New Roman" w:eastAsia="Lucida Sans Unicode" w:hAnsi="Times New Roman"/>
          <w:bCs/>
          <w:kern w:val="1"/>
          <w:sz w:val="24"/>
          <w:szCs w:val="26"/>
          <w:lang w:eastAsia="ar-SA"/>
        </w:rPr>
        <w:t>η</w:t>
      </w:r>
      <w:r w:rsidRPr="000812D2">
        <w:rPr>
          <w:rFonts w:ascii="Times New Roman" w:eastAsia="Lucida Sans Unicode" w:hAnsi="Times New Roman"/>
          <w:bCs/>
          <w:kern w:val="1"/>
          <w:sz w:val="24"/>
          <w:szCs w:val="26"/>
          <w:lang w:eastAsia="ar-SA"/>
        </w:rPr>
        <w:t>ση σήματος και διάθλασης είτε λόγω απόστασης είτ</w:t>
      </w:r>
      <w:r w:rsidR="000812D2">
        <w:rPr>
          <w:rFonts w:ascii="Times New Roman" w:eastAsia="Lucida Sans Unicode" w:hAnsi="Times New Roman"/>
          <w:bCs/>
          <w:kern w:val="1"/>
          <w:sz w:val="24"/>
          <w:szCs w:val="26"/>
          <w:lang w:eastAsia="ar-SA"/>
        </w:rPr>
        <w:t>ε λόγω εμποδίων κατά τη διάδοση και έτσι</w:t>
      </w:r>
      <w:r w:rsidRPr="000812D2">
        <w:rPr>
          <w:rFonts w:ascii="Times New Roman" w:eastAsia="Lucida Sans Unicode" w:hAnsi="Times New Roman"/>
          <w:bCs/>
          <w:kern w:val="1"/>
          <w:sz w:val="24"/>
          <w:szCs w:val="26"/>
          <w:lang w:eastAsia="ar-SA"/>
        </w:rPr>
        <w:t xml:space="preserve"> </w:t>
      </w:r>
      <w:r w:rsidR="000812D2">
        <w:rPr>
          <w:rFonts w:ascii="Times New Roman" w:eastAsia="Lucida Sans Unicode" w:hAnsi="Times New Roman"/>
          <w:bCs/>
          <w:kern w:val="1"/>
          <w:sz w:val="24"/>
          <w:szCs w:val="26"/>
          <w:lang w:eastAsia="ar-SA"/>
        </w:rPr>
        <w:t>σ</w:t>
      </w:r>
      <w:r w:rsidRPr="000812D2">
        <w:rPr>
          <w:rFonts w:ascii="Times New Roman" w:eastAsia="Lucida Sans Unicode" w:hAnsi="Times New Roman"/>
          <w:bCs/>
          <w:kern w:val="1"/>
          <w:sz w:val="24"/>
          <w:szCs w:val="26"/>
          <w:lang w:eastAsia="ar-SA"/>
        </w:rPr>
        <w:t xml:space="preserve">το δέκτη του ηλεκτρομαγνητικού κύματος εισάγεται ανεπιθύμητος θόρυβος. Εξαιτίας αυτού </w:t>
      </w:r>
      <w:bookmarkStart w:id="3" w:name="_GoBack"/>
      <w:bookmarkEnd w:id="3"/>
      <w:r w:rsidRPr="000812D2">
        <w:rPr>
          <w:rFonts w:ascii="Times New Roman" w:eastAsia="Lucida Sans Unicode" w:hAnsi="Times New Roman"/>
          <w:bCs/>
          <w:kern w:val="1"/>
          <w:sz w:val="24"/>
          <w:szCs w:val="26"/>
          <w:lang w:eastAsia="ar-SA"/>
        </w:rPr>
        <w:t>χρειάζονται μελέτες για την ελάχιστη ένταση του κύματος που θα καλύπτει μια περιοχή, έτσι ώστε να μπορέσουν οι δέκτες να αποδεχθούν σωστ</w:t>
      </w:r>
      <w:r w:rsidR="000812D2">
        <w:rPr>
          <w:rFonts w:ascii="Times New Roman" w:eastAsia="Lucida Sans Unicode" w:hAnsi="Times New Roman"/>
          <w:bCs/>
          <w:kern w:val="1"/>
          <w:sz w:val="24"/>
          <w:szCs w:val="26"/>
          <w:lang w:eastAsia="ar-SA"/>
        </w:rPr>
        <w:t>ά τις</w:t>
      </w:r>
      <w:r w:rsidRPr="000812D2">
        <w:rPr>
          <w:rFonts w:ascii="Times New Roman" w:eastAsia="Lucida Sans Unicode" w:hAnsi="Times New Roman"/>
          <w:bCs/>
          <w:kern w:val="1"/>
          <w:sz w:val="24"/>
          <w:szCs w:val="26"/>
          <w:lang w:eastAsia="ar-SA"/>
        </w:rPr>
        <w:t xml:space="preserve"> πληροφορίες, είτε είναι αναλογικές είτε ψηφιακές.</w:t>
      </w:r>
    </w:p>
    <w:p w:rsidR="00440E60" w:rsidRPr="000812D2" w:rsidRDefault="00756FF6" w:rsidP="000812D2">
      <w:pPr>
        <w:spacing w:line="360" w:lineRule="auto"/>
        <w:jc w:val="both"/>
        <w:rPr>
          <w:rFonts w:ascii="Times New Roman" w:eastAsia="Lucida Sans Unicode" w:hAnsi="Times New Roman"/>
          <w:bCs/>
          <w:kern w:val="1"/>
          <w:sz w:val="24"/>
          <w:szCs w:val="26"/>
          <w:lang w:eastAsia="ar-SA"/>
        </w:rPr>
      </w:pPr>
      <w:r>
        <w:rPr>
          <w:rFonts w:ascii="Times New Roman" w:eastAsia="Lucida Sans Unicode" w:hAnsi="Times New Roman"/>
          <w:bCs/>
          <w:kern w:val="1"/>
          <w:sz w:val="24"/>
          <w:szCs w:val="26"/>
          <w:lang w:eastAsia="ar-SA"/>
        </w:rPr>
        <w:t>Για</w:t>
      </w:r>
      <w:r w:rsidR="00440E60" w:rsidRPr="000812D2">
        <w:rPr>
          <w:rFonts w:ascii="Times New Roman" w:eastAsia="Lucida Sans Unicode" w:hAnsi="Times New Roman"/>
          <w:bCs/>
          <w:kern w:val="1"/>
          <w:sz w:val="24"/>
          <w:szCs w:val="26"/>
          <w:lang w:eastAsia="ar-SA"/>
        </w:rPr>
        <w:t xml:space="preserve"> να λυθούν τα προβλήματα ραδιοκάλυψης από ένα σταθμό βάσης απαιτούνται πληροφορίες ως προς τη συχνότητα του διαδιδόμενου σήματος, την φυσιολογία του εδάφους, την έκταση κατοικημένων περιοχών, τα ύψη των κεραιών και φυσικά τα μεγάλα εμπόδια (λόφοι, βουνά, κτίρια). Εξαιτίας όλων αυτών των προβλημάτων και λόγω της τυχαίας κίνησης των οχημάτων είναι αδύνατον να πούμε </w:t>
      </w:r>
      <w:r w:rsidR="00D476D1">
        <w:rPr>
          <w:rFonts w:ascii="Times New Roman" w:eastAsia="Lucida Sans Unicode" w:hAnsi="Times New Roman"/>
          <w:bCs/>
          <w:kern w:val="1"/>
          <w:sz w:val="24"/>
          <w:szCs w:val="26"/>
          <w:lang w:eastAsia="ar-SA"/>
        </w:rPr>
        <w:t xml:space="preserve">ότι </w:t>
      </w:r>
      <w:r w:rsidR="00440E60" w:rsidRPr="000812D2">
        <w:rPr>
          <w:rFonts w:ascii="Times New Roman" w:eastAsia="Lucida Sans Unicode" w:hAnsi="Times New Roman"/>
          <w:bCs/>
          <w:kern w:val="1"/>
          <w:sz w:val="24"/>
          <w:szCs w:val="26"/>
          <w:lang w:eastAsia="ar-SA"/>
        </w:rPr>
        <w:t>για τη συγκεκριμένη διάδοση ισχύει κάποιος μαθηματικός τύπος. Υπάρχουν μεγάλες μεταβολές και τυχαία διακύμανση στην ένταση του σήματος ανά σημείο.</w:t>
      </w:r>
    </w:p>
    <w:p w:rsidR="000812D2" w:rsidRPr="00221CDE" w:rsidRDefault="00440E60" w:rsidP="000812D2">
      <w:pPr>
        <w:spacing w:line="360" w:lineRule="auto"/>
        <w:jc w:val="both"/>
        <w:rPr>
          <w:rFonts w:ascii="Times New Roman" w:eastAsia="Lucida Sans Unicode" w:hAnsi="Times New Roman"/>
          <w:bCs/>
          <w:kern w:val="1"/>
          <w:sz w:val="24"/>
          <w:szCs w:val="26"/>
          <w:lang w:eastAsia="ar-SA"/>
        </w:rPr>
      </w:pPr>
      <w:r w:rsidRPr="000812D2">
        <w:rPr>
          <w:rFonts w:ascii="Times New Roman" w:eastAsia="Lucida Sans Unicode" w:hAnsi="Times New Roman"/>
          <w:bCs/>
          <w:kern w:val="1"/>
          <w:sz w:val="24"/>
          <w:szCs w:val="26"/>
          <w:lang w:eastAsia="ar-SA"/>
        </w:rPr>
        <w:t>Αντίθετα η πρόβλεψη της έντασης του σήματος με μεθόδους στατιστικής ανάλυσης είναι πιο χρήσιμη και αποτελεσματική. Η χρήση του τύπου ελεύθερου χώρου και επίπεδης επιφάνειας χρησιμοποιούνται ως βάση σε διάφορα στατιστικά μοντέλα ραδιοκάλυψης. Για να πούμε εάν ένα μοντέλο ισχύει, θα πρέπει στην περιοχή εκείνη οι μετρούμενες τιμές έντασης</w:t>
      </w:r>
      <w:r w:rsidR="00D476D1">
        <w:rPr>
          <w:rFonts w:ascii="Times New Roman" w:eastAsia="Lucida Sans Unicode" w:hAnsi="Times New Roman"/>
          <w:bCs/>
          <w:kern w:val="1"/>
          <w:sz w:val="24"/>
          <w:szCs w:val="26"/>
          <w:lang w:eastAsia="ar-SA"/>
        </w:rPr>
        <w:t xml:space="preserve"> σε σχέση</w:t>
      </w:r>
      <w:r w:rsidRPr="000812D2">
        <w:rPr>
          <w:rFonts w:ascii="Times New Roman" w:eastAsia="Lucida Sans Unicode" w:hAnsi="Times New Roman"/>
          <w:bCs/>
          <w:kern w:val="1"/>
          <w:sz w:val="24"/>
          <w:szCs w:val="26"/>
          <w:lang w:eastAsia="ar-SA"/>
        </w:rPr>
        <w:t xml:space="preserve"> με τις εκτιμώμενες στο μοντέλο αυτό, να παρουσιάζουν σφάλμα τυπικής απόκλισης μικρότερο τ</w:t>
      </w:r>
      <w:r w:rsidR="00D476D1">
        <w:rPr>
          <w:rFonts w:ascii="Times New Roman" w:eastAsia="Lucida Sans Unicode" w:hAnsi="Times New Roman"/>
          <w:bCs/>
          <w:kern w:val="1"/>
          <w:sz w:val="24"/>
          <w:szCs w:val="26"/>
          <w:lang w:eastAsia="ar-SA"/>
        </w:rPr>
        <w:t>ων</w:t>
      </w:r>
      <w:r w:rsidRPr="000812D2">
        <w:rPr>
          <w:rFonts w:ascii="Times New Roman" w:eastAsia="Lucida Sans Unicode" w:hAnsi="Times New Roman"/>
          <w:bCs/>
          <w:kern w:val="1"/>
          <w:sz w:val="24"/>
          <w:szCs w:val="26"/>
          <w:lang w:eastAsia="ar-SA"/>
        </w:rPr>
        <w:t xml:space="preserve"> 8dΒ σε κάθε σημείο.</w:t>
      </w:r>
    </w:p>
    <w:p w:rsidR="00B85B2C" w:rsidRPr="00221CDE" w:rsidRDefault="00B85B2C" w:rsidP="000812D2">
      <w:pPr>
        <w:spacing w:line="360" w:lineRule="auto"/>
        <w:jc w:val="both"/>
        <w:rPr>
          <w:rFonts w:ascii="Times New Roman" w:eastAsia="Lucida Sans Unicode" w:hAnsi="Times New Roman"/>
          <w:bCs/>
          <w:kern w:val="1"/>
          <w:sz w:val="24"/>
          <w:szCs w:val="26"/>
          <w:lang w:eastAsia="ar-SA"/>
        </w:rPr>
      </w:pPr>
    </w:p>
    <w:p w:rsidR="00B85B2C" w:rsidRPr="00221CDE" w:rsidRDefault="00B85B2C">
      <w:pPr>
        <w:spacing w:after="0" w:line="240" w:lineRule="auto"/>
        <w:rPr>
          <w:rFonts w:ascii="Times New Roman" w:eastAsia="Lucida Sans Unicode" w:hAnsi="Times New Roman"/>
          <w:bCs/>
          <w:kern w:val="1"/>
          <w:sz w:val="24"/>
          <w:szCs w:val="26"/>
          <w:lang w:eastAsia="ar-SA"/>
        </w:rPr>
      </w:pPr>
      <w:r w:rsidRPr="00221CDE">
        <w:rPr>
          <w:rFonts w:ascii="Times New Roman" w:eastAsia="Lucida Sans Unicode" w:hAnsi="Times New Roman"/>
          <w:bCs/>
          <w:kern w:val="1"/>
          <w:sz w:val="24"/>
          <w:szCs w:val="26"/>
          <w:lang w:eastAsia="ar-SA"/>
        </w:rPr>
        <w:br w:type="page"/>
      </w:r>
    </w:p>
    <w:p w:rsidR="00B85B2C" w:rsidRPr="00221CDE" w:rsidRDefault="00B85B2C" w:rsidP="000812D2">
      <w:pPr>
        <w:spacing w:line="360" w:lineRule="auto"/>
        <w:jc w:val="both"/>
        <w:rPr>
          <w:rFonts w:ascii="Times New Roman" w:eastAsia="Lucida Sans Unicode" w:hAnsi="Times New Roman"/>
          <w:bCs/>
          <w:kern w:val="1"/>
          <w:sz w:val="24"/>
          <w:szCs w:val="26"/>
          <w:lang w:eastAsia="ar-SA"/>
        </w:rPr>
      </w:pPr>
    </w:p>
    <w:p w:rsidR="00815EA8" w:rsidRPr="004F0E5D" w:rsidRDefault="00815EA8" w:rsidP="000812D2">
      <w:pPr>
        <w:pStyle w:val="Heading1"/>
        <w:spacing w:line="360" w:lineRule="auto"/>
        <w:rPr>
          <w:rFonts w:ascii="Times New Roman" w:hAnsi="Times New Roman"/>
          <w:b w:val="0"/>
          <w:bCs w:val="0"/>
          <w:sz w:val="28"/>
          <w:szCs w:val="28"/>
        </w:rPr>
      </w:pPr>
      <w:bookmarkStart w:id="4" w:name="_Toc322932103"/>
      <w:bookmarkStart w:id="5" w:name="_Toc323212258"/>
      <w:r w:rsidRPr="009B6501">
        <w:rPr>
          <w:rFonts w:ascii="Times New Roman" w:hAnsi="Times New Roman"/>
          <w:sz w:val="28"/>
          <w:szCs w:val="28"/>
        </w:rPr>
        <w:t>Περίληψη</w:t>
      </w:r>
      <w:bookmarkEnd w:id="4"/>
      <w:bookmarkEnd w:id="5"/>
    </w:p>
    <w:p w:rsidR="00B85B2C" w:rsidRPr="00221CDE" w:rsidRDefault="00B85B2C" w:rsidP="00D476D1">
      <w:pPr>
        <w:spacing w:line="360" w:lineRule="auto"/>
        <w:jc w:val="both"/>
        <w:rPr>
          <w:rFonts w:ascii="Times New Roman" w:eastAsia="Lucida Sans Unicode" w:hAnsi="Times New Roman"/>
          <w:bCs/>
          <w:kern w:val="1"/>
          <w:sz w:val="24"/>
          <w:szCs w:val="26"/>
          <w:lang w:eastAsia="ar-SA"/>
        </w:rPr>
      </w:pPr>
    </w:p>
    <w:p w:rsidR="004F0E5D" w:rsidRPr="00B04113" w:rsidRDefault="00B04113" w:rsidP="00D476D1">
      <w:pPr>
        <w:spacing w:line="360" w:lineRule="auto"/>
        <w:jc w:val="both"/>
        <w:rPr>
          <w:rFonts w:ascii="Times New Roman" w:eastAsia="Lucida Sans Unicode" w:hAnsi="Times New Roman"/>
          <w:bCs/>
          <w:kern w:val="1"/>
          <w:sz w:val="24"/>
          <w:szCs w:val="26"/>
          <w:lang w:eastAsia="ar-SA"/>
        </w:rPr>
      </w:pPr>
      <w:r>
        <w:rPr>
          <w:rFonts w:ascii="Times New Roman" w:eastAsia="Lucida Sans Unicode" w:hAnsi="Times New Roman"/>
          <w:bCs/>
          <w:kern w:val="1"/>
          <w:sz w:val="24"/>
          <w:szCs w:val="26"/>
          <w:lang w:eastAsia="ar-SA"/>
        </w:rPr>
        <w:t xml:space="preserve">Σκοπός της </w:t>
      </w:r>
      <w:r w:rsidR="00EF45BF">
        <w:rPr>
          <w:rFonts w:ascii="Times New Roman" w:eastAsia="Lucida Sans Unicode" w:hAnsi="Times New Roman"/>
          <w:bCs/>
          <w:kern w:val="1"/>
          <w:sz w:val="24"/>
          <w:szCs w:val="26"/>
          <w:lang w:eastAsia="ar-SA"/>
        </w:rPr>
        <w:t xml:space="preserve">συγκεκριμένης </w:t>
      </w:r>
      <w:r>
        <w:rPr>
          <w:rFonts w:ascii="Times New Roman" w:eastAsia="Lucida Sans Unicode" w:hAnsi="Times New Roman"/>
          <w:bCs/>
          <w:kern w:val="1"/>
          <w:sz w:val="24"/>
          <w:szCs w:val="26"/>
          <w:lang w:eastAsia="ar-SA"/>
        </w:rPr>
        <w:t xml:space="preserve">Πτυχιακής Εργασίας είναι η εξαγωγή ενός </w:t>
      </w:r>
      <w:proofErr w:type="spellStart"/>
      <w:r>
        <w:rPr>
          <w:rFonts w:ascii="Times New Roman" w:eastAsia="Lucida Sans Unicode" w:hAnsi="Times New Roman"/>
          <w:bCs/>
          <w:kern w:val="1"/>
          <w:sz w:val="24"/>
          <w:szCs w:val="26"/>
          <w:lang w:eastAsia="ar-SA"/>
        </w:rPr>
        <w:t>ημι</w:t>
      </w:r>
      <w:proofErr w:type="spellEnd"/>
      <w:r>
        <w:rPr>
          <w:rFonts w:ascii="Times New Roman" w:eastAsia="Lucida Sans Unicode" w:hAnsi="Times New Roman"/>
          <w:bCs/>
          <w:kern w:val="1"/>
          <w:sz w:val="24"/>
          <w:szCs w:val="26"/>
          <w:lang w:eastAsia="ar-SA"/>
        </w:rPr>
        <w:t>-εμπειρικού μοντέλου ραδιοκάλυψης</w:t>
      </w:r>
      <w:r w:rsidR="00EF45BF">
        <w:rPr>
          <w:rFonts w:ascii="Times New Roman" w:eastAsia="Lucida Sans Unicode" w:hAnsi="Times New Roman"/>
          <w:bCs/>
          <w:kern w:val="1"/>
          <w:sz w:val="24"/>
          <w:szCs w:val="26"/>
          <w:lang w:eastAsia="ar-SA"/>
        </w:rPr>
        <w:t>,</w:t>
      </w:r>
      <w:r>
        <w:rPr>
          <w:rFonts w:ascii="Times New Roman" w:eastAsia="Lucida Sans Unicode" w:hAnsi="Times New Roman"/>
          <w:bCs/>
          <w:kern w:val="1"/>
          <w:sz w:val="24"/>
          <w:szCs w:val="26"/>
          <w:lang w:eastAsia="ar-SA"/>
        </w:rPr>
        <w:t xml:space="preserve"> βάσει </w:t>
      </w:r>
      <w:r w:rsidR="00EF45BF">
        <w:rPr>
          <w:rFonts w:ascii="Times New Roman" w:eastAsia="Lucida Sans Unicode" w:hAnsi="Times New Roman"/>
          <w:bCs/>
          <w:kern w:val="1"/>
          <w:sz w:val="24"/>
          <w:szCs w:val="26"/>
          <w:lang w:eastAsia="ar-SA"/>
        </w:rPr>
        <w:t xml:space="preserve">πραγματικών μετρήσεων δικτύου, το οποίο να </w:t>
      </w:r>
      <w:r w:rsidR="00495C4C">
        <w:rPr>
          <w:rFonts w:ascii="Times New Roman" w:eastAsia="Lucida Sans Unicode" w:hAnsi="Times New Roman"/>
          <w:bCs/>
          <w:kern w:val="1"/>
          <w:sz w:val="24"/>
          <w:szCs w:val="26"/>
          <w:lang w:eastAsia="ar-SA"/>
        </w:rPr>
        <w:t>μπορεί να εφαρμοστεί σ</w:t>
      </w:r>
      <w:r w:rsidR="00EF45BF">
        <w:rPr>
          <w:rFonts w:ascii="Times New Roman" w:eastAsia="Lucida Sans Unicode" w:hAnsi="Times New Roman"/>
          <w:bCs/>
          <w:kern w:val="1"/>
          <w:sz w:val="24"/>
          <w:szCs w:val="26"/>
          <w:lang w:eastAsia="ar-SA"/>
        </w:rPr>
        <w:t>την ευρύτερη περιοχή της Ναυπάκτου.</w:t>
      </w:r>
    </w:p>
    <w:p w:rsidR="004F0E5D" w:rsidRPr="00EF45BF" w:rsidRDefault="00EF45BF" w:rsidP="00D476D1">
      <w:pPr>
        <w:spacing w:line="360" w:lineRule="auto"/>
        <w:jc w:val="both"/>
        <w:rPr>
          <w:rFonts w:ascii="Times New Roman" w:eastAsia="Lucida Sans Unicode" w:hAnsi="Times New Roman"/>
          <w:bCs/>
          <w:kern w:val="1"/>
          <w:sz w:val="24"/>
          <w:szCs w:val="26"/>
          <w:lang w:eastAsia="ar-SA"/>
        </w:rPr>
      </w:pPr>
      <w:r>
        <w:rPr>
          <w:rFonts w:ascii="Times New Roman" w:eastAsia="Lucida Sans Unicode" w:hAnsi="Times New Roman"/>
          <w:bCs/>
          <w:kern w:val="1"/>
          <w:sz w:val="24"/>
          <w:szCs w:val="26"/>
          <w:lang w:eastAsia="ar-SA"/>
        </w:rPr>
        <w:t xml:space="preserve">Στο πρώτο κεφάλαιο γίνεται μία αναφορά στην αρχιτεκτονική του δικτύου </w:t>
      </w:r>
      <w:r>
        <w:rPr>
          <w:rFonts w:ascii="Times New Roman" w:eastAsia="Lucida Sans Unicode" w:hAnsi="Times New Roman"/>
          <w:bCs/>
          <w:kern w:val="1"/>
          <w:sz w:val="24"/>
          <w:szCs w:val="26"/>
          <w:lang w:val="en-US" w:eastAsia="ar-SA"/>
        </w:rPr>
        <w:t>GSM</w:t>
      </w:r>
      <w:r>
        <w:rPr>
          <w:rFonts w:ascii="Times New Roman" w:eastAsia="Lucida Sans Unicode" w:hAnsi="Times New Roman"/>
          <w:bCs/>
          <w:kern w:val="1"/>
          <w:sz w:val="24"/>
          <w:szCs w:val="26"/>
          <w:lang w:eastAsia="ar-SA"/>
        </w:rPr>
        <w:t xml:space="preserve"> καθώς και στα τεχνικά του χαρακτηριστικά. </w:t>
      </w:r>
      <w:r w:rsidR="00B13F79">
        <w:rPr>
          <w:rFonts w:ascii="Times New Roman" w:eastAsia="Lucida Sans Unicode" w:hAnsi="Times New Roman"/>
          <w:bCs/>
          <w:kern w:val="1"/>
          <w:sz w:val="24"/>
          <w:szCs w:val="26"/>
          <w:lang w:eastAsia="ar-SA"/>
        </w:rPr>
        <w:t xml:space="preserve">Στο δεύτερο κεφάλαιο, επικεντρωνόμαστε και αναλύουμε τα </w:t>
      </w:r>
      <w:r w:rsidR="00346B88">
        <w:rPr>
          <w:rFonts w:ascii="Times New Roman" w:eastAsia="Lucida Sans Unicode" w:hAnsi="Times New Roman"/>
          <w:bCs/>
          <w:kern w:val="1"/>
          <w:sz w:val="24"/>
          <w:szCs w:val="26"/>
          <w:lang w:eastAsia="ar-SA"/>
        </w:rPr>
        <w:t>υπάρχοντα</w:t>
      </w:r>
      <w:r w:rsidR="00B13F79">
        <w:rPr>
          <w:rFonts w:ascii="Times New Roman" w:eastAsia="Lucida Sans Unicode" w:hAnsi="Times New Roman"/>
          <w:bCs/>
          <w:kern w:val="1"/>
          <w:sz w:val="24"/>
          <w:szCs w:val="26"/>
          <w:lang w:eastAsia="ar-SA"/>
        </w:rPr>
        <w:t xml:space="preserve"> μοντέλα ραδιοκάλυψης. Έπειτα, στο τρίτο κεφάλαιο, παρέχουμε πληροφορίες για τις </w:t>
      </w:r>
      <w:r w:rsidR="00B13F79" w:rsidRPr="00B13F79">
        <w:rPr>
          <w:rFonts w:ascii="Times New Roman" w:eastAsia="Lucida Sans Unicode" w:hAnsi="Times New Roman"/>
          <w:bCs/>
          <w:kern w:val="1"/>
          <w:sz w:val="24"/>
          <w:szCs w:val="26"/>
          <w:lang w:eastAsia="ar-SA"/>
        </w:rPr>
        <w:t xml:space="preserve">Λειτουργικές Διαδικασίες </w:t>
      </w:r>
      <w:r w:rsidR="00B13F79">
        <w:rPr>
          <w:rFonts w:ascii="Times New Roman" w:eastAsia="Lucida Sans Unicode" w:hAnsi="Times New Roman"/>
          <w:bCs/>
          <w:kern w:val="1"/>
          <w:sz w:val="24"/>
          <w:szCs w:val="26"/>
          <w:lang w:eastAsia="ar-SA"/>
        </w:rPr>
        <w:t>του δ</w:t>
      </w:r>
      <w:r w:rsidR="00B13F79" w:rsidRPr="00B13F79">
        <w:rPr>
          <w:rFonts w:ascii="Times New Roman" w:eastAsia="Lucida Sans Unicode" w:hAnsi="Times New Roman"/>
          <w:bCs/>
          <w:kern w:val="1"/>
          <w:sz w:val="24"/>
          <w:szCs w:val="26"/>
          <w:lang w:eastAsia="ar-SA"/>
        </w:rPr>
        <w:t>ικτύου GSM σε Κατάσταση Αναμονής (</w:t>
      </w:r>
      <w:proofErr w:type="spellStart"/>
      <w:r w:rsidR="00B13F79" w:rsidRPr="00B13F79">
        <w:rPr>
          <w:rFonts w:ascii="Times New Roman" w:eastAsia="Lucida Sans Unicode" w:hAnsi="Times New Roman"/>
          <w:bCs/>
          <w:kern w:val="1"/>
          <w:sz w:val="24"/>
          <w:szCs w:val="26"/>
          <w:lang w:eastAsia="ar-SA"/>
        </w:rPr>
        <w:t>Idle</w:t>
      </w:r>
      <w:proofErr w:type="spellEnd"/>
      <w:r w:rsidR="00B13F79" w:rsidRPr="00B13F79">
        <w:rPr>
          <w:rFonts w:ascii="Times New Roman" w:eastAsia="Lucida Sans Unicode" w:hAnsi="Times New Roman"/>
          <w:bCs/>
          <w:kern w:val="1"/>
          <w:sz w:val="24"/>
          <w:szCs w:val="26"/>
          <w:lang w:eastAsia="ar-SA"/>
        </w:rPr>
        <w:t xml:space="preserve"> </w:t>
      </w:r>
      <w:proofErr w:type="spellStart"/>
      <w:r w:rsidR="00B13F79" w:rsidRPr="00B13F79">
        <w:rPr>
          <w:rFonts w:ascii="Times New Roman" w:eastAsia="Lucida Sans Unicode" w:hAnsi="Times New Roman"/>
          <w:bCs/>
          <w:kern w:val="1"/>
          <w:sz w:val="24"/>
          <w:szCs w:val="26"/>
          <w:lang w:eastAsia="ar-SA"/>
        </w:rPr>
        <w:t>Mode</w:t>
      </w:r>
      <w:proofErr w:type="spellEnd"/>
      <w:r w:rsidR="00B13F79" w:rsidRPr="00B13F79">
        <w:rPr>
          <w:rFonts w:ascii="Times New Roman" w:eastAsia="Lucida Sans Unicode" w:hAnsi="Times New Roman"/>
          <w:bCs/>
          <w:kern w:val="1"/>
          <w:sz w:val="24"/>
          <w:szCs w:val="26"/>
          <w:lang w:eastAsia="ar-SA"/>
        </w:rPr>
        <w:t>)</w:t>
      </w:r>
      <w:r w:rsidR="00B13F79">
        <w:rPr>
          <w:rFonts w:ascii="Times New Roman" w:eastAsia="Lucida Sans Unicode" w:hAnsi="Times New Roman"/>
          <w:bCs/>
          <w:kern w:val="1"/>
          <w:sz w:val="24"/>
          <w:szCs w:val="26"/>
          <w:lang w:eastAsia="ar-SA"/>
        </w:rPr>
        <w:t xml:space="preserve">. Εν συνεχεία (Κεφάλαιο 4) παρουσιάζονται τα πιο γνωστά εμπορικά συστήματα </w:t>
      </w:r>
      <w:r w:rsidR="00B13F79" w:rsidRPr="00B13F79">
        <w:rPr>
          <w:rFonts w:ascii="Times New Roman" w:eastAsia="Lucida Sans Unicode" w:hAnsi="Times New Roman"/>
          <w:bCs/>
          <w:kern w:val="1"/>
          <w:sz w:val="24"/>
          <w:szCs w:val="26"/>
          <w:lang w:eastAsia="ar-SA"/>
        </w:rPr>
        <w:t>Παρακολούθησης και Καταγραφής Ποιότητας Δικτύων Κινητών Επικοινωνιών</w:t>
      </w:r>
      <w:r w:rsidR="00B13F79">
        <w:rPr>
          <w:rFonts w:ascii="Times New Roman" w:eastAsia="Lucida Sans Unicode" w:hAnsi="Times New Roman"/>
          <w:bCs/>
          <w:kern w:val="1"/>
          <w:sz w:val="24"/>
          <w:szCs w:val="26"/>
          <w:lang w:eastAsia="ar-SA"/>
        </w:rPr>
        <w:t xml:space="preserve">. Στο επόμενο κεφάλαιο </w:t>
      </w:r>
      <w:r w:rsidR="00040304">
        <w:rPr>
          <w:rFonts w:ascii="Times New Roman" w:eastAsia="Lucida Sans Unicode" w:hAnsi="Times New Roman"/>
          <w:bCs/>
          <w:kern w:val="1"/>
          <w:sz w:val="24"/>
          <w:szCs w:val="26"/>
          <w:lang w:eastAsia="ar-SA"/>
        </w:rPr>
        <w:t xml:space="preserve">(Κεφάλαιο 5) </w:t>
      </w:r>
      <w:r w:rsidR="00346B88">
        <w:rPr>
          <w:rFonts w:ascii="Times New Roman" w:eastAsia="Lucida Sans Unicode" w:hAnsi="Times New Roman"/>
          <w:bCs/>
          <w:kern w:val="1"/>
          <w:sz w:val="24"/>
          <w:szCs w:val="26"/>
          <w:lang w:eastAsia="ar-SA"/>
        </w:rPr>
        <w:t>απ</w:t>
      </w:r>
      <w:r w:rsidR="00B13F79">
        <w:rPr>
          <w:rFonts w:ascii="Times New Roman" w:eastAsia="Lucida Sans Unicode" w:hAnsi="Times New Roman"/>
          <w:bCs/>
          <w:kern w:val="1"/>
          <w:sz w:val="24"/>
          <w:szCs w:val="26"/>
          <w:lang w:eastAsia="ar-SA"/>
        </w:rPr>
        <w:t>αριθμούμε τα εργαλεία που χρησιμοποιήσαμε κατά τη διάρκεια της εργασίας μας και τέλος, στο έκτο Κεφάλαιο αναλύεται εκτενώς η διαδικασία που ακολουθήσαμε για την εξαγωγή του μοντέλου ραδιοκάλυψης.</w:t>
      </w:r>
    </w:p>
    <w:p w:rsidR="004F0E5D" w:rsidRPr="00D476D1" w:rsidRDefault="004F0E5D" w:rsidP="00D476D1">
      <w:pPr>
        <w:spacing w:line="360" w:lineRule="auto"/>
        <w:jc w:val="both"/>
        <w:rPr>
          <w:rFonts w:ascii="Times New Roman" w:eastAsia="Lucida Sans Unicode" w:hAnsi="Times New Roman"/>
          <w:bCs/>
          <w:kern w:val="1"/>
          <w:sz w:val="24"/>
          <w:szCs w:val="26"/>
          <w:lang w:eastAsia="ar-SA"/>
        </w:rPr>
      </w:pPr>
    </w:p>
    <w:p w:rsidR="004F0E5D" w:rsidRPr="00221CDE" w:rsidRDefault="004F0E5D" w:rsidP="00D476D1">
      <w:pPr>
        <w:spacing w:line="360" w:lineRule="auto"/>
        <w:jc w:val="both"/>
        <w:rPr>
          <w:rFonts w:ascii="Times New Roman" w:eastAsia="Lucida Sans Unicode" w:hAnsi="Times New Roman"/>
          <w:bCs/>
          <w:kern w:val="1"/>
          <w:sz w:val="24"/>
          <w:szCs w:val="26"/>
          <w:lang w:eastAsia="ar-SA"/>
        </w:rPr>
      </w:pPr>
    </w:p>
    <w:p w:rsidR="00B85B2C" w:rsidRPr="00221CDE" w:rsidRDefault="00B85B2C" w:rsidP="00D476D1">
      <w:pPr>
        <w:spacing w:line="360" w:lineRule="auto"/>
        <w:jc w:val="both"/>
        <w:rPr>
          <w:rFonts w:ascii="Times New Roman" w:eastAsia="Lucida Sans Unicode" w:hAnsi="Times New Roman"/>
          <w:bCs/>
          <w:kern w:val="1"/>
          <w:sz w:val="24"/>
          <w:szCs w:val="26"/>
          <w:lang w:eastAsia="ar-SA"/>
        </w:rPr>
      </w:pPr>
    </w:p>
    <w:p w:rsidR="00B85B2C" w:rsidRPr="00221CDE" w:rsidRDefault="00B85B2C" w:rsidP="00D476D1">
      <w:pPr>
        <w:spacing w:line="360" w:lineRule="auto"/>
        <w:jc w:val="both"/>
        <w:rPr>
          <w:rFonts w:ascii="Times New Roman" w:eastAsia="Lucida Sans Unicode" w:hAnsi="Times New Roman"/>
          <w:bCs/>
          <w:kern w:val="1"/>
          <w:sz w:val="24"/>
          <w:szCs w:val="26"/>
          <w:lang w:eastAsia="ar-SA"/>
        </w:rPr>
      </w:pPr>
    </w:p>
    <w:p w:rsidR="004F0E5D" w:rsidRPr="00221CDE" w:rsidRDefault="004F0E5D" w:rsidP="00221CDE">
      <w:pPr>
        <w:spacing w:line="360" w:lineRule="auto"/>
        <w:jc w:val="both"/>
        <w:rPr>
          <w:rFonts w:ascii="Times New Roman" w:eastAsia="Lucida Sans Unicode" w:hAnsi="Times New Roman"/>
          <w:b/>
          <w:bCs/>
          <w:kern w:val="1"/>
          <w:sz w:val="28"/>
          <w:szCs w:val="26"/>
          <w:lang w:eastAsia="ar-SA"/>
        </w:rPr>
      </w:pPr>
      <w:r w:rsidRPr="00221CDE">
        <w:rPr>
          <w:rFonts w:ascii="Times New Roman" w:eastAsia="Lucida Sans Unicode" w:hAnsi="Times New Roman"/>
          <w:b/>
          <w:bCs/>
          <w:kern w:val="1"/>
          <w:sz w:val="28"/>
          <w:szCs w:val="26"/>
          <w:lang w:eastAsia="ar-SA"/>
        </w:rPr>
        <w:t>Λέξεις Κλειδιά</w:t>
      </w:r>
    </w:p>
    <w:p w:rsidR="00B85B2C" w:rsidRPr="00221CDE" w:rsidRDefault="00040304" w:rsidP="00B85B2C">
      <w:pPr>
        <w:spacing w:line="360" w:lineRule="auto"/>
        <w:jc w:val="both"/>
        <w:rPr>
          <w:rFonts w:ascii="Times New Roman" w:eastAsia="Lucida Sans Unicode" w:hAnsi="Times New Roman"/>
          <w:bCs/>
          <w:kern w:val="1"/>
          <w:sz w:val="24"/>
          <w:szCs w:val="26"/>
          <w:lang w:eastAsia="ar-SA"/>
        </w:rPr>
      </w:pPr>
      <w:r w:rsidRPr="00040304">
        <w:rPr>
          <w:rFonts w:ascii="Times New Roman" w:eastAsia="Lucida Sans Unicode" w:hAnsi="Times New Roman"/>
          <w:bCs/>
          <w:kern w:val="1"/>
          <w:sz w:val="24"/>
          <w:szCs w:val="26"/>
          <w:lang w:eastAsia="ar-SA"/>
        </w:rPr>
        <w:t>Μέτρηση</w:t>
      </w:r>
      <w:r w:rsidRPr="00221CDE">
        <w:rPr>
          <w:rFonts w:ascii="Times New Roman" w:eastAsia="Lucida Sans Unicode" w:hAnsi="Times New Roman"/>
          <w:bCs/>
          <w:kern w:val="1"/>
          <w:sz w:val="24"/>
          <w:szCs w:val="26"/>
          <w:lang w:eastAsia="ar-SA"/>
        </w:rPr>
        <w:t xml:space="preserve"> </w:t>
      </w:r>
      <w:r w:rsidRPr="00040304">
        <w:rPr>
          <w:rFonts w:ascii="Times New Roman" w:eastAsia="Lucida Sans Unicode" w:hAnsi="Times New Roman"/>
          <w:bCs/>
          <w:kern w:val="1"/>
          <w:sz w:val="24"/>
          <w:szCs w:val="26"/>
          <w:lang w:eastAsia="ar-SA"/>
        </w:rPr>
        <w:t>Ισχύος</w:t>
      </w:r>
      <w:r w:rsidRPr="00221CDE">
        <w:rPr>
          <w:rFonts w:ascii="Times New Roman" w:eastAsia="Lucida Sans Unicode" w:hAnsi="Times New Roman"/>
          <w:bCs/>
          <w:kern w:val="1"/>
          <w:sz w:val="24"/>
          <w:szCs w:val="26"/>
          <w:lang w:eastAsia="ar-SA"/>
        </w:rPr>
        <w:t xml:space="preserve"> </w:t>
      </w:r>
      <w:r w:rsidRPr="00040304">
        <w:rPr>
          <w:rFonts w:ascii="Times New Roman" w:eastAsia="Lucida Sans Unicode" w:hAnsi="Times New Roman"/>
          <w:bCs/>
          <w:kern w:val="1"/>
          <w:sz w:val="24"/>
          <w:szCs w:val="26"/>
          <w:lang w:eastAsia="ar-SA"/>
        </w:rPr>
        <w:t>Σήματος</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eastAsia="ar-SA"/>
        </w:rPr>
        <w:t>Κυψελωτά</w:t>
      </w:r>
      <w:r w:rsidRPr="00221CDE">
        <w:rPr>
          <w:rFonts w:ascii="Times New Roman" w:eastAsia="Lucida Sans Unicode" w:hAnsi="Times New Roman"/>
          <w:bCs/>
          <w:kern w:val="1"/>
          <w:sz w:val="24"/>
          <w:szCs w:val="26"/>
          <w:lang w:eastAsia="ar-SA"/>
        </w:rPr>
        <w:t xml:space="preserve"> / </w:t>
      </w:r>
      <w:r>
        <w:rPr>
          <w:rFonts w:ascii="Times New Roman" w:eastAsia="Lucida Sans Unicode" w:hAnsi="Times New Roman"/>
          <w:bCs/>
          <w:kern w:val="1"/>
          <w:sz w:val="24"/>
          <w:szCs w:val="26"/>
          <w:lang w:eastAsia="ar-SA"/>
        </w:rPr>
        <w:t>Κυτταρικά</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eastAsia="ar-SA"/>
        </w:rPr>
        <w:t>Δίκτυα</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val="en-US" w:eastAsia="ar-SA"/>
        </w:rPr>
        <w:t>GSM</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eastAsia="ar-SA"/>
        </w:rPr>
        <w:t>Δ</w:t>
      </w:r>
      <w:r w:rsidRPr="00040304">
        <w:rPr>
          <w:rFonts w:ascii="Times New Roman" w:eastAsia="Lucida Sans Unicode" w:hAnsi="Times New Roman"/>
          <w:bCs/>
          <w:kern w:val="1"/>
          <w:sz w:val="24"/>
          <w:szCs w:val="26"/>
          <w:lang w:eastAsia="ar-SA"/>
        </w:rPr>
        <w:t>ίκτυα</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eastAsia="ar-SA"/>
        </w:rPr>
        <w:t>Κ</w:t>
      </w:r>
      <w:r w:rsidRPr="00040304">
        <w:rPr>
          <w:rFonts w:ascii="Times New Roman" w:eastAsia="Lucida Sans Unicode" w:hAnsi="Times New Roman"/>
          <w:bCs/>
          <w:kern w:val="1"/>
          <w:sz w:val="24"/>
          <w:szCs w:val="26"/>
          <w:lang w:eastAsia="ar-SA"/>
        </w:rPr>
        <w:t>ινητών</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eastAsia="ar-SA"/>
        </w:rPr>
        <w:t>Ε</w:t>
      </w:r>
      <w:r w:rsidRPr="00040304">
        <w:rPr>
          <w:rFonts w:ascii="Times New Roman" w:eastAsia="Lucida Sans Unicode" w:hAnsi="Times New Roman"/>
          <w:bCs/>
          <w:kern w:val="1"/>
          <w:sz w:val="24"/>
          <w:szCs w:val="26"/>
          <w:lang w:eastAsia="ar-SA"/>
        </w:rPr>
        <w:t>πικοινωνιών</w:t>
      </w:r>
      <w:r w:rsidRPr="00221CDE">
        <w:rPr>
          <w:rFonts w:ascii="Times New Roman" w:eastAsia="Lucida Sans Unicode" w:hAnsi="Times New Roman"/>
          <w:bCs/>
          <w:kern w:val="1"/>
          <w:sz w:val="24"/>
          <w:szCs w:val="26"/>
          <w:lang w:eastAsia="ar-SA"/>
        </w:rPr>
        <w:t xml:space="preserve">, </w:t>
      </w:r>
      <w:r w:rsidRPr="00040304">
        <w:rPr>
          <w:rFonts w:ascii="Times New Roman" w:eastAsia="Lucida Sans Unicode" w:hAnsi="Times New Roman"/>
          <w:bCs/>
          <w:kern w:val="1"/>
          <w:sz w:val="24"/>
          <w:szCs w:val="26"/>
          <w:lang w:eastAsia="ar-SA"/>
        </w:rPr>
        <w:t>Ποιότητα</w:t>
      </w:r>
      <w:r w:rsidRPr="00221CDE">
        <w:rPr>
          <w:rFonts w:ascii="Times New Roman" w:eastAsia="Lucida Sans Unicode" w:hAnsi="Times New Roman"/>
          <w:bCs/>
          <w:kern w:val="1"/>
          <w:sz w:val="24"/>
          <w:szCs w:val="26"/>
          <w:lang w:eastAsia="ar-SA"/>
        </w:rPr>
        <w:t xml:space="preserve"> </w:t>
      </w:r>
      <w:r w:rsidRPr="00040304">
        <w:rPr>
          <w:rFonts w:ascii="Times New Roman" w:eastAsia="Lucida Sans Unicode" w:hAnsi="Times New Roman"/>
          <w:bCs/>
          <w:kern w:val="1"/>
          <w:sz w:val="24"/>
          <w:szCs w:val="26"/>
          <w:lang w:eastAsia="ar-SA"/>
        </w:rPr>
        <w:t>Δικτύου</w:t>
      </w:r>
      <w:r w:rsidRPr="00221CDE">
        <w:rPr>
          <w:rFonts w:ascii="Times New Roman" w:eastAsia="Lucida Sans Unicode" w:hAnsi="Times New Roman"/>
          <w:bCs/>
          <w:kern w:val="1"/>
          <w:sz w:val="24"/>
          <w:szCs w:val="26"/>
          <w:lang w:eastAsia="ar-SA"/>
        </w:rPr>
        <w:t xml:space="preserve">, </w:t>
      </w:r>
      <w:r w:rsidRPr="00B85B2C">
        <w:rPr>
          <w:rFonts w:ascii="Times New Roman" w:eastAsia="Lucida Sans Unicode" w:hAnsi="Times New Roman"/>
          <w:bCs/>
          <w:kern w:val="1"/>
          <w:sz w:val="24"/>
          <w:szCs w:val="26"/>
          <w:lang w:val="en-US" w:eastAsia="ar-SA"/>
        </w:rPr>
        <w:t>Android</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eastAsia="ar-SA"/>
        </w:rPr>
        <w:t>Θ</w:t>
      </w:r>
      <w:r w:rsidRPr="00040304">
        <w:rPr>
          <w:rFonts w:ascii="Times New Roman" w:eastAsia="Lucida Sans Unicode" w:hAnsi="Times New Roman"/>
          <w:bCs/>
          <w:kern w:val="1"/>
          <w:sz w:val="24"/>
          <w:szCs w:val="26"/>
          <w:lang w:eastAsia="ar-SA"/>
        </w:rPr>
        <w:t>έση</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eastAsia="ar-SA"/>
        </w:rPr>
        <w:t>Κ</w:t>
      </w:r>
      <w:r w:rsidRPr="00040304">
        <w:rPr>
          <w:rFonts w:ascii="Times New Roman" w:eastAsia="Lucida Sans Unicode" w:hAnsi="Times New Roman"/>
          <w:bCs/>
          <w:kern w:val="1"/>
          <w:sz w:val="24"/>
          <w:szCs w:val="26"/>
          <w:lang w:eastAsia="ar-SA"/>
        </w:rPr>
        <w:t>ινητού</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val="en-US" w:eastAsia="ar-SA"/>
        </w:rPr>
        <w:t>GPS</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val="en-US" w:eastAsia="ar-SA"/>
        </w:rPr>
        <w:t>Google</w:t>
      </w:r>
      <w:r w:rsidRPr="00221CDE">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val="en-US" w:eastAsia="ar-SA"/>
        </w:rPr>
        <w:t>Earth</w:t>
      </w:r>
      <w:r w:rsidRPr="00221CDE">
        <w:rPr>
          <w:rFonts w:ascii="Times New Roman" w:eastAsia="Lucida Sans Unicode" w:hAnsi="Times New Roman"/>
          <w:bCs/>
          <w:kern w:val="1"/>
          <w:sz w:val="24"/>
          <w:szCs w:val="26"/>
          <w:lang w:eastAsia="ar-SA"/>
        </w:rPr>
        <w:t xml:space="preserve"> / </w:t>
      </w:r>
      <w:r>
        <w:rPr>
          <w:rFonts w:ascii="Times New Roman" w:eastAsia="Lucida Sans Unicode" w:hAnsi="Times New Roman"/>
          <w:bCs/>
          <w:kern w:val="1"/>
          <w:sz w:val="24"/>
          <w:szCs w:val="26"/>
          <w:lang w:val="en-US" w:eastAsia="ar-SA"/>
        </w:rPr>
        <w:t>Maps</w:t>
      </w:r>
      <w:r w:rsidR="00B85B2C" w:rsidRPr="00221CDE">
        <w:rPr>
          <w:rFonts w:ascii="Times New Roman" w:eastAsia="Lucida Sans Unicode" w:hAnsi="Times New Roman"/>
          <w:bCs/>
          <w:kern w:val="1"/>
          <w:sz w:val="24"/>
          <w:szCs w:val="26"/>
          <w:lang w:eastAsia="ar-SA"/>
        </w:rPr>
        <w:t xml:space="preserve">, </w:t>
      </w:r>
      <w:r w:rsidR="00B85B2C">
        <w:rPr>
          <w:rFonts w:ascii="Times New Roman" w:eastAsia="Lucida Sans Unicode" w:hAnsi="Times New Roman"/>
          <w:bCs/>
          <w:kern w:val="1"/>
          <w:sz w:val="24"/>
          <w:szCs w:val="26"/>
          <w:lang w:val="en-US" w:eastAsia="ar-SA"/>
        </w:rPr>
        <w:t>MATLAB</w:t>
      </w:r>
      <w:bookmarkStart w:id="6" w:name="_Toc322932104"/>
    </w:p>
    <w:p w:rsidR="00B85B2C" w:rsidRPr="00221CDE" w:rsidRDefault="00B85B2C" w:rsidP="00B85B2C">
      <w:pPr>
        <w:spacing w:line="360" w:lineRule="auto"/>
        <w:jc w:val="both"/>
        <w:rPr>
          <w:rFonts w:ascii="Times New Roman" w:eastAsia="Lucida Sans Unicode" w:hAnsi="Times New Roman"/>
          <w:bCs/>
          <w:kern w:val="1"/>
          <w:sz w:val="24"/>
          <w:szCs w:val="26"/>
          <w:lang w:eastAsia="ar-SA"/>
        </w:rPr>
      </w:pPr>
    </w:p>
    <w:p w:rsidR="00B85B2C" w:rsidRPr="00221CDE" w:rsidRDefault="00B85B2C">
      <w:pPr>
        <w:spacing w:after="0" w:line="240" w:lineRule="auto"/>
        <w:rPr>
          <w:rFonts w:ascii="Times New Roman" w:eastAsia="Lucida Sans Unicode" w:hAnsi="Times New Roman"/>
          <w:bCs/>
          <w:kern w:val="1"/>
          <w:sz w:val="24"/>
          <w:szCs w:val="26"/>
          <w:lang w:eastAsia="ar-SA"/>
        </w:rPr>
      </w:pPr>
      <w:r w:rsidRPr="00221CDE">
        <w:rPr>
          <w:rFonts w:ascii="Times New Roman" w:eastAsia="Lucida Sans Unicode" w:hAnsi="Times New Roman"/>
          <w:bCs/>
          <w:kern w:val="1"/>
          <w:sz w:val="24"/>
          <w:szCs w:val="26"/>
          <w:lang w:eastAsia="ar-SA"/>
        </w:rPr>
        <w:br w:type="page"/>
      </w:r>
    </w:p>
    <w:p w:rsidR="00B85B2C" w:rsidRPr="00221CDE" w:rsidRDefault="00B85B2C" w:rsidP="00B85B2C">
      <w:pPr>
        <w:spacing w:line="360" w:lineRule="auto"/>
        <w:jc w:val="both"/>
        <w:rPr>
          <w:rFonts w:ascii="Times New Roman" w:hAnsi="Times New Roman"/>
          <w:color w:val="000000"/>
          <w:spacing w:val="-6"/>
          <w:sz w:val="24"/>
          <w:szCs w:val="24"/>
        </w:rPr>
      </w:pPr>
    </w:p>
    <w:p w:rsidR="004F0E5D" w:rsidRPr="00221CDE" w:rsidRDefault="004F0E5D" w:rsidP="00040304">
      <w:pPr>
        <w:pStyle w:val="Heading1"/>
        <w:spacing w:line="360" w:lineRule="auto"/>
        <w:rPr>
          <w:rFonts w:ascii="Times New Roman" w:hAnsi="Times New Roman"/>
          <w:sz w:val="28"/>
          <w:szCs w:val="28"/>
          <w:lang w:val="en-US"/>
        </w:rPr>
      </w:pPr>
      <w:bookmarkStart w:id="7" w:name="_Toc323212259"/>
      <w:r w:rsidRPr="00221CDE">
        <w:rPr>
          <w:rFonts w:ascii="Times New Roman" w:hAnsi="Times New Roman"/>
          <w:sz w:val="28"/>
          <w:szCs w:val="28"/>
          <w:lang w:val="en-US"/>
        </w:rPr>
        <w:t>Abstract</w:t>
      </w:r>
      <w:bookmarkEnd w:id="6"/>
      <w:bookmarkEnd w:id="7"/>
    </w:p>
    <w:p w:rsidR="00B85B2C" w:rsidRDefault="00B85B2C" w:rsidP="00EF53D6">
      <w:pPr>
        <w:spacing w:line="360" w:lineRule="auto"/>
        <w:jc w:val="both"/>
        <w:rPr>
          <w:rFonts w:ascii="Times New Roman" w:eastAsia="Lucida Sans Unicode" w:hAnsi="Times New Roman"/>
          <w:bCs/>
          <w:kern w:val="1"/>
          <w:sz w:val="24"/>
          <w:szCs w:val="26"/>
          <w:lang w:val="en-US" w:eastAsia="ar-SA"/>
        </w:rPr>
      </w:pPr>
    </w:p>
    <w:p w:rsidR="00EF53D6" w:rsidRPr="00EF53D6" w:rsidRDefault="00EF53D6" w:rsidP="00EF53D6">
      <w:pPr>
        <w:spacing w:line="360" w:lineRule="auto"/>
        <w:jc w:val="both"/>
        <w:rPr>
          <w:rFonts w:ascii="Times New Roman" w:eastAsia="Lucida Sans Unicode" w:hAnsi="Times New Roman"/>
          <w:bCs/>
          <w:kern w:val="1"/>
          <w:sz w:val="24"/>
          <w:szCs w:val="26"/>
          <w:lang w:val="en-US" w:eastAsia="ar-SA"/>
        </w:rPr>
      </w:pPr>
      <w:r w:rsidRPr="00EF53D6">
        <w:rPr>
          <w:rFonts w:ascii="Times New Roman" w:eastAsia="Lucida Sans Unicode" w:hAnsi="Times New Roman"/>
          <w:bCs/>
          <w:kern w:val="1"/>
          <w:sz w:val="24"/>
          <w:szCs w:val="26"/>
          <w:lang w:val="en-US" w:eastAsia="ar-SA"/>
        </w:rPr>
        <w:t xml:space="preserve">The purpose of this thesis is to export a Semi-Empirical Radio Coverage Model, based on real network measurements, which can be implemented in the region of </w:t>
      </w:r>
      <w:proofErr w:type="spellStart"/>
      <w:r w:rsidRPr="00EF53D6">
        <w:rPr>
          <w:rFonts w:ascii="Times New Roman" w:eastAsia="Lucida Sans Unicode" w:hAnsi="Times New Roman"/>
          <w:bCs/>
          <w:kern w:val="1"/>
          <w:sz w:val="24"/>
          <w:szCs w:val="26"/>
          <w:lang w:val="en-US" w:eastAsia="ar-SA"/>
        </w:rPr>
        <w:t>Nafpaktos</w:t>
      </w:r>
      <w:proofErr w:type="spellEnd"/>
      <w:r w:rsidRPr="00EF53D6">
        <w:rPr>
          <w:rFonts w:ascii="Times New Roman" w:eastAsia="Lucida Sans Unicode" w:hAnsi="Times New Roman"/>
          <w:bCs/>
          <w:kern w:val="1"/>
          <w:sz w:val="24"/>
          <w:szCs w:val="26"/>
          <w:lang w:val="en-US" w:eastAsia="ar-SA"/>
        </w:rPr>
        <w:t>.</w:t>
      </w:r>
    </w:p>
    <w:p w:rsidR="004F0E5D" w:rsidRPr="00EF53D6" w:rsidRDefault="00EF53D6" w:rsidP="00EF53D6">
      <w:pPr>
        <w:spacing w:line="360" w:lineRule="auto"/>
        <w:jc w:val="both"/>
        <w:rPr>
          <w:rFonts w:ascii="Times New Roman" w:eastAsia="Lucida Sans Unicode" w:hAnsi="Times New Roman"/>
          <w:bCs/>
          <w:kern w:val="1"/>
          <w:sz w:val="24"/>
          <w:szCs w:val="26"/>
          <w:lang w:val="en-US" w:eastAsia="ar-SA"/>
        </w:rPr>
      </w:pPr>
      <w:r w:rsidRPr="00EF53D6">
        <w:rPr>
          <w:rFonts w:ascii="Times New Roman" w:eastAsia="Lucida Sans Unicode" w:hAnsi="Times New Roman"/>
          <w:bCs/>
          <w:kern w:val="1"/>
          <w:sz w:val="24"/>
          <w:szCs w:val="26"/>
          <w:lang w:val="en-US" w:eastAsia="ar-SA"/>
        </w:rPr>
        <w:t xml:space="preserve">The first chapter is a reference to the GSM network architecture and </w:t>
      </w:r>
      <w:proofErr w:type="gramStart"/>
      <w:r w:rsidRPr="00EF53D6">
        <w:rPr>
          <w:rFonts w:ascii="Times New Roman" w:eastAsia="Lucida Sans Unicode" w:hAnsi="Times New Roman"/>
          <w:bCs/>
          <w:kern w:val="1"/>
          <w:sz w:val="24"/>
          <w:szCs w:val="26"/>
          <w:lang w:val="en-US" w:eastAsia="ar-SA"/>
        </w:rPr>
        <w:t>it's</w:t>
      </w:r>
      <w:proofErr w:type="gramEnd"/>
      <w:r w:rsidRPr="00EF53D6">
        <w:rPr>
          <w:rFonts w:ascii="Times New Roman" w:eastAsia="Lucida Sans Unicode" w:hAnsi="Times New Roman"/>
          <w:bCs/>
          <w:kern w:val="1"/>
          <w:sz w:val="24"/>
          <w:szCs w:val="26"/>
          <w:lang w:val="en-US" w:eastAsia="ar-SA"/>
        </w:rPr>
        <w:t xml:space="preserve"> technical specifications. In the second chapter we focus and analyze existing radio coverage models. Then, in the third chapter, we provide information on the operating procedures of the GSM network in Idle Mode. Subsequently (in Chapter 4) are presented the most popular commercial systems for Network Monitoring. In the next chapter (Chapter 5) we enumerate the tools used during our work and finally, the sixth chapter analyzes in detail the procedure followed for the extraction of Radio Coverage Model.</w:t>
      </w:r>
    </w:p>
    <w:p w:rsidR="004F0E5D" w:rsidRPr="00EF53D6" w:rsidRDefault="004F0E5D" w:rsidP="00040304">
      <w:pPr>
        <w:spacing w:line="360" w:lineRule="auto"/>
        <w:jc w:val="both"/>
        <w:rPr>
          <w:rFonts w:ascii="Times New Roman" w:eastAsia="Lucida Sans Unicode" w:hAnsi="Times New Roman"/>
          <w:bCs/>
          <w:kern w:val="1"/>
          <w:sz w:val="24"/>
          <w:szCs w:val="26"/>
          <w:lang w:val="en-US" w:eastAsia="ar-SA"/>
        </w:rPr>
      </w:pPr>
    </w:p>
    <w:p w:rsidR="004F0E5D" w:rsidRPr="00EF53D6" w:rsidRDefault="004F0E5D" w:rsidP="00040304">
      <w:pPr>
        <w:spacing w:line="360" w:lineRule="auto"/>
        <w:jc w:val="both"/>
        <w:rPr>
          <w:rFonts w:ascii="Times New Roman" w:eastAsia="Lucida Sans Unicode" w:hAnsi="Times New Roman"/>
          <w:bCs/>
          <w:kern w:val="1"/>
          <w:sz w:val="24"/>
          <w:szCs w:val="26"/>
          <w:lang w:val="en-US" w:eastAsia="ar-SA"/>
        </w:rPr>
      </w:pPr>
    </w:p>
    <w:p w:rsidR="004F0E5D" w:rsidRDefault="004F0E5D" w:rsidP="00040304">
      <w:pPr>
        <w:spacing w:line="360" w:lineRule="auto"/>
        <w:jc w:val="both"/>
        <w:rPr>
          <w:rFonts w:ascii="Times New Roman" w:eastAsia="Lucida Sans Unicode" w:hAnsi="Times New Roman"/>
          <w:bCs/>
          <w:kern w:val="1"/>
          <w:sz w:val="24"/>
          <w:szCs w:val="26"/>
          <w:lang w:val="en-US" w:eastAsia="ar-SA"/>
        </w:rPr>
      </w:pPr>
    </w:p>
    <w:p w:rsidR="00B85B2C" w:rsidRDefault="00B85B2C" w:rsidP="00040304">
      <w:pPr>
        <w:spacing w:line="360" w:lineRule="auto"/>
        <w:jc w:val="both"/>
        <w:rPr>
          <w:rFonts w:ascii="Times New Roman" w:eastAsia="Lucida Sans Unicode" w:hAnsi="Times New Roman"/>
          <w:bCs/>
          <w:kern w:val="1"/>
          <w:sz w:val="24"/>
          <w:szCs w:val="26"/>
          <w:lang w:val="en-US" w:eastAsia="ar-SA"/>
        </w:rPr>
      </w:pPr>
    </w:p>
    <w:p w:rsidR="00B85B2C" w:rsidRPr="00EF53D6" w:rsidRDefault="00B85B2C" w:rsidP="00040304">
      <w:pPr>
        <w:spacing w:line="360" w:lineRule="auto"/>
        <w:jc w:val="both"/>
        <w:rPr>
          <w:rFonts w:ascii="Times New Roman" w:eastAsia="Lucida Sans Unicode" w:hAnsi="Times New Roman"/>
          <w:bCs/>
          <w:kern w:val="1"/>
          <w:sz w:val="24"/>
          <w:szCs w:val="26"/>
          <w:lang w:val="en-US" w:eastAsia="ar-SA"/>
        </w:rPr>
      </w:pPr>
    </w:p>
    <w:p w:rsidR="004F0E5D" w:rsidRPr="00FE24FE" w:rsidRDefault="004F0E5D" w:rsidP="00221CDE">
      <w:pPr>
        <w:spacing w:line="360" w:lineRule="auto"/>
        <w:jc w:val="both"/>
        <w:rPr>
          <w:rFonts w:ascii="Times New Roman" w:eastAsia="Lucida Sans Unicode" w:hAnsi="Times New Roman"/>
          <w:b/>
          <w:bCs/>
          <w:kern w:val="1"/>
          <w:sz w:val="28"/>
          <w:szCs w:val="26"/>
          <w:lang w:val="en-US" w:eastAsia="ar-SA"/>
        </w:rPr>
      </w:pPr>
      <w:r w:rsidRPr="00FE24FE">
        <w:rPr>
          <w:rFonts w:ascii="Times New Roman" w:eastAsia="Lucida Sans Unicode" w:hAnsi="Times New Roman"/>
          <w:b/>
          <w:bCs/>
          <w:kern w:val="1"/>
          <w:sz w:val="28"/>
          <w:szCs w:val="26"/>
          <w:lang w:val="en-US" w:eastAsia="ar-SA"/>
        </w:rPr>
        <w:t>Key Words</w:t>
      </w:r>
    </w:p>
    <w:p w:rsidR="00B85B2C" w:rsidRPr="00B85B2C" w:rsidRDefault="00B85B2C" w:rsidP="00040304">
      <w:pPr>
        <w:spacing w:line="360" w:lineRule="auto"/>
        <w:jc w:val="both"/>
        <w:rPr>
          <w:rFonts w:ascii="Times New Roman" w:eastAsia="Lucida Sans Unicode" w:hAnsi="Times New Roman"/>
          <w:bCs/>
          <w:kern w:val="1"/>
          <w:sz w:val="24"/>
          <w:szCs w:val="26"/>
          <w:lang w:val="en-US" w:eastAsia="ar-SA"/>
        </w:rPr>
      </w:pPr>
      <w:r w:rsidRPr="00B85B2C">
        <w:rPr>
          <w:rFonts w:ascii="Times New Roman" w:eastAsia="Lucida Sans Unicode" w:hAnsi="Times New Roman"/>
          <w:bCs/>
          <w:kern w:val="1"/>
          <w:sz w:val="24"/>
          <w:szCs w:val="26"/>
          <w:lang w:val="en-US" w:eastAsia="ar-SA"/>
        </w:rPr>
        <w:t xml:space="preserve">Signal Power Measurement, Cellular Networks, GSM, Mobile Networks, Network Quality, Android, Mobile Location, GPS, Google Earth / Maps, </w:t>
      </w:r>
      <w:r>
        <w:rPr>
          <w:rFonts w:ascii="Times New Roman" w:eastAsia="Lucida Sans Unicode" w:hAnsi="Times New Roman"/>
          <w:bCs/>
          <w:kern w:val="1"/>
          <w:sz w:val="24"/>
          <w:szCs w:val="26"/>
          <w:lang w:val="en-US" w:eastAsia="ar-SA"/>
        </w:rPr>
        <w:t>MATLAB</w:t>
      </w:r>
    </w:p>
    <w:p w:rsidR="004F0E5D" w:rsidRPr="00B85B2C" w:rsidRDefault="004F0E5D" w:rsidP="00040304">
      <w:pPr>
        <w:spacing w:line="360" w:lineRule="auto"/>
        <w:jc w:val="both"/>
        <w:rPr>
          <w:rFonts w:ascii="Times New Roman" w:eastAsia="Lucida Sans Unicode" w:hAnsi="Times New Roman"/>
          <w:bCs/>
          <w:kern w:val="1"/>
          <w:sz w:val="24"/>
          <w:szCs w:val="26"/>
          <w:lang w:val="en-US" w:eastAsia="ar-SA"/>
        </w:rPr>
      </w:pPr>
      <w:r w:rsidRPr="00B85B2C">
        <w:rPr>
          <w:rFonts w:ascii="Times New Roman" w:eastAsia="Lucida Sans Unicode" w:hAnsi="Times New Roman"/>
          <w:bCs/>
          <w:kern w:val="1"/>
          <w:sz w:val="24"/>
          <w:szCs w:val="26"/>
          <w:lang w:val="en-US" w:eastAsia="ar-SA"/>
        </w:rPr>
        <w:br w:type="page"/>
      </w:r>
    </w:p>
    <w:p w:rsidR="000C17B6" w:rsidRPr="00C80BC8" w:rsidRDefault="004F0E5D" w:rsidP="009B6501">
      <w:pPr>
        <w:pStyle w:val="1"/>
      </w:pPr>
      <w:r w:rsidRPr="00B85B2C">
        <w:rPr>
          <w:color w:val="000000"/>
          <w:spacing w:val="-6"/>
          <w:sz w:val="24"/>
          <w:szCs w:val="24"/>
          <w:lang w:val="en-US"/>
        </w:rPr>
        <w:lastRenderedPageBreak/>
        <w:br w:type="page"/>
      </w:r>
      <w:bookmarkStart w:id="8" w:name="_Toc323212260"/>
      <w:r w:rsidR="000C09AF" w:rsidRPr="00C80BC8">
        <w:lastRenderedPageBreak/>
        <w:t xml:space="preserve">Το Δίκτυο </w:t>
      </w:r>
      <w:r w:rsidR="000C09AF" w:rsidRPr="00C80BC8">
        <w:rPr>
          <w:lang w:val="en-US"/>
        </w:rPr>
        <w:t>GSM</w:t>
      </w:r>
      <w:bookmarkEnd w:id="8"/>
    </w:p>
    <w:p w:rsidR="000C17B6" w:rsidRPr="00D8414C" w:rsidRDefault="000C17B6" w:rsidP="009B6501">
      <w:pPr>
        <w:pStyle w:val="11"/>
      </w:pPr>
      <w:bookmarkStart w:id="9" w:name="_Toc323212261"/>
      <w:r w:rsidRPr="00D8414C">
        <w:t>Ιστορική αναδρομή</w:t>
      </w:r>
      <w:bookmarkEnd w:id="9"/>
    </w:p>
    <w:p w:rsidR="00C80BC8" w:rsidRPr="00D8414C" w:rsidRDefault="00C80BC8" w:rsidP="009B6501">
      <w:pPr>
        <w:pStyle w:val="111"/>
      </w:pPr>
      <w:bookmarkStart w:id="10" w:name="_Toc323212262"/>
      <w:r w:rsidRPr="00D8414C">
        <w:t xml:space="preserve">Πριν το </w:t>
      </w:r>
      <w:r w:rsidRPr="00D8414C">
        <w:rPr>
          <w:lang w:val="en-US"/>
        </w:rPr>
        <w:t>GSM</w:t>
      </w:r>
      <w:bookmarkEnd w:id="10"/>
    </w:p>
    <w:p w:rsidR="00C80BC8" w:rsidRPr="001447B5" w:rsidRDefault="00C80BC8" w:rsidP="004E7477">
      <w:pPr>
        <w:spacing w:line="360" w:lineRule="auto"/>
        <w:jc w:val="both"/>
        <w:rPr>
          <w:rFonts w:ascii="Times New Roman" w:hAnsi="Times New Roman"/>
          <w:color w:val="000000"/>
          <w:spacing w:val="-6"/>
          <w:sz w:val="24"/>
          <w:szCs w:val="24"/>
        </w:rPr>
      </w:pPr>
      <w:r w:rsidRPr="00C80BC8">
        <w:rPr>
          <w:rFonts w:ascii="Times New Roman" w:hAnsi="Times New Roman"/>
          <w:color w:val="000000"/>
          <w:spacing w:val="-6"/>
          <w:sz w:val="24"/>
          <w:szCs w:val="24"/>
        </w:rPr>
        <w:t xml:space="preserve">Όταν απολαμβάνουμε τα </w:t>
      </w:r>
      <w:r w:rsidR="001447B5">
        <w:rPr>
          <w:rFonts w:ascii="Times New Roman" w:hAnsi="Times New Roman"/>
          <w:color w:val="000000"/>
          <w:spacing w:val="-6"/>
          <w:sz w:val="24"/>
          <w:szCs w:val="24"/>
        </w:rPr>
        <w:t>προνόμ</w:t>
      </w:r>
      <w:r>
        <w:rPr>
          <w:rFonts w:ascii="Times New Roman" w:hAnsi="Times New Roman"/>
          <w:color w:val="000000"/>
          <w:spacing w:val="-6"/>
          <w:sz w:val="24"/>
          <w:szCs w:val="24"/>
        </w:rPr>
        <w:t xml:space="preserve">ια που µας προσφέρει ένα </w:t>
      </w:r>
      <w:r w:rsidRPr="00C80BC8">
        <w:rPr>
          <w:rFonts w:ascii="Times New Roman" w:hAnsi="Times New Roman"/>
          <w:color w:val="000000"/>
          <w:spacing w:val="-6"/>
          <w:sz w:val="24"/>
          <w:szCs w:val="24"/>
        </w:rPr>
        <w:t>μοντέρνο</w:t>
      </w:r>
      <w:r>
        <w:rPr>
          <w:rFonts w:ascii="Times New Roman" w:hAnsi="Times New Roman"/>
          <w:color w:val="000000"/>
          <w:spacing w:val="-6"/>
          <w:sz w:val="24"/>
          <w:szCs w:val="24"/>
        </w:rPr>
        <w:t xml:space="preserve"> </w:t>
      </w:r>
      <w:r w:rsidRPr="00C80BC8">
        <w:rPr>
          <w:rFonts w:ascii="Times New Roman" w:hAnsi="Times New Roman"/>
          <w:color w:val="000000"/>
          <w:spacing w:val="-6"/>
          <w:sz w:val="24"/>
          <w:szCs w:val="24"/>
        </w:rPr>
        <w:t>σύστη</w:t>
      </w:r>
      <w:r w:rsidR="001447B5">
        <w:rPr>
          <w:rFonts w:ascii="Times New Roman" w:hAnsi="Times New Roman"/>
          <w:color w:val="000000"/>
          <w:spacing w:val="-6"/>
          <w:sz w:val="24"/>
          <w:szCs w:val="24"/>
        </w:rPr>
        <w:t>μ</w:t>
      </w:r>
      <w:r w:rsidRPr="00C80BC8">
        <w:rPr>
          <w:rFonts w:ascii="Times New Roman" w:hAnsi="Times New Roman"/>
          <w:color w:val="000000"/>
          <w:spacing w:val="-6"/>
          <w:sz w:val="24"/>
          <w:szCs w:val="24"/>
        </w:rPr>
        <w:t>α</w:t>
      </w:r>
      <w:r w:rsidR="001447B5">
        <w:rPr>
          <w:rFonts w:ascii="Times New Roman" w:hAnsi="Times New Roman"/>
          <w:color w:val="000000"/>
          <w:spacing w:val="-6"/>
          <w:sz w:val="24"/>
          <w:szCs w:val="24"/>
        </w:rPr>
        <w:t xml:space="preserve"> κινητών τηλεπικοινωνιών, δε μπορούμε να συλλάβουμ</w:t>
      </w:r>
      <w:r w:rsidRPr="00C80BC8">
        <w:rPr>
          <w:rFonts w:ascii="Times New Roman" w:hAnsi="Times New Roman"/>
          <w:color w:val="000000"/>
          <w:spacing w:val="-6"/>
          <w:sz w:val="24"/>
          <w:szCs w:val="24"/>
        </w:rPr>
        <w:t>ε το πόσο πρόσφατη είναι</w:t>
      </w:r>
      <w:r>
        <w:rPr>
          <w:rFonts w:ascii="Times New Roman" w:hAnsi="Times New Roman"/>
          <w:color w:val="000000"/>
          <w:spacing w:val="-6"/>
          <w:sz w:val="24"/>
          <w:szCs w:val="24"/>
        </w:rPr>
        <w:t xml:space="preserve"> </w:t>
      </w:r>
      <w:r w:rsidRPr="00C80BC8">
        <w:rPr>
          <w:rFonts w:ascii="Times New Roman" w:hAnsi="Times New Roman"/>
          <w:color w:val="000000"/>
          <w:spacing w:val="-6"/>
          <w:sz w:val="24"/>
          <w:szCs w:val="24"/>
        </w:rPr>
        <w:t>αυτή η τεχνολογική κατάκτηση. Η ανάπτυξ</w:t>
      </w:r>
      <w:r w:rsidR="001447B5">
        <w:rPr>
          <w:rFonts w:ascii="Times New Roman" w:hAnsi="Times New Roman"/>
          <w:color w:val="000000"/>
          <w:spacing w:val="-6"/>
          <w:sz w:val="24"/>
          <w:szCs w:val="24"/>
        </w:rPr>
        <w:t>η των ραδιοεπικοινωνιών είναι άμ</w:t>
      </w:r>
      <w:r w:rsidRPr="00C80BC8">
        <w:rPr>
          <w:rFonts w:ascii="Times New Roman" w:hAnsi="Times New Roman"/>
          <w:color w:val="000000"/>
          <w:spacing w:val="-6"/>
          <w:sz w:val="24"/>
          <w:szCs w:val="24"/>
        </w:rPr>
        <w:t>εσα</w:t>
      </w:r>
      <w:r>
        <w:rPr>
          <w:rFonts w:ascii="Times New Roman" w:hAnsi="Times New Roman"/>
          <w:color w:val="000000"/>
          <w:spacing w:val="-6"/>
          <w:sz w:val="24"/>
          <w:szCs w:val="24"/>
        </w:rPr>
        <w:t xml:space="preserve"> </w:t>
      </w:r>
      <w:r w:rsidRPr="00C80BC8">
        <w:rPr>
          <w:rFonts w:ascii="Times New Roman" w:hAnsi="Times New Roman"/>
          <w:color w:val="000000"/>
          <w:spacing w:val="-6"/>
          <w:sz w:val="24"/>
          <w:szCs w:val="24"/>
        </w:rPr>
        <w:t xml:space="preserve">συνδεδεμένη µε την εξέλιξη της τεχνολογίας των ηλεκτρονικών. Η πρώτη </w:t>
      </w:r>
      <w:r w:rsidR="004E7477" w:rsidRPr="00C80BC8">
        <w:rPr>
          <w:rFonts w:ascii="Times New Roman" w:hAnsi="Times New Roman"/>
          <w:color w:val="000000"/>
          <w:spacing w:val="-6"/>
          <w:sz w:val="24"/>
          <w:szCs w:val="24"/>
        </w:rPr>
        <w:t>εφαρμογή</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ραδιοεπικοινωνίας, εμ</w:t>
      </w:r>
      <w:r w:rsidRPr="00C80BC8">
        <w:rPr>
          <w:rFonts w:ascii="Times New Roman" w:hAnsi="Times New Roman"/>
          <w:color w:val="000000"/>
          <w:spacing w:val="-6"/>
          <w:sz w:val="24"/>
          <w:szCs w:val="24"/>
        </w:rPr>
        <w:t>φανίστηκε στο τέλος του 19ου αιώνα µε τη χρήση του</w:t>
      </w:r>
      <w:r>
        <w:rPr>
          <w:rFonts w:ascii="Times New Roman" w:hAnsi="Times New Roman"/>
          <w:color w:val="000000"/>
          <w:spacing w:val="-6"/>
          <w:sz w:val="24"/>
          <w:szCs w:val="24"/>
        </w:rPr>
        <w:t xml:space="preserve"> </w:t>
      </w:r>
      <w:r w:rsidRPr="00C80BC8">
        <w:rPr>
          <w:rFonts w:ascii="Times New Roman" w:hAnsi="Times New Roman"/>
          <w:color w:val="000000"/>
          <w:spacing w:val="-6"/>
          <w:sz w:val="24"/>
          <w:szCs w:val="24"/>
        </w:rPr>
        <w:t xml:space="preserve">ραδιοτηλεγράφου. Η νέα αυτή εφεύρεση </w:t>
      </w:r>
      <w:r w:rsidR="004E7477" w:rsidRPr="00C80BC8">
        <w:rPr>
          <w:rFonts w:ascii="Times New Roman" w:hAnsi="Times New Roman"/>
          <w:color w:val="000000"/>
          <w:spacing w:val="-6"/>
          <w:sz w:val="24"/>
          <w:szCs w:val="24"/>
        </w:rPr>
        <w:t>χρησιμοποιήθηκε</w:t>
      </w:r>
      <w:r w:rsidRPr="00C80BC8">
        <w:rPr>
          <w:rFonts w:ascii="Times New Roman" w:hAnsi="Times New Roman"/>
          <w:color w:val="000000"/>
          <w:spacing w:val="-6"/>
          <w:sz w:val="24"/>
          <w:szCs w:val="24"/>
        </w:rPr>
        <w:t xml:space="preserve"> και εξελίχθηκε κατ’ αρχήν</w:t>
      </w:r>
      <w:r>
        <w:rPr>
          <w:rFonts w:ascii="Times New Roman" w:hAnsi="Times New Roman"/>
          <w:color w:val="000000"/>
          <w:spacing w:val="-6"/>
          <w:sz w:val="24"/>
          <w:szCs w:val="24"/>
        </w:rPr>
        <w:t xml:space="preserve"> </w:t>
      </w:r>
      <w:r w:rsidRPr="00C80BC8">
        <w:rPr>
          <w:rFonts w:ascii="Times New Roman" w:hAnsi="Times New Roman"/>
          <w:color w:val="000000"/>
          <w:spacing w:val="-6"/>
          <w:sz w:val="24"/>
          <w:szCs w:val="24"/>
        </w:rPr>
        <w:t>για στρα</w:t>
      </w:r>
      <w:r w:rsidR="001447B5">
        <w:rPr>
          <w:rFonts w:ascii="Times New Roman" w:hAnsi="Times New Roman"/>
          <w:color w:val="000000"/>
          <w:spacing w:val="-6"/>
          <w:sz w:val="24"/>
          <w:szCs w:val="24"/>
        </w:rPr>
        <w:t>τιωτικούς σκοπούς. Οι πρώτες δημ</w:t>
      </w:r>
      <w:r w:rsidRPr="00C80BC8">
        <w:rPr>
          <w:rFonts w:ascii="Times New Roman" w:hAnsi="Times New Roman"/>
          <w:color w:val="000000"/>
          <w:spacing w:val="-6"/>
          <w:sz w:val="24"/>
          <w:szCs w:val="24"/>
        </w:rPr>
        <w:t>όσιες υπηρεσίες αφορούσαν αποκλειστικά</w:t>
      </w:r>
      <w:r>
        <w:rPr>
          <w:rFonts w:ascii="Times New Roman" w:hAnsi="Times New Roman"/>
          <w:color w:val="000000"/>
          <w:spacing w:val="-6"/>
          <w:sz w:val="24"/>
          <w:szCs w:val="24"/>
        </w:rPr>
        <w:t xml:space="preserve"> </w:t>
      </w:r>
      <w:r w:rsidR="004E7477" w:rsidRPr="00C80BC8">
        <w:rPr>
          <w:rFonts w:ascii="Times New Roman" w:hAnsi="Times New Roman"/>
          <w:color w:val="000000"/>
          <w:spacing w:val="-6"/>
          <w:sz w:val="24"/>
          <w:szCs w:val="24"/>
        </w:rPr>
        <w:t>εκπομπή</w:t>
      </w:r>
      <w:r w:rsidRPr="00C80BC8">
        <w:rPr>
          <w:rFonts w:ascii="Times New Roman" w:hAnsi="Times New Roman"/>
          <w:color w:val="000000"/>
          <w:spacing w:val="-6"/>
          <w:sz w:val="24"/>
          <w:szCs w:val="24"/>
        </w:rPr>
        <w:t xml:space="preserve"> ήχο</w:t>
      </w:r>
      <w:r w:rsidR="001447B5">
        <w:rPr>
          <w:rFonts w:ascii="Times New Roman" w:hAnsi="Times New Roman"/>
          <w:color w:val="000000"/>
          <w:spacing w:val="-6"/>
          <w:sz w:val="24"/>
          <w:szCs w:val="24"/>
        </w:rPr>
        <w:t>υ και αργότερα εικόνας. Είναι εμφανής η έλλειψη διάδρ</w:t>
      </w:r>
      <w:r w:rsidRPr="00C80BC8">
        <w:rPr>
          <w:rFonts w:ascii="Times New Roman" w:hAnsi="Times New Roman"/>
          <w:color w:val="000000"/>
          <w:spacing w:val="-6"/>
          <w:sz w:val="24"/>
          <w:szCs w:val="24"/>
        </w:rPr>
        <w:t>ασης –</w:t>
      </w:r>
      <w:r>
        <w:rPr>
          <w:rFonts w:ascii="Times New Roman" w:hAnsi="Times New Roman"/>
          <w:color w:val="000000"/>
          <w:spacing w:val="-6"/>
          <w:sz w:val="24"/>
          <w:szCs w:val="24"/>
        </w:rPr>
        <w:t xml:space="preserve"> </w:t>
      </w:r>
      <w:r w:rsidR="004E7477">
        <w:rPr>
          <w:rFonts w:ascii="Times New Roman" w:hAnsi="Times New Roman"/>
          <w:color w:val="000000"/>
          <w:spacing w:val="-6"/>
          <w:sz w:val="24"/>
          <w:szCs w:val="24"/>
        </w:rPr>
        <w:t>interaction σε τέτοιες μ</w:t>
      </w:r>
      <w:r w:rsidRPr="00C80BC8">
        <w:rPr>
          <w:rFonts w:ascii="Times New Roman" w:hAnsi="Times New Roman"/>
          <w:color w:val="000000"/>
          <w:spacing w:val="-6"/>
          <w:sz w:val="24"/>
          <w:szCs w:val="24"/>
        </w:rPr>
        <w:t>ορφές υπηρεσιών επικοινωνίας.</w:t>
      </w:r>
    </w:p>
    <w:p w:rsidR="004E7477" w:rsidRDefault="004E7477" w:rsidP="004E7477">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Η μ</w:t>
      </w:r>
      <w:r w:rsidRPr="004E7477">
        <w:rPr>
          <w:rFonts w:ascii="Times New Roman" w:hAnsi="Times New Roman"/>
          <w:color w:val="000000"/>
          <w:spacing w:val="-6"/>
          <w:sz w:val="24"/>
          <w:szCs w:val="24"/>
        </w:rPr>
        <w:t>εγάλη έκ</w:t>
      </w:r>
      <w:r w:rsidR="001447B5">
        <w:rPr>
          <w:rFonts w:ascii="Times New Roman" w:hAnsi="Times New Roman"/>
          <w:color w:val="000000"/>
          <w:spacing w:val="-6"/>
          <w:sz w:val="24"/>
          <w:szCs w:val="24"/>
        </w:rPr>
        <w:t>ρηξη στα συστήματα δημ</w:t>
      </w:r>
      <w:r w:rsidRPr="004E7477">
        <w:rPr>
          <w:rFonts w:ascii="Times New Roman" w:hAnsi="Times New Roman"/>
          <w:color w:val="000000"/>
          <w:spacing w:val="-6"/>
          <w:sz w:val="24"/>
          <w:szCs w:val="24"/>
        </w:rPr>
        <w:t xml:space="preserve">όσιας, </w:t>
      </w:r>
      <w:r w:rsidR="00EE67DD" w:rsidRPr="004E7477">
        <w:rPr>
          <w:rFonts w:ascii="Times New Roman" w:hAnsi="Times New Roman"/>
          <w:color w:val="000000"/>
          <w:spacing w:val="-6"/>
          <w:sz w:val="24"/>
          <w:szCs w:val="24"/>
        </w:rPr>
        <w:t>αμφίδρομης</w:t>
      </w:r>
      <w:r w:rsidRPr="004E7477">
        <w:rPr>
          <w:rFonts w:ascii="Times New Roman" w:hAnsi="Times New Roman"/>
          <w:color w:val="000000"/>
          <w:spacing w:val="-6"/>
          <w:sz w:val="24"/>
          <w:szCs w:val="24"/>
        </w:rPr>
        <w:t xml:space="preserve"> κινητής ραδιοεπικοινωνίας</w:t>
      </w:r>
      <w:r>
        <w:rPr>
          <w:rFonts w:ascii="Times New Roman" w:hAnsi="Times New Roman"/>
          <w:color w:val="000000"/>
          <w:spacing w:val="-6"/>
          <w:sz w:val="24"/>
          <w:szCs w:val="24"/>
        </w:rPr>
        <w:t xml:space="preserve"> </w:t>
      </w:r>
      <w:r w:rsidRPr="004E7477">
        <w:rPr>
          <w:rFonts w:ascii="Times New Roman" w:hAnsi="Times New Roman"/>
          <w:color w:val="000000"/>
          <w:spacing w:val="-6"/>
          <w:sz w:val="24"/>
          <w:szCs w:val="24"/>
        </w:rPr>
        <w:t>(</w:t>
      </w:r>
      <w:proofErr w:type="spellStart"/>
      <w:r w:rsidRPr="004E7477">
        <w:rPr>
          <w:rFonts w:ascii="Times New Roman" w:hAnsi="Times New Roman"/>
          <w:color w:val="000000"/>
          <w:spacing w:val="-6"/>
          <w:sz w:val="24"/>
          <w:szCs w:val="24"/>
        </w:rPr>
        <w:t>two</w:t>
      </w:r>
      <w:proofErr w:type="spellEnd"/>
      <w:r w:rsidRPr="004E7477">
        <w:rPr>
          <w:rFonts w:ascii="Times New Roman" w:hAnsi="Times New Roman"/>
          <w:color w:val="000000"/>
          <w:spacing w:val="-6"/>
          <w:sz w:val="24"/>
          <w:szCs w:val="24"/>
        </w:rPr>
        <w:t>-</w:t>
      </w:r>
      <w:proofErr w:type="spellStart"/>
      <w:r w:rsidRPr="004E7477">
        <w:rPr>
          <w:rFonts w:ascii="Times New Roman" w:hAnsi="Times New Roman"/>
          <w:color w:val="000000"/>
          <w:spacing w:val="-6"/>
          <w:sz w:val="24"/>
          <w:szCs w:val="24"/>
        </w:rPr>
        <w:t>way</w:t>
      </w:r>
      <w:proofErr w:type="spellEnd"/>
      <w:r w:rsidRPr="004E7477">
        <w:rPr>
          <w:rFonts w:ascii="Times New Roman" w:hAnsi="Times New Roman"/>
          <w:color w:val="000000"/>
          <w:spacing w:val="-6"/>
          <w:sz w:val="24"/>
          <w:szCs w:val="24"/>
        </w:rPr>
        <w:t xml:space="preserve">, </w:t>
      </w:r>
      <w:r w:rsidR="00EE67DD" w:rsidRPr="004E7477">
        <w:rPr>
          <w:rFonts w:ascii="Times New Roman" w:hAnsi="Times New Roman"/>
          <w:color w:val="000000"/>
          <w:spacing w:val="-6"/>
          <w:sz w:val="24"/>
          <w:szCs w:val="24"/>
        </w:rPr>
        <w:t>εκπομπή</w:t>
      </w:r>
      <w:r w:rsidRPr="004E7477">
        <w:rPr>
          <w:rFonts w:ascii="Times New Roman" w:hAnsi="Times New Roman"/>
          <w:color w:val="000000"/>
          <w:spacing w:val="-6"/>
          <w:sz w:val="24"/>
          <w:szCs w:val="24"/>
        </w:rPr>
        <w:t xml:space="preserve"> και λήψη </w:t>
      </w:r>
      <w:r w:rsidR="001447B5">
        <w:rPr>
          <w:rFonts w:ascii="Times New Roman" w:hAnsi="Times New Roman"/>
          <w:color w:val="000000"/>
          <w:spacing w:val="-6"/>
          <w:sz w:val="24"/>
          <w:szCs w:val="24"/>
        </w:rPr>
        <w:t>από το κινητό τερμ</w:t>
      </w:r>
      <w:r w:rsidR="00EE67DD">
        <w:rPr>
          <w:rFonts w:ascii="Times New Roman" w:hAnsi="Times New Roman"/>
          <w:color w:val="000000"/>
          <w:spacing w:val="-6"/>
          <w:sz w:val="24"/>
          <w:szCs w:val="24"/>
        </w:rPr>
        <w:t>ατικό) έγινε μ</w:t>
      </w:r>
      <w:r w:rsidRPr="004E7477">
        <w:rPr>
          <w:rFonts w:ascii="Times New Roman" w:hAnsi="Times New Roman"/>
          <w:color w:val="000000"/>
          <w:spacing w:val="-6"/>
          <w:sz w:val="24"/>
          <w:szCs w:val="24"/>
        </w:rPr>
        <w:t>ετά τον δεύτερο</w:t>
      </w:r>
      <w:r>
        <w:rPr>
          <w:rFonts w:ascii="Times New Roman" w:hAnsi="Times New Roman"/>
          <w:color w:val="000000"/>
          <w:spacing w:val="-6"/>
          <w:sz w:val="24"/>
          <w:szCs w:val="24"/>
        </w:rPr>
        <w:t xml:space="preserve"> </w:t>
      </w:r>
      <w:r w:rsidR="00EE67DD" w:rsidRPr="004E7477">
        <w:rPr>
          <w:rFonts w:ascii="Times New Roman" w:hAnsi="Times New Roman"/>
          <w:color w:val="000000"/>
          <w:spacing w:val="-6"/>
          <w:sz w:val="24"/>
          <w:szCs w:val="24"/>
        </w:rPr>
        <w:t>παγκόσμιο</w:t>
      </w:r>
      <w:r w:rsidR="001447B5">
        <w:rPr>
          <w:rFonts w:ascii="Times New Roman" w:hAnsi="Times New Roman"/>
          <w:color w:val="000000"/>
          <w:spacing w:val="-6"/>
          <w:sz w:val="24"/>
          <w:szCs w:val="24"/>
        </w:rPr>
        <w:t xml:space="preserve"> πόλεμ</w:t>
      </w:r>
      <w:r w:rsidRPr="004E7477">
        <w:rPr>
          <w:rFonts w:ascii="Times New Roman" w:hAnsi="Times New Roman"/>
          <w:color w:val="000000"/>
          <w:spacing w:val="-6"/>
          <w:sz w:val="24"/>
          <w:szCs w:val="24"/>
        </w:rPr>
        <w:t xml:space="preserve">ο, όταν η χρήση της </w:t>
      </w:r>
      <w:r w:rsidR="00EE67DD" w:rsidRPr="004E7477">
        <w:rPr>
          <w:rFonts w:ascii="Times New Roman" w:hAnsi="Times New Roman"/>
          <w:color w:val="000000"/>
          <w:spacing w:val="-6"/>
          <w:sz w:val="24"/>
          <w:szCs w:val="24"/>
        </w:rPr>
        <w:t>διαμόρφωσης</w:t>
      </w:r>
      <w:r w:rsidRPr="004E7477">
        <w:rPr>
          <w:rFonts w:ascii="Times New Roman" w:hAnsi="Times New Roman"/>
          <w:color w:val="000000"/>
          <w:spacing w:val="-6"/>
          <w:sz w:val="24"/>
          <w:szCs w:val="24"/>
        </w:rPr>
        <w:t xml:space="preserve"> συχνότητας (FM) και η εξέλιξη</w:t>
      </w:r>
      <w:r>
        <w:rPr>
          <w:rFonts w:ascii="Times New Roman" w:hAnsi="Times New Roman"/>
          <w:color w:val="000000"/>
          <w:spacing w:val="-6"/>
          <w:sz w:val="24"/>
          <w:szCs w:val="24"/>
        </w:rPr>
        <w:t xml:space="preserve"> </w:t>
      </w:r>
      <w:r w:rsidRPr="004E7477">
        <w:rPr>
          <w:rFonts w:ascii="Times New Roman" w:hAnsi="Times New Roman"/>
          <w:color w:val="000000"/>
          <w:spacing w:val="-6"/>
          <w:sz w:val="24"/>
          <w:szCs w:val="24"/>
        </w:rPr>
        <w:t xml:space="preserve">της ηλεκτρονικής βοήθησαν στην </w:t>
      </w:r>
      <w:r w:rsidR="00EE67DD" w:rsidRPr="004E7477">
        <w:rPr>
          <w:rFonts w:ascii="Times New Roman" w:hAnsi="Times New Roman"/>
          <w:color w:val="000000"/>
          <w:spacing w:val="-6"/>
          <w:sz w:val="24"/>
          <w:szCs w:val="24"/>
        </w:rPr>
        <w:t>δημιουργία</w:t>
      </w:r>
      <w:r w:rsidRPr="004E7477">
        <w:rPr>
          <w:rFonts w:ascii="Times New Roman" w:hAnsi="Times New Roman"/>
          <w:color w:val="000000"/>
          <w:spacing w:val="-6"/>
          <w:sz w:val="24"/>
          <w:szCs w:val="24"/>
        </w:rPr>
        <w:t xml:space="preserve"> της πρώτης τηλεφωνικής υπηρεσίας για</w:t>
      </w:r>
      <w:r>
        <w:rPr>
          <w:rFonts w:ascii="Times New Roman" w:hAnsi="Times New Roman"/>
          <w:color w:val="000000"/>
          <w:spacing w:val="-6"/>
          <w:sz w:val="24"/>
          <w:szCs w:val="24"/>
        </w:rPr>
        <w:t xml:space="preserve"> </w:t>
      </w:r>
      <w:r w:rsidRPr="004E7477">
        <w:rPr>
          <w:rFonts w:ascii="Times New Roman" w:hAnsi="Times New Roman"/>
          <w:color w:val="000000"/>
          <w:spacing w:val="-6"/>
          <w:sz w:val="24"/>
          <w:szCs w:val="24"/>
        </w:rPr>
        <w:t xml:space="preserve">αυτοκίνητα σε </w:t>
      </w:r>
      <w:r w:rsidR="00EE67DD" w:rsidRPr="004E7477">
        <w:rPr>
          <w:rFonts w:ascii="Times New Roman" w:hAnsi="Times New Roman"/>
          <w:color w:val="000000"/>
          <w:spacing w:val="-6"/>
          <w:sz w:val="24"/>
          <w:szCs w:val="24"/>
        </w:rPr>
        <w:t>πραγματική</w:t>
      </w:r>
      <w:r w:rsidRPr="004E7477">
        <w:rPr>
          <w:rFonts w:ascii="Times New Roman" w:hAnsi="Times New Roman"/>
          <w:color w:val="000000"/>
          <w:spacing w:val="-6"/>
          <w:sz w:val="24"/>
          <w:szCs w:val="24"/>
        </w:rPr>
        <w:t xml:space="preserve"> κλί</w:t>
      </w:r>
      <w:r w:rsidR="001447B5">
        <w:rPr>
          <w:rFonts w:ascii="Times New Roman" w:hAnsi="Times New Roman"/>
          <w:color w:val="000000"/>
          <w:spacing w:val="-6"/>
          <w:sz w:val="24"/>
          <w:szCs w:val="24"/>
        </w:rPr>
        <w:t>μ</w:t>
      </w:r>
      <w:r w:rsidRPr="004E7477">
        <w:rPr>
          <w:rFonts w:ascii="Times New Roman" w:hAnsi="Times New Roman"/>
          <w:color w:val="000000"/>
          <w:spacing w:val="-6"/>
          <w:sz w:val="24"/>
          <w:szCs w:val="24"/>
        </w:rPr>
        <w:t>ακα. Η πρώτη υπηρεσία κινητής τηλεφωνίας</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γεννήθηκε επίσημ</w:t>
      </w:r>
      <w:r w:rsidRPr="004E7477">
        <w:rPr>
          <w:rFonts w:ascii="Times New Roman" w:hAnsi="Times New Roman"/>
          <w:color w:val="000000"/>
          <w:spacing w:val="-6"/>
          <w:sz w:val="24"/>
          <w:szCs w:val="24"/>
        </w:rPr>
        <w:t xml:space="preserve">α στο </w:t>
      </w:r>
      <w:proofErr w:type="spellStart"/>
      <w:r w:rsidRPr="004E7477">
        <w:rPr>
          <w:rFonts w:ascii="Times New Roman" w:hAnsi="Times New Roman"/>
          <w:color w:val="000000"/>
          <w:spacing w:val="-6"/>
          <w:sz w:val="24"/>
          <w:szCs w:val="24"/>
        </w:rPr>
        <w:t>St</w:t>
      </w:r>
      <w:proofErr w:type="spellEnd"/>
      <w:r w:rsidRPr="004E7477">
        <w:rPr>
          <w:rFonts w:ascii="Times New Roman" w:hAnsi="Times New Roman"/>
          <w:color w:val="000000"/>
          <w:spacing w:val="-6"/>
          <w:sz w:val="24"/>
          <w:szCs w:val="24"/>
        </w:rPr>
        <w:t xml:space="preserve">. </w:t>
      </w:r>
      <w:proofErr w:type="spellStart"/>
      <w:r w:rsidRPr="004E7477">
        <w:rPr>
          <w:rFonts w:ascii="Times New Roman" w:hAnsi="Times New Roman"/>
          <w:color w:val="000000"/>
          <w:spacing w:val="-6"/>
          <w:sz w:val="24"/>
          <w:szCs w:val="24"/>
        </w:rPr>
        <w:t>Louis</w:t>
      </w:r>
      <w:proofErr w:type="spellEnd"/>
      <w:r w:rsidRPr="004E7477">
        <w:rPr>
          <w:rFonts w:ascii="Times New Roman" w:hAnsi="Times New Roman"/>
          <w:color w:val="000000"/>
          <w:spacing w:val="-6"/>
          <w:sz w:val="24"/>
          <w:szCs w:val="24"/>
        </w:rPr>
        <w:t xml:space="preserve"> των ΗΠΑ το 1946. Η Ευρώπη αφού συνήλθε από</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τον πόλεμ</w:t>
      </w:r>
      <w:r w:rsidR="00EE67DD">
        <w:rPr>
          <w:rFonts w:ascii="Times New Roman" w:hAnsi="Times New Roman"/>
          <w:color w:val="000000"/>
          <w:spacing w:val="-6"/>
          <w:sz w:val="24"/>
          <w:szCs w:val="24"/>
        </w:rPr>
        <w:t>ο, ακολούθησε μ</w:t>
      </w:r>
      <w:r w:rsidRPr="004E7477">
        <w:rPr>
          <w:rFonts w:ascii="Times New Roman" w:hAnsi="Times New Roman"/>
          <w:color w:val="000000"/>
          <w:spacing w:val="-6"/>
          <w:sz w:val="24"/>
          <w:szCs w:val="24"/>
        </w:rPr>
        <w:t>ερικά χρόνια αργότερα.</w:t>
      </w:r>
    </w:p>
    <w:p w:rsidR="00EE67DD" w:rsidRDefault="00EE67DD" w:rsidP="004E7477">
      <w:pPr>
        <w:spacing w:line="360" w:lineRule="auto"/>
        <w:jc w:val="both"/>
        <w:rPr>
          <w:rFonts w:ascii="Times New Roman" w:hAnsi="Times New Roman"/>
          <w:color w:val="000000"/>
          <w:spacing w:val="-6"/>
          <w:sz w:val="24"/>
          <w:szCs w:val="24"/>
        </w:rPr>
      </w:pPr>
      <w:r w:rsidRPr="00EE67DD">
        <w:rPr>
          <w:rFonts w:ascii="Times New Roman" w:hAnsi="Times New Roman"/>
          <w:color w:val="000000"/>
          <w:spacing w:val="-6"/>
          <w:sz w:val="24"/>
          <w:szCs w:val="24"/>
        </w:rPr>
        <w:t xml:space="preserve">Τα πρώτα </w:t>
      </w:r>
      <w:r>
        <w:rPr>
          <w:rFonts w:ascii="Times New Roman" w:hAnsi="Times New Roman"/>
          <w:color w:val="000000"/>
          <w:spacing w:val="-6"/>
          <w:sz w:val="24"/>
          <w:szCs w:val="24"/>
        </w:rPr>
        <w:t>δίκτυα κινητής τηλεφωνίας, θα έμοιαζαν σήμερα</w:t>
      </w:r>
      <w:r w:rsidRPr="00EE67DD">
        <w:rPr>
          <w:rFonts w:ascii="Times New Roman" w:hAnsi="Times New Roman"/>
          <w:color w:val="000000"/>
          <w:spacing w:val="-6"/>
          <w:sz w:val="24"/>
          <w:szCs w:val="24"/>
        </w:rPr>
        <w:t xml:space="preserve"> πρωτόγονα.</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Χαρακτηριστικά αναφέρουμ</w:t>
      </w:r>
      <w:r w:rsidRPr="00EE67DD">
        <w:rPr>
          <w:rFonts w:ascii="Times New Roman" w:hAnsi="Times New Roman"/>
          <w:color w:val="000000"/>
          <w:spacing w:val="-6"/>
          <w:sz w:val="24"/>
          <w:szCs w:val="24"/>
        </w:rPr>
        <w:t>ε πως λε</w:t>
      </w:r>
      <w:r w:rsidR="000677D0">
        <w:rPr>
          <w:rFonts w:ascii="Times New Roman" w:hAnsi="Times New Roman"/>
          <w:color w:val="000000"/>
          <w:spacing w:val="-6"/>
          <w:sz w:val="24"/>
          <w:szCs w:val="24"/>
        </w:rPr>
        <w:t>ιτουργούσαν δια χειρός (για τη μ</w:t>
      </w:r>
      <w:r w:rsidRPr="00EE67DD">
        <w:rPr>
          <w:rFonts w:ascii="Times New Roman" w:hAnsi="Times New Roman"/>
          <w:color w:val="000000"/>
          <w:spacing w:val="-6"/>
          <w:sz w:val="24"/>
          <w:szCs w:val="24"/>
        </w:rPr>
        <w:t>εταγωγή από το</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σύστημ</w:t>
      </w:r>
      <w:r w:rsidRPr="00EE67DD">
        <w:rPr>
          <w:rFonts w:ascii="Times New Roman" w:hAnsi="Times New Roman"/>
          <w:color w:val="000000"/>
          <w:spacing w:val="-6"/>
          <w:sz w:val="24"/>
          <w:szCs w:val="24"/>
        </w:rPr>
        <w:t>α κινητής τηλεφωνίας στο σταθερό τηλεφωνικό δίκτυο). Τα πρώτα κινητά</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τερμ</w:t>
      </w:r>
      <w:r w:rsidR="000677D0">
        <w:rPr>
          <w:rFonts w:ascii="Times New Roman" w:hAnsi="Times New Roman"/>
          <w:color w:val="000000"/>
          <w:spacing w:val="-6"/>
          <w:sz w:val="24"/>
          <w:szCs w:val="24"/>
        </w:rPr>
        <w:t>ατικά ήταν μ</w:t>
      </w:r>
      <w:r w:rsidRPr="00EE67DD">
        <w:rPr>
          <w:rFonts w:ascii="Times New Roman" w:hAnsi="Times New Roman"/>
          <w:color w:val="000000"/>
          <w:spacing w:val="-6"/>
          <w:sz w:val="24"/>
          <w:szCs w:val="24"/>
        </w:rPr>
        <w:t xml:space="preserve">εγάλα, βαριά και ακριβά. Η </w:t>
      </w:r>
      <w:r w:rsidR="000677D0" w:rsidRPr="00EE67DD">
        <w:rPr>
          <w:rFonts w:ascii="Times New Roman" w:hAnsi="Times New Roman"/>
          <w:color w:val="000000"/>
          <w:spacing w:val="-6"/>
          <w:sz w:val="24"/>
          <w:szCs w:val="24"/>
        </w:rPr>
        <w:t>εξυπηρετούμενη</w:t>
      </w:r>
      <w:r w:rsidRPr="00EE67DD">
        <w:rPr>
          <w:rFonts w:ascii="Times New Roman" w:hAnsi="Times New Roman"/>
          <w:color w:val="000000"/>
          <w:spacing w:val="-6"/>
          <w:sz w:val="24"/>
          <w:szCs w:val="24"/>
        </w:rPr>
        <w:t xml:space="preserve"> περιοχή ήταν</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περιορισμ</w:t>
      </w:r>
      <w:r w:rsidRPr="00EE67DD">
        <w:rPr>
          <w:rFonts w:ascii="Times New Roman" w:hAnsi="Times New Roman"/>
          <w:color w:val="000000"/>
          <w:spacing w:val="-6"/>
          <w:sz w:val="24"/>
          <w:szCs w:val="24"/>
        </w:rPr>
        <w:t>ένη στην ραδιοκά</w:t>
      </w:r>
      <w:r w:rsidR="001447B5">
        <w:rPr>
          <w:rFonts w:ascii="Times New Roman" w:hAnsi="Times New Roman"/>
          <w:color w:val="000000"/>
          <w:spacing w:val="-6"/>
          <w:sz w:val="24"/>
          <w:szCs w:val="24"/>
        </w:rPr>
        <w:t>λυψη του ενός µόνο σταθμ</w:t>
      </w:r>
      <w:r w:rsidR="000677D0">
        <w:rPr>
          <w:rFonts w:ascii="Times New Roman" w:hAnsi="Times New Roman"/>
          <w:color w:val="000000"/>
          <w:spacing w:val="-6"/>
          <w:sz w:val="24"/>
          <w:szCs w:val="24"/>
        </w:rPr>
        <w:t>ού και μ</w:t>
      </w:r>
      <w:r w:rsidRPr="00EE67DD">
        <w:rPr>
          <w:rFonts w:ascii="Times New Roman" w:hAnsi="Times New Roman"/>
          <w:color w:val="000000"/>
          <w:spacing w:val="-6"/>
          <w:sz w:val="24"/>
          <w:szCs w:val="24"/>
        </w:rPr>
        <w:t>ικρή ποσότητα</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φάσματος ήταν διαθέσιμ</w:t>
      </w:r>
      <w:r w:rsidRPr="00EE67DD">
        <w:rPr>
          <w:rFonts w:ascii="Times New Roman" w:hAnsi="Times New Roman"/>
          <w:color w:val="000000"/>
          <w:spacing w:val="-6"/>
          <w:sz w:val="24"/>
          <w:szCs w:val="24"/>
        </w:rPr>
        <w:t>η για τέτοιο</w:t>
      </w:r>
      <w:r w:rsidR="001447B5">
        <w:rPr>
          <w:rFonts w:ascii="Times New Roman" w:hAnsi="Times New Roman"/>
          <w:color w:val="000000"/>
          <w:spacing w:val="-6"/>
          <w:sz w:val="24"/>
          <w:szCs w:val="24"/>
        </w:rPr>
        <w:t>υ είδους υπηρεσίες. Οι περιορισμ</w:t>
      </w:r>
      <w:r w:rsidRPr="00EE67DD">
        <w:rPr>
          <w:rFonts w:ascii="Times New Roman" w:hAnsi="Times New Roman"/>
          <w:color w:val="000000"/>
          <w:spacing w:val="-6"/>
          <w:sz w:val="24"/>
          <w:szCs w:val="24"/>
        </w:rPr>
        <w:t>οί αυτοί</w:t>
      </w:r>
      <w:r>
        <w:rPr>
          <w:rFonts w:ascii="Times New Roman" w:hAnsi="Times New Roman"/>
          <w:color w:val="000000"/>
          <w:spacing w:val="-6"/>
          <w:sz w:val="24"/>
          <w:szCs w:val="24"/>
        </w:rPr>
        <w:t xml:space="preserve"> </w:t>
      </w:r>
      <w:r w:rsidR="000677D0">
        <w:rPr>
          <w:rFonts w:ascii="Times New Roman" w:hAnsi="Times New Roman"/>
          <w:color w:val="000000"/>
          <w:spacing w:val="-6"/>
          <w:sz w:val="24"/>
          <w:szCs w:val="24"/>
        </w:rPr>
        <w:t>οδήγησαν στην μ</w:t>
      </w:r>
      <w:r w:rsidRPr="00EE67DD">
        <w:rPr>
          <w:rFonts w:ascii="Times New Roman" w:hAnsi="Times New Roman"/>
          <w:color w:val="000000"/>
          <w:spacing w:val="-6"/>
          <w:sz w:val="24"/>
          <w:szCs w:val="24"/>
        </w:rPr>
        <w:t xml:space="preserve">ικρή χωρητικότητα των αρχικών </w:t>
      </w:r>
      <w:r w:rsidR="000677D0" w:rsidRPr="00EE67DD">
        <w:rPr>
          <w:rFonts w:ascii="Times New Roman" w:hAnsi="Times New Roman"/>
          <w:color w:val="000000"/>
          <w:spacing w:val="-6"/>
          <w:sz w:val="24"/>
          <w:szCs w:val="24"/>
        </w:rPr>
        <w:t>συστημάτων</w:t>
      </w:r>
      <w:r w:rsidRPr="00EE67DD">
        <w:rPr>
          <w:rFonts w:ascii="Times New Roman" w:hAnsi="Times New Roman"/>
          <w:color w:val="000000"/>
          <w:spacing w:val="-6"/>
          <w:sz w:val="24"/>
          <w:szCs w:val="24"/>
        </w:rPr>
        <w:t xml:space="preserve"> και η </w:t>
      </w:r>
      <w:r w:rsidR="000677D0" w:rsidRPr="00EE67DD">
        <w:rPr>
          <w:rFonts w:ascii="Times New Roman" w:hAnsi="Times New Roman"/>
          <w:color w:val="000000"/>
          <w:spacing w:val="-6"/>
          <w:sz w:val="24"/>
          <w:szCs w:val="24"/>
        </w:rPr>
        <w:t>συμφόρηση</w:t>
      </w:r>
      <w:r w:rsidRPr="00EE67DD">
        <w:rPr>
          <w:rFonts w:ascii="Times New Roman" w:hAnsi="Times New Roman"/>
          <w:color w:val="000000"/>
          <w:spacing w:val="-6"/>
          <w:sz w:val="24"/>
          <w:szCs w:val="24"/>
        </w:rPr>
        <w:t xml:space="preserve"> των</w:t>
      </w:r>
      <w:r>
        <w:rPr>
          <w:rFonts w:ascii="Times New Roman" w:hAnsi="Times New Roman"/>
          <w:color w:val="000000"/>
          <w:spacing w:val="-6"/>
          <w:sz w:val="24"/>
          <w:szCs w:val="24"/>
        </w:rPr>
        <w:t xml:space="preserve"> </w:t>
      </w:r>
      <w:r w:rsidRPr="00EE67DD">
        <w:rPr>
          <w:rFonts w:ascii="Times New Roman" w:hAnsi="Times New Roman"/>
          <w:color w:val="000000"/>
          <w:spacing w:val="-6"/>
          <w:sz w:val="24"/>
          <w:szCs w:val="24"/>
        </w:rPr>
        <w:t>καναλιών επερχόταν πολύ εύ</w:t>
      </w:r>
      <w:r w:rsidR="000677D0">
        <w:rPr>
          <w:rFonts w:ascii="Times New Roman" w:hAnsi="Times New Roman"/>
          <w:color w:val="000000"/>
          <w:spacing w:val="-6"/>
          <w:sz w:val="24"/>
          <w:szCs w:val="24"/>
        </w:rPr>
        <w:t>κολα. Η ποιότητα των υπηρεσιών μ</w:t>
      </w:r>
      <w:r w:rsidRPr="00EE67DD">
        <w:rPr>
          <w:rFonts w:ascii="Times New Roman" w:hAnsi="Times New Roman"/>
          <w:color w:val="000000"/>
          <w:spacing w:val="-6"/>
          <w:sz w:val="24"/>
          <w:szCs w:val="24"/>
        </w:rPr>
        <w:t>ειώθηκε ραγδαία µε</w:t>
      </w:r>
      <w:r>
        <w:rPr>
          <w:rFonts w:ascii="Times New Roman" w:hAnsi="Times New Roman"/>
          <w:color w:val="000000"/>
          <w:spacing w:val="-6"/>
          <w:sz w:val="24"/>
          <w:szCs w:val="24"/>
        </w:rPr>
        <w:t xml:space="preserve"> </w:t>
      </w:r>
      <w:r w:rsidRPr="00EE67DD">
        <w:rPr>
          <w:rFonts w:ascii="Times New Roman" w:hAnsi="Times New Roman"/>
          <w:color w:val="000000"/>
          <w:spacing w:val="-6"/>
          <w:sz w:val="24"/>
          <w:szCs w:val="24"/>
        </w:rPr>
        <w:t xml:space="preserve">την </w:t>
      </w:r>
      <w:r w:rsidR="000677D0" w:rsidRPr="00EE67DD">
        <w:rPr>
          <w:rFonts w:ascii="Times New Roman" w:hAnsi="Times New Roman"/>
          <w:color w:val="000000"/>
          <w:spacing w:val="-6"/>
          <w:sz w:val="24"/>
          <w:szCs w:val="24"/>
        </w:rPr>
        <w:t>συμφόρηση</w:t>
      </w:r>
      <w:r w:rsidR="000677D0">
        <w:rPr>
          <w:rFonts w:ascii="Times New Roman" w:hAnsi="Times New Roman"/>
          <w:color w:val="000000"/>
          <w:spacing w:val="-6"/>
          <w:sz w:val="24"/>
          <w:szCs w:val="24"/>
        </w:rPr>
        <w:t xml:space="preserve"> των καναλιών και μ</w:t>
      </w:r>
      <w:r w:rsidR="001447B5">
        <w:rPr>
          <w:rFonts w:ascii="Times New Roman" w:hAnsi="Times New Roman"/>
          <w:color w:val="000000"/>
          <w:spacing w:val="-6"/>
          <w:sz w:val="24"/>
          <w:szCs w:val="24"/>
        </w:rPr>
        <w:t>ερικές φορές το σύστημ</w:t>
      </w:r>
      <w:r w:rsidRPr="00EE67DD">
        <w:rPr>
          <w:rFonts w:ascii="Times New Roman" w:hAnsi="Times New Roman"/>
          <w:color w:val="000000"/>
          <w:spacing w:val="-6"/>
          <w:sz w:val="24"/>
          <w:szCs w:val="24"/>
        </w:rPr>
        <w:t>α έφτανε σε καταστάσεις</w:t>
      </w:r>
      <w:r>
        <w:rPr>
          <w:rFonts w:ascii="Times New Roman" w:hAnsi="Times New Roman"/>
          <w:color w:val="000000"/>
          <w:spacing w:val="-6"/>
          <w:sz w:val="24"/>
          <w:szCs w:val="24"/>
        </w:rPr>
        <w:t xml:space="preserve"> </w:t>
      </w:r>
      <w:r w:rsidRPr="00EE67DD">
        <w:rPr>
          <w:rFonts w:ascii="Times New Roman" w:hAnsi="Times New Roman"/>
          <w:color w:val="000000"/>
          <w:spacing w:val="-6"/>
          <w:sz w:val="24"/>
          <w:szCs w:val="24"/>
        </w:rPr>
        <w:t>κοντά στην απόλυτη κατάρρευση.</w:t>
      </w:r>
    </w:p>
    <w:p w:rsidR="000C09AF" w:rsidRDefault="000677D0" w:rsidP="004E7477">
      <w:pPr>
        <w:spacing w:line="360" w:lineRule="auto"/>
        <w:jc w:val="both"/>
        <w:rPr>
          <w:rFonts w:ascii="Times New Roman" w:hAnsi="Times New Roman"/>
          <w:color w:val="000000"/>
          <w:spacing w:val="-6"/>
          <w:sz w:val="24"/>
          <w:szCs w:val="24"/>
        </w:rPr>
      </w:pPr>
      <w:r w:rsidRPr="000677D0">
        <w:rPr>
          <w:rFonts w:ascii="Times New Roman" w:hAnsi="Times New Roman"/>
          <w:color w:val="000000"/>
          <w:spacing w:val="-6"/>
          <w:sz w:val="24"/>
          <w:szCs w:val="24"/>
        </w:rPr>
        <w:t>Από το 195</w:t>
      </w:r>
      <w:r>
        <w:rPr>
          <w:rFonts w:ascii="Times New Roman" w:hAnsi="Times New Roman"/>
          <w:color w:val="000000"/>
          <w:spacing w:val="-6"/>
          <w:sz w:val="24"/>
          <w:szCs w:val="24"/>
        </w:rPr>
        <w:t>0 μ</w:t>
      </w:r>
      <w:r w:rsidR="001447B5">
        <w:rPr>
          <w:rFonts w:ascii="Times New Roman" w:hAnsi="Times New Roman"/>
          <w:color w:val="000000"/>
          <w:spacing w:val="-6"/>
          <w:sz w:val="24"/>
          <w:szCs w:val="24"/>
        </w:rPr>
        <w:t>έχρι το 1980, τα συστήμ</w:t>
      </w:r>
      <w:r w:rsidRPr="000677D0">
        <w:rPr>
          <w:rFonts w:ascii="Times New Roman" w:hAnsi="Times New Roman"/>
          <w:color w:val="000000"/>
          <w:spacing w:val="-6"/>
          <w:sz w:val="24"/>
          <w:szCs w:val="24"/>
        </w:rPr>
        <w:t>ατα κινητής τηλεφωνίας εξελίχθηκαν στο να</w:t>
      </w:r>
      <w:r>
        <w:rPr>
          <w:rFonts w:ascii="Times New Roman" w:hAnsi="Times New Roman"/>
          <w:color w:val="000000"/>
          <w:spacing w:val="-6"/>
          <w:sz w:val="24"/>
          <w:szCs w:val="24"/>
        </w:rPr>
        <w:t xml:space="preserve"> γ</w:t>
      </w:r>
      <w:r w:rsidR="001447B5">
        <w:rPr>
          <w:rFonts w:ascii="Times New Roman" w:hAnsi="Times New Roman"/>
          <w:color w:val="000000"/>
          <w:spacing w:val="-6"/>
          <w:sz w:val="24"/>
          <w:szCs w:val="24"/>
        </w:rPr>
        <w:t>ίνουν αυτόμ</w:t>
      </w:r>
      <w:r>
        <w:rPr>
          <w:rFonts w:ascii="Times New Roman" w:hAnsi="Times New Roman"/>
          <w:color w:val="000000"/>
          <w:spacing w:val="-6"/>
          <w:sz w:val="24"/>
          <w:szCs w:val="24"/>
        </w:rPr>
        <w:t>ατα και το κόστος μ</w:t>
      </w:r>
      <w:r w:rsidRPr="000677D0">
        <w:rPr>
          <w:rFonts w:ascii="Times New Roman" w:hAnsi="Times New Roman"/>
          <w:color w:val="000000"/>
          <w:spacing w:val="-6"/>
          <w:sz w:val="24"/>
          <w:szCs w:val="24"/>
        </w:rPr>
        <w:t>ειώθηκε λόγω της εισαγωγής της τεχνολογίας</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ολοκληρωμένων κυκλωμάτων. Δυστυχώς όμ</w:t>
      </w:r>
      <w:r w:rsidRPr="000677D0">
        <w:rPr>
          <w:rFonts w:ascii="Times New Roman" w:hAnsi="Times New Roman"/>
          <w:color w:val="000000"/>
          <w:spacing w:val="-6"/>
          <w:sz w:val="24"/>
          <w:szCs w:val="24"/>
        </w:rPr>
        <w:t>ως η χωρητικότητα βελτιώθηκε ελάχιστα</w:t>
      </w:r>
      <w:r>
        <w:rPr>
          <w:rFonts w:ascii="Times New Roman" w:hAnsi="Times New Roman"/>
          <w:color w:val="000000"/>
          <w:spacing w:val="-6"/>
          <w:sz w:val="24"/>
          <w:szCs w:val="24"/>
        </w:rPr>
        <w:t xml:space="preserve"> </w:t>
      </w:r>
      <w:r w:rsidRPr="000677D0">
        <w:rPr>
          <w:rFonts w:ascii="Times New Roman" w:hAnsi="Times New Roman"/>
          <w:color w:val="000000"/>
          <w:spacing w:val="-6"/>
          <w:sz w:val="24"/>
          <w:szCs w:val="24"/>
        </w:rPr>
        <w:t>χωρίς να καταφέρει να πετύχει αύξηση της διείσδυσής της στην αγορά. Το</w:t>
      </w:r>
      <w:r>
        <w:rPr>
          <w:rFonts w:ascii="Times New Roman" w:hAnsi="Times New Roman"/>
          <w:color w:val="000000"/>
          <w:spacing w:val="-6"/>
          <w:sz w:val="24"/>
          <w:szCs w:val="24"/>
        </w:rPr>
        <w:t xml:space="preserve"> </w:t>
      </w:r>
      <w:r w:rsidR="001447B5">
        <w:rPr>
          <w:rFonts w:ascii="Times New Roman" w:hAnsi="Times New Roman"/>
          <w:color w:val="000000"/>
          <w:spacing w:val="-6"/>
          <w:sz w:val="24"/>
          <w:szCs w:val="24"/>
        </w:rPr>
        <w:t>αποτέλεσμα ήταν η δημ</w:t>
      </w:r>
      <w:r w:rsidRPr="000677D0">
        <w:rPr>
          <w:rFonts w:ascii="Times New Roman" w:hAnsi="Times New Roman"/>
          <w:color w:val="000000"/>
          <w:spacing w:val="-6"/>
          <w:sz w:val="24"/>
          <w:szCs w:val="24"/>
        </w:rPr>
        <w:t>όσια ραδιοτηλεφω</w:t>
      </w:r>
      <w:r w:rsidR="001447B5">
        <w:rPr>
          <w:rFonts w:ascii="Times New Roman" w:hAnsi="Times New Roman"/>
          <w:color w:val="000000"/>
          <w:spacing w:val="-6"/>
          <w:sz w:val="24"/>
          <w:szCs w:val="24"/>
        </w:rPr>
        <w:t>νία να παραμ</w:t>
      </w:r>
      <w:r w:rsidRPr="000677D0">
        <w:rPr>
          <w:rFonts w:ascii="Times New Roman" w:hAnsi="Times New Roman"/>
          <w:color w:val="000000"/>
          <w:spacing w:val="-6"/>
          <w:sz w:val="24"/>
          <w:szCs w:val="24"/>
        </w:rPr>
        <w:t>ένει ένα προϊόν πολυτελείας</w:t>
      </w:r>
      <w:r>
        <w:rPr>
          <w:rFonts w:ascii="Times New Roman" w:hAnsi="Times New Roman"/>
          <w:color w:val="000000"/>
          <w:spacing w:val="-6"/>
          <w:sz w:val="24"/>
          <w:szCs w:val="24"/>
        </w:rPr>
        <w:t xml:space="preserve"> </w:t>
      </w:r>
      <w:r w:rsidRPr="000677D0">
        <w:rPr>
          <w:rFonts w:ascii="Times New Roman" w:hAnsi="Times New Roman"/>
          <w:color w:val="000000"/>
          <w:spacing w:val="-6"/>
          <w:sz w:val="24"/>
          <w:szCs w:val="24"/>
        </w:rPr>
        <w:t>απευθυνόμενο µόνο σε λίγους.</w:t>
      </w:r>
    </w:p>
    <w:p w:rsidR="00867603" w:rsidRPr="009B6501" w:rsidRDefault="001447B5" w:rsidP="009B6501">
      <w:pPr>
        <w:pStyle w:val="111"/>
      </w:pPr>
      <w:bookmarkStart w:id="11" w:name="_Toc323212263"/>
      <w:r>
        <w:lastRenderedPageBreak/>
        <w:t>Αναλογικά συστήμ</w:t>
      </w:r>
      <w:r w:rsidR="00867603" w:rsidRPr="009B6501">
        <w:t>ατα κινητών επικοινωνιών</w:t>
      </w:r>
      <w:bookmarkEnd w:id="11"/>
    </w:p>
    <w:p w:rsidR="00867603" w:rsidRDefault="00867603" w:rsidP="00867603">
      <w:pPr>
        <w:spacing w:line="360" w:lineRule="auto"/>
        <w:jc w:val="both"/>
        <w:rPr>
          <w:rFonts w:ascii="Times New Roman" w:hAnsi="Times New Roman"/>
          <w:color w:val="000000"/>
          <w:spacing w:val="-6"/>
          <w:sz w:val="24"/>
          <w:szCs w:val="24"/>
        </w:rPr>
      </w:pPr>
      <w:r w:rsidRPr="00867603">
        <w:rPr>
          <w:rFonts w:ascii="Times New Roman" w:hAnsi="Times New Roman"/>
          <w:color w:val="000000"/>
          <w:spacing w:val="-6"/>
          <w:sz w:val="24"/>
          <w:szCs w:val="24"/>
        </w:rPr>
        <w:t>Τη δεκαετία του 1970 είχα</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ε την ε</w:t>
      </w:r>
      <w:r>
        <w:rPr>
          <w:rFonts w:ascii="Times New Roman" w:hAnsi="Times New Roman"/>
          <w:color w:val="000000"/>
          <w:spacing w:val="-6"/>
          <w:sz w:val="24"/>
          <w:szCs w:val="24"/>
        </w:rPr>
        <w:t>μ</w:t>
      </w:r>
      <w:r w:rsidRPr="00867603">
        <w:rPr>
          <w:rFonts w:ascii="Times New Roman" w:hAnsi="Times New Roman"/>
          <w:color w:val="000000"/>
          <w:spacing w:val="-6"/>
          <w:sz w:val="24"/>
          <w:szCs w:val="24"/>
        </w:rPr>
        <w:t>φάνιση ολοένα και πολυπλοκότερων</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συστη</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άτων. Καθοριστικό ρόλο έπαιξαν η ε</w:t>
      </w:r>
      <w:r>
        <w:rPr>
          <w:rFonts w:ascii="Times New Roman" w:hAnsi="Times New Roman"/>
          <w:color w:val="000000"/>
          <w:spacing w:val="-6"/>
          <w:sz w:val="24"/>
          <w:szCs w:val="24"/>
        </w:rPr>
        <w:t>μ</w:t>
      </w:r>
      <w:r w:rsidRPr="00867603">
        <w:rPr>
          <w:rFonts w:ascii="Times New Roman" w:hAnsi="Times New Roman"/>
          <w:color w:val="000000"/>
          <w:spacing w:val="-6"/>
          <w:sz w:val="24"/>
          <w:szCs w:val="24"/>
        </w:rPr>
        <w:t>φάνιση των ηλεκτρονικών συσκευών</w:t>
      </w:r>
      <w:r>
        <w:rPr>
          <w:rFonts w:ascii="Times New Roman" w:hAnsi="Times New Roman"/>
          <w:color w:val="000000"/>
          <w:spacing w:val="-6"/>
          <w:sz w:val="24"/>
          <w:szCs w:val="24"/>
        </w:rPr>
        <w:t xml:space="preserve"> μ</w:t>
      </w:r>
      <w:r w:rsidRPr="00867603">
        <w:rPr>
          <w:rFonts w:ascii="Times New Roman" w:hAnsi="Times New Roman"/>
          <w:color w:val="000000"/>
          <w:spacing w:val="-6"/>
          <w:sz w:val="24"/>
          <w:szCs w:val="24"/>
        </w:rPr>
        <w:t>εγάλης κλί</w:t>
      </w:r>
      <w:r>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ακας ολοκλήρωσης και η ανάπτυξη των </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ικροεπεξεργαστών. Το α</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έσως</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επό</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ενο βή</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α πέρα από τα συστή</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ατα ενός σταθ</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ού βάσης, ήταν η υλοποίηση </w:t>
      </w:r>
      <w:r>
        <w:rPr>
          <w:rFonts w:ascii="Times New Roman" w:hAnsi="Times New Roman"/>
          <w:color w:val="000000"/>
          <w:spacing w:val="-6"/>
          <w:sz w:val="24"/>
          <w:szCs w:val="24"/>
        </w:rPr>
        <w:t xml:space="preserve">ενός </w:t>
      </w:r>
      <w:r w:rsidRPr="00867603">
        <w:rPr>
          <w:rFonts w:ascii="Times New Roman" w:hAnsi="Times New Roman"/>
          <w:color w:val="000000"/>
          <w:spacing w:val="-6"/>
          <w:sz w:val="24"/>
          <w:szCs w:val="24"/>
        </w:rPr>
        <w:t>συστή</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ατος µε αρκετούς σταθ</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ούς λήψης και µόνο έναν σταθ</w:t>
      </w:r>
      <w:r>
        <w:rPr>
          <w:rFonts w:ascii="Times New Roman" w:hAnsi="Times New Roman"/>
          <w:color w:val="000000"/>
          <w:spacing w:val="-6"/>
          <w:sz w:val="24"/>
          <w:szCs w:val="24"/>
        </w:rPr>
        <w:t>μ</w:t>
      </w:r>
      <w:r w:rsidRPr="00867603">
        <w:rPr>
          <w:rFonts w:ascii="Times New Roman" w:hAnsi="Times New Roman"/>
          <w:color w:val="000000"/>
          <w:spacing w:val="-6"/>
          <w:sz w:val="24"/>
          <w:szCs w:val="24"/>
        </w:rPr>
        <w:t>ό εκπο</w:t>
      </w:r>
      <w:r>
        <w:rPr>
          <w:rFonts w:ascii="Times New Roman" w:hAnsi="Times New Roman"/>
          <w:color w:val="000000"/>
          <w:spacing w:val="-6"/>
          <w:sz w:val="24"/>
          <w:szCs w:val="24"/>
        </w:rPr>
        <w:t>μ</w:t>
      </w:r>
      <w:r w:rsidRPr="00867603">
        <w:rPr>
          <w:rFonts w:ascii="Times New Roman" w:hAnsi="Times New Roman"/>
          <w:color w:val="000000"/>
          <w:spacing w:val="-6"/>
          <w:sz w:val="24"/>
          <w:szCs w:val="24"/>
        </w:rPr>
        <w:t>πής.</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 xml:space="preserve">Επιτρεπόταν έτσι η κάλυψη </w:t>
      </w:r>
      <w:r>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ίας </w:t>
      </w:r>
      <w:r>
        <w:rPr>
          <w:rFonts w:ascii="Times New Roman" w:hAnsi="Times New Roman"/>
          <w:color w:val="000000"/>
          <w:spacing w:val="-6"/>
          <w:sz w:val="24"/>
          <w:szCs w:val="24"/>
        </w:rPr>
        <w:t>μ</w:t>
      </w:r>
      <w:r w:rsidR="0046325F">
        <w:rPr>
          <w:rFonts w:ascii="Times New Roman" w:hAnsi="Times New Roman"/>
          <w:color w:val="000000"/>
          <w:spacing w:val="-6"/>
          <w:sz w:val="24"/>
          <w:szCs w:val="24"/>
        </w:rPr>
        <w:t>εγαλύτερης περιοχής µε αύξηση όμ</w:t>
      </w:r>
      <w:r w:rsidRPr="00867603">
        <w:rPr>
          <w:rFonts w:ascii="Times New Roman" w:hAnsi="Times New Roman"/>
          <w:color w:val="000000"/>
          <w:spacing w:val="-6"/>
          <w:sz w:val="24"/>
          <w:szCs w:val="24"/>
        </w:rPr>
        <w:t xml:space="preserve">ως </w:t>
      </w:r>
      <w:r>
        <w:rPr>
          <w:rFonts w:ascii="Times New Roman" w:hAnsi="Times New Roman"/>
          <w:color w:val="000000"/>
          <w:spacing w:val="-6"/>
          <w:sz w:val="24"/>
          <w:szCs w:val="24"/>
        </w:rPr>
        <w:t xml:space="preserve">της </w:t>
      </w:r>
      <w:r w:rsidRPr="00867603">
        <w:rPr>
          <w:rFonts w:ascii="Times New Roman" w:hAnsi="Times New Roman"/>
          <w:color w:val="000000"/>
          <w:spacing w:val="-6"/>
          <w:sz w:val="24"/>
          <w:szCs w:val="24"/>
        </w:rPr>
        <w:t>πολυπλοκότητας. Η αληθινή επανάσταση ήρθε ό</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ως µε τα </w:t>
      </w:r>
      <w:r>
        <w:rPr>
          <w:rFonts w:ascii="Times New Roman" w:hAnsi="Times New Roman"/>
          <w:color w:val="000000"/>
          <w:spacing w:val="-6"/>
          <w:sz w:val="24"/>
          <w:szCs w:val="24"/>
        </w:rPr>
        <w:t>κυψελωτά</w:t>
      </w:r>
      <w:r w:rsidRPr="00867603">
        <w:rPr>
          <w:rFonts w:ascii="Times New Roman" w:hAnsi="Times New Roman"/>
          <w:color w:val="000000"/>
          <w:spacing w:val="-6"/>
          <w:sz w:val="24"/>
          <w:szCs w:val="24"/>
        </w:rPr>
        <w:t xml:space="preserve"> συστή</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ατα</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όπου σταθ</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οί βάσ</w:t>
      </w:r>
      <w:r>
        <w:rPr>
          <w:rFonts w:ascii="Times New Roman" w:hAnsi="Times New Roman"/>
          <w:color w:val="000000"/>
          <w:spacing w:val="-6"/>
          <w:sz w:val="24"/>
          <w:szCs w:val="24"/>
        </w:rPr>
        <w:t>η</w:t>
      </w:r>
      <w:r w:rsidRPr="00867603">
        <w:rPr>
          <w:rFonts w:ascii="Times New Roman" w:hAnsi="Times New Roman"/>
          <w:color w:val="000000"/>
          <w:spacing w:val="-6"/>
          <w:sz w:val="24"/>
          <w:szCs w:val="24"/>
        </w:rPr>
        <w:t>ς (εκπο</w:t>
      </w:r>
      <w:r>
        <w:rPr>
          <w:rFonts w:ascii="Times New Roman" w:hAnsi="Times New Roman"/>
          <w:color w:val="000000"/>
          <w:spacing w:val="-6"/>
          <w:sz w:val="24"/>
          <w:szCs w:val="24"/>
        </w:rPr>
        <w:t>μ</w:t>
      </w:r>
      <w:r w:rsidRPr="00867603">
        <w:rPr>
          <w:rFonts w:ascii="Times New Roman" w:hAnsi="Times New Roman"/>
          <w:color w:val="000000"/>
          <w:spacing w:val="-6"/>
          <w:sz w:val="24"/>
          <w:szCs w:val="24"/>
        </w:rPr>
        <w:t>πής και λήψης) είναι αρκετοί σε αριθ</w:t>
      </w:r>
      <w:r>
        <w:rPr>
          <w:rFonts w:ascii="Times New Roman" w:hAnsi="Times New Roman"/>
          <w:color w:val="000000"/>
          <w:spacing w:val="-6"/>
          <w:sz w:val="24"/>
          <w:szCs w:val="24"/>
        </w:rPr>
        <w:t>μ</w:t>
      </w:r>
      <w:r w:rsidRPr="00867603">
        <w:rPr>
          <w:rFonts w:ascii="Times New Roman" w:hAnsi="Times New Roman"/>
          <w:color w:val="000000"/>
          <w:spacing w:val="-6"/>
          <w:sz w:val="24"/>
          <w:szCs w:val="24"/>
        </w:rPr>
        <w:t>ό. Επιπλέον οι</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 xml:space="preserve">περιοχές εξυπηρέτησής τους εν </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έρει αλληλοκαλύπτονται</w:t>
      </w:r>
    </w:p>
    <w:p w:rsidR="00867603" w:rsidRDefault="00867603" w:rsidP="00867603">
      <w:pPr>
        <w:spacing w:line="360" w:lineRule="auto"/>
        <w:jc w:val="both"/>
        <w:rPr>
          <w:rFonts w:ascii="Times New Roman" w:hAnsi="Times New Roman"/>
          <w:color w:val="000000"/>
          <w:spacing w:val="-6"/>
          <w:sz w:val="24"/>
          <w:szCs w:val="24"/>
        </w:rPr>
      </w:pPr>
      <w:r w:rsidRPr="00867603">
        <w:rPr>
          <w:rFonts w:ascii="Times New Roman" w:hAnsi="Times New Roman"/>
          <w:color w:val="000000"/>
          <w:spacing w:val="-6"/>
          <w:sz w:val="24"/>
          <w:szCs w:val="24"/>
        </w:rPr>
        <w:t>Παλιότερες προσπάθειες για αύξηση της περιοχής κάλυψης κινούνταν προς την</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κατεύθυνση της αύξησης της ισχύος εκπο</w:t>
      </w:r>
      <w:r>
        <w:rPr>
          <w:rFonts w:ascii="Times New Roman" w:hAnsi="Times New Roman"/>
          <w:color w:val="000000"/>
          <w:spacing w:val="-6"/>
          <w:sz w:val="24"/>
          <w:szCs w:val="24"/>
        </w:rPr>
        <w:t>μ</w:t>
      </w:r>
      <w:r w:rsidRPr="00867603">
        <w:rPr>
          <w:rFonts w:ascii="Times New Roman" w:hAnsi="Times New Roman"/>
          <w:color w:val="000000"/>
          <w:spacing w:val="-6"/>
          <w:sz w:val="24"/>
          <w:szCs w:val="24"/>
        </w:rPr>
        <w:t>πής. Τα κυψελωτά δίκτυα είναι βασισ</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ένα</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στην ιδέα της επαναχρησι</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οποίησης συχνότητας. Η ίδια συχνότητα, δηλαδή,</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χρησι</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οποιείται από διάφορους σταθ</w:t>
      </w:r>
      <w:r>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ούς βάσης οι οποίοι είναι αρκετά </w:t>
      </w:r>
      <w:r>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ακριά ο </w:t>
      </w:r>
      <w:r>
        <w:rPr>
          <w:rFonts w:ascii="Times New Roman" w:hAnsi="Times New Roman"/>
          <w:color w:val="000000"/>
          <w:spacing w:val="-6"/>
          <w:sz w:val="24"/>
          <w:szCs w:val="24"/>
        </w:rPr>
        <w:t xml:space="preserve">ένας </w:t>
      </w:r>
      <w:r w:rsidRPr="00867603">
        <w:rPr>
          <w:rFonts w:ascii="Times New Roman" w:hAnsi="Times New Roman"/>
          <w:color w:val="000000"/>
          <w:spacing w:val="-6"/>
          <w:sz w:val="24"/>
          <w:szCs w:val="24"/>
        </w:rPr>
        <w:t>από τον άλλο. Το αποτέλεσ</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α είναι ένα τρο</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ερό κέρδος σε χωρητικότητα.</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Ταυτόχρονα ό</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ως </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εγαλώνει η πολυπλοκότητα τόσο για το δίκτυο όσο και για το</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κινητό που θα πρέπει να έχει τη δυνατότητα να διαλέξει ένα σταθ</w:t>
      </w:r>
      <w:r>
        <w:rPr>
          <w:rFonts w:ascii="Times New Roman" w:hAnsi="Times New Roman"/>
          <w:color w:val="000000"/>
          <w:spacing w:val="-6"/>
          <w:sz w:val="24"/>
          <w:szCs w:val="24"/>
        </w:rPr>
        <w:t>μ</w:t>
      </w:r>
      <w:r w:rsidRPr="00867603">
        <w:rPr>
          <w:rFonts w:ascii="Times New Roman" w:hAnsi="Times New Roman"/>
          <w:color w:val="000000"/>
          <w:spacing w:val="-6"/>
          <w:sz w:val="24"/>
          <w:szCs w:val="24"/>
        </w:rPr>
        <w:t>ό ανά</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εσα σε</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αρκετούς πιθανούς.</w:t>
      </w:r>
    </w:p>
    <w:p w:rsidR="00867603" w:rsidRDefault="00867603" w:rsidP="00867603">
      <w:pPr>
        <w:spacing w:line="360" w:lineRule="auto"/>
        <w:jc w:val="both"/>
        <w:rPr>
          <w:rFonts w:ascii="Times New Roman" w:hAnsi="Times New Roman"/>
          <w:color w:val="000000"/>
          <w:spacing w:val="-6"/>
          <w:sz w:val="24"/>
          <w:szCs w:val="24"/>
        </w:rPr>
      </w:pPr>
      <w:r w:rsidRPr="00867603">
        <w:rPr>
          <w:rFonts w:ascii="Times New Roman" w:hAnsi="Times New Roman"/>
          <w:color w:val="000000"/>
          <w:spacing w:val="-6"/>
          <w:sz w:val="24"/>
          <w:szCs w:val="24"/>
        </w:rPr>
        <w:t xml:space="preserve">Η ιδέα των κυψελωτών δικτύων εισήχθη από τα </w:t>
      </w:r>
      <w:proofErr w:type="spellStart"/>
      <w:r w:rsidRPr="00867603">
        <w:rPr>
          <w:rFonts w:ascii="Times New Roman" w:hAnsi="Times New Roman"/>
          <w:color w:val="000000"/>
          <w:spacing w:val="-6"/>
          <w:sz w:val="24"/>
          <w:szCs w:val="24"/>
        </w:rPr>
        <w:t>Bell</w:t>
      </w:r>
      <w:proofErr w:type="spellEnd"/>
      <w:r w:rsidRPr="00867603">
        <w:rPr>
          <w:rFonts w:ascii="Times New Roman" w:hAnsi="Times New Roman"/>
          <w:color w:val="000000"/>
          <w:spacing w:val="-6"/>
          <w:sz w:val="24"/>
          <w:szCs w:val="24"/>
        </w:rPr>
        <w:t xml:space="preserve"> </w:t>
      </w:r>
      <w:proofErr w:type="spellStart"/>
      <w:r w:rsidRPr="00867603">
        <w:rPr>
          <w:rFonts w:ascii="Times New Roman" w:hAnsi="Times New Roman"/>
          <w:color w:val="000000"/>
          <w:spacing w:val="-6"/>
          <w:sz w:val="24"/>
          <w:szCs w:val="24"/>
        </w:rPr>
        <w:t>Labs</w:t>
      </w:r>
      <w:proofErr w:type="spellEnd"/>
      <w:r w:rsidRPr="00867603">
        <w:rPr>
          <w:rFonts w:ascii="Times New Roman" w:hAnsi="Times New Roman"/>
          <w:color w:val="000000"/>
          <w:spacing w:val="-6"/>
          <w:sz w:val="24"/>
          <w:szCs w:val="24"/>
        </w:rPr>
        <w:t xml:space="preserve"> και </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ελετήθηκε σε αρκετά</w:t>
      </w:r>
      <w:r>
        <w:rPr>
          <w:rFonts w:ascii="Times New Roman" w:hAnsi="Times New Roman"/>
          <w:color w:val="000000"/>
          <w:spacing w:val="-6"/>
          <w:sz w:val="24"/>
          <w:szCs w:val="24"/>
        </w:rPr>
        <w:t xml:space="preserve"> μ</w:t>
      </w:r>
      <w:r w:rsidRPr="00867603">
        <w:rPr>
          <w:rFonts w:ascii="Times New Roman" w:hAnsi="Times New Roman"/>
          <w:color w:val="000000"/>
          <w:spacing w:val="-6"/>
          <w:sz w:val="24"/>
          <w:szCs w:val="24"/>
        </w:rPr>
        <w:t>έρη του κόσ</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ου κατά τη διάρκεια της δεκαετίας του 70. Στις ΗΠΑ, το πρώτο</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κυψελωτό σύστη</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α, το AMPS (</w:t>
      </w:r>
      <w:proofErr w:type="spellStart"/>
      <w:r w:rsidRPr="00867603">
        <w:rPr>
          <w:rFonts w:ascii="Times New Roman" w:hAnsi="Times New Roman"/>
          <w:color w:val="000000"/>
          <w:spacing w:val="-6"/>
          <w:sz w:val="24"/>
          <w:szCs w:val="24"/>
        </w:rPr>
        <w:t>Advanced</w:t>
      </w:r>
      <w:proofErr w:type="spellEnd"/>
      <w:r w:rsidRPr="00867603">
        <w:rPr>
          <w:rFonts w:ascii="Times New Roman" w:hAnsi="Times New Roman"/>
          <w:color w:val="000000"/>
          <w:spacing w:val="-6"/>
          <w:sz w:val="24"/>
          <w:szCs w:val="24"/>
        </w:rPr>
        <w:t xml:space="preserve"> </w:t>
      </w:r>
      <w:proofErr w:type="spellStart"/>
      <w:r w:rsidRPr="00867603">
        <w:rPr>
          <w:rFonts w:ascii="Times New Roman" w:hAnsi="Times New Roman"/>
          <w:color w:val="000000"/>
          <w:spacing w:val="-6"/>
          <w:sz w:val="24"/>
          <w:szCs w:val="24"/>
        </w:rPr>
        <w:t>Mobile</w:t>
      </w:r>
      <w:proofErr w:type="spellEnd"/>
      <w:r w:rsidRPr="00867603">
        <w:rPr>
          <w:rFonts w:ascii="Times New Roman" w:hAnsi="Times New Roman"/>
          <w:color w:val="000000"/>
          <w:spacing w:val="-6"/>
          <w:sz w:val="24"/>
          <w:szCs w:val="24"/>
        </w:rPr>
        <w:t xml:space="preserve"> </w:t>
      </w:r>
      <w:proofErr w:type="spellStart"/>
      <w:r w:rsidRPr="00867603">
        <w:rPr>
          <w:rFonts w:ascii="Times New Roman" w:hAnsi="Times New Roman"/>
          <w:color w:val="000000"/>
          <w:spacing w:val="-6"/>
          <w:sz w:val="24"/>
          <w:szCs w:val="24"/>
        </w:rPr>
        <w:t>Phone</w:t>
      </w:r>
      <w:proofErr w:type="spellEnd"/>
      <w:r w:rsidRPr="00867603">
        <w:rPr>
          <w:rFonts w:ascii="Times New Roman" w:hAnsi="Times New Roman"/>
          <w:color w:val="000000"/>
          <w:spacing w:val="-6"/>
          <w:sz w:val="24"/>
          <w:szCs w:val="24"/>
        </w:rPr>
        <w:t xml:space="preserve"> </w:t>
      </w:r>
      <w:proofErr w:type="spellStart"/>
      <w:r w:rsidRPr="00867603">
        <w:rPr>
          <w:rFonts w:ascii="Times New Roman" w:hAnsi="Times New Roman"/>
          <w:color w:val="000000"/>
          <w:spacing w:val="-6"/>
          <w:sz w:val="24"/>
          <w:szCs w:val="24"/>
        </w:rPr>
        <w:t>Service</w:t>
      </w:r>
      <w:proofErr w:type="spellEnd"/>
      <w:r w:rsidRPr="00867603">
        <w:rPr>
          <w:rFonts w:ascii="Times New Roman" w:hAnsi="Times New Roman"/>
          <w:color w:val="000000"/>
          <w:spacing w:val="-6"/>
          <w:sz w:val="24"/>
          <w:szCs w:val="24"/>
        </w:rPr>
        <w:t>) έγινε</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πραγ</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ατικότητα το 1979 όταν το πρώτο προ-λειτουργήσιµο δίκτυο παρουσιάστηκε</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 xml:space="preserve">στο </w:t>
      </w:r>
      <w:proofErr w:type="spellStart"/>
      <w:r w:rsidRPr="00867603">
        <w:rPr>
          <w:rFonts w:ascii="Times New Roman" w:hAnsi="Times New Roman"/>
          <w:color w:val="000000"/>
          <w:spacing w:val="-6"/>
          <w:sz w:val="24"/>
          <w:szCs w:val="24"/>
        </w:rPr>
        <w:t>Chicago</w:t>
      </w:r>
      <w:proofErr w:type="spellEnd"/>
      <w:r w:rsidRPr="00867603">
        <w:rPr>
          <w:rFonts w:ascii="Times New Roman" w:hAnsi="Times New Roman"/>
          <w:color w:val="000000"/>
          <w:spacing w:val="-6"/>
          <w:sz w:val="24"/>
          <w:szCs w:val="24"/>
        </w:rPr>
        <w:t xml:space="preserve"> του </w:t>
      </w:r>
      <w:proofErr w:type="spellStart"/>
      <w:r w:rsidRPr="00867603">
        <w:rPr>
          <w:rFonts w:ascii="Times New Roman" w:hAnsi="Times New Roman"/>
          <w:color w:val="000000"/>
          <w:spacing w:val="-6"/>
          <w:sz w:val="24"/>
          <w:szCs w:val="24"/>
        </w:rPr>
        <w:t>Illinois</w:t>
      </w:r>
      <w:proofErr w:type="spellEnd"/>
      <w:r w:rsidRPr="00867603">
        <w:rPr>
          <w:rFonts w:ascii="Times New Roman" w:hAnsi="Times New Roman"/>
          <w:color w:val="000000"/>
          <w:spacing w:val="-6"/>
          <w:sz w:val="24"/>
          <w:szCs w:val="24"/>
        </w:rPr>
        <w:t>. Στις χώρες της βόρειας Ευρώπης, οι οργανισ</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οί</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 xml:space="preserve">τηλεπικοινωνιών σε συνεργασία µε </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ερικούς κατασκευαστές σχεδίασαν το σύστη</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α</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ΝΜΤ (</w:t>
      </w:r>
      <w:proofErr w:type="spellStart"/>
      <w:r w:rsidRPr="00867603">
        <w:rPr>
          <w:rFonts w:ascii="Times New Roman" w:hAnsi="Times New Roman"/>
          <w:color w:val="000000"/>
          <w:spacing w:val="-6"/>
          <w:sz w:val="24"/>
          <w:szCs w:val="24"/>
        </w:rPr>
        <w:t>Nordic</w:t>
      </w:r>
      <w:proofErr w:type="spellEnd"/>
      <w:r w:rsidRPr="00867603">
        <w:rPr>
          <w:rFonts w:ascii="Times New Roman" w:hAnsi="Times New Roman"/>
          <w:color w:val="000000"/>
          <w:spacing w:val="-6"/>
          <w:sz w:val="24"/>
          <w:szCs w:val="24"/>
        </w:rPr>
        <w:t xml:space="preserve"> </w:t>
      </w:r>
      <w:proofErr w:type="spellStart"/>
      <w:r w:rsidRPr="00867603">
        <w:rPr>
          <w:rFonts w:ascii="Times New Roman" w:hAnsi="Times New Roman"/>
          <w:color w:val="000000"/>
          <w:spacing w:val="-6"/>
          <w:sz w:val="24"/>
          <w:szCs w:val="24"/>
        </w:rPr>
        <w:t>Mobile</w:t>
      </w:r>
      <w:proofErr w:type="spellEnd"/>
      <w:r w:rsidRPr="00867603">
        <w:rPr>
          <w:rFonts w:ascii="Times New Roman" w:hAnsi="Times New Roman"/>
          <w:color w:val="000000"/>
          <w:spacing w:val="-6"/>
          <w:sz w:val="24"/>
          <w:szCs w:val="24"/>
        </w:rPr>
        <w:t xml:space="preserve"> </w:t>
      </w:r>
      <w:proofErr w:type="spellStart"/>
      <w:r w:rsidRPr="00867603">
        <w:rPr>
          <w:rFonts w:ascii="Times New Roman" w:hAnsi="Times New Roman"/>
          <w:color w:val="000000"/>
          <w:spacing w:val="-6"/>
          <w:sz w:val="24"/>
          <w:szCs w:val="24"/>
        </w:rPr>
        <w:t>Telephone</w:t>
      </w:r>
      <w:proofErr w:type="spellEnd"/>
      <w:r w:rsidRPr="00867603">
        <w:rPr>
          <w:rFonts w:ascii="Times New Roman" w:hAnsi="Times New Roman"/>
          <w:color w:val="000000"/>
          <w:spacing w:val="-6"/>
          <w:sz w:val="24"/>
          <w:szCs w:val="24"/>
        </w:rPr>
        <w:t>), το οποίο είχε σκοπό τη Σκανδιναβική κάλυψη. Το</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σύστη</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α άρχισε τη λειτουργία του στη Σουηδία το Σεπτέ</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βρη του 1981 και λίγο</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 xml:space="preserve">αργότερα στη Νορβηγία, τη </w:t>
      </w:r>
      <w:r>
        <w:rPr>
          <w:rFonts w:ascii="Times New Roman" w:hAnsi="Times New Roman"/>
          <w:color w:val="000000"/>
          <w:spacing w:val="-6"/>
          <w:sz w:val="24"/>
          <w:szCs w:val="24"/>
        </w:rPr>
        <w:t>Δ</w:t>
      </w:r>
      <w:r w:rsidRPr="00867603">
        <w:rPr>
          <w:rFonts w:ascii="Times New Roman" w:hAnsi="Times New Roman"/>
          <w:color w:val="000000"/>
          <w:spacing w:val="-6"/>
          <w:sz w:val="24"/>
          <w:szCs w:val="24"/>
        </w:rPr>
        <w:t xml:space="preserve">ανία και τη Φιλανδία. Στη </w:t>
      </w:r>
      <w:r>
        <w:rPr>
          <w:rFonts w:ascii="Times New Roman" w:hAnsi="Times New Roman"/>
          <w:color w:val="000000"/>
          <w:spacing w:val="-6"/>
          <w:sz w:val="24"/>
          <w:szCs w:val="24"/>
        </w:rPr>
        <w:t>Δ</w:t>
      </w:r>
      <w:r w:rsidRPr="00867603">
        <w:rPr>
          <w:rFonts w:ascii="Times New Roman" w:hAnsi="Times New Roman"/>
          <w:color w:val="000000"/>
          <w:spacing w:val="-6"/>
          <w:sz w:val="24"/>
          <w:szCs w:val="24"/>
        </w:rPr>
        <w:t xml:space="preserve">υτική </w:t>
      </w:r>
      <w:r>
        <w:rPr>
          <w:rFonts w:ascii="Times New Roman" w:hAnsi="Times New Roman"/>
          <w:color w:val="000000"/>
          <w:spacing w:val="-6"/>
          <w:sz w:val="24"/>
          <w:szCs w:val="24"/>
        </w:rPr>
        <w:t>Γ</w:t>
      </w:r>
      <w:r w:rsidRPr="00867603">
        <w:rPr>
          <w:rFonts w:ascii="Times New Roman" w:hAnsi="Times New Roman"/>
          <w:color w:val="000000"/>
          <w:spacing w:val="-6"/>
          <w:sz w:val="24"/>
          <w:szCs w:val="24"/>
        </w:rPr>
        <w:t>ερ</w:t>
      </w:r>
      <w:r>
        <w:rPr>
          <w:rFonts w:ascii="Times New Roman" w:hAnsi="Times New Roman"/>
          <w:color w:val="000000"/>
          <w:spacing w:val="-6"/>
          <w:sz w:val="24"/>
          <w:szCs w:val="24"/>
        </w:rPr>
        <w:t>μ</w:t>
      </w:r>
      <w:r w:rsidRPr="00867603">
        <w:rPr>
          <w:rFonts w:ascii="Times New Roman" w:hAnsi="Times New Roman"/>
          <w:color w:val="000000"/>
          <w:spacing w:val="-6"/>
          <w:sz w:val="24"/>
          <w:szCs w:val="24"/>
        </w:rPr>
        <w:t>ανία</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υλοποιήθηκε το σύστη</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α C-</w:t>
      </w:r>
      <w:proofErr w:type="spellStart"/>
      <w:r w:rsidRPr="00867603">
        <w:rPr>
          <w:rFonts w:ascii="Times New Roman" w:hAnsi="Times New Roman"/>
          <w:color w:val="000000"/>
          <w:spacing w:val="-6"/>
          <w:sz w:val="24"/>
          <w:szCs w:val="24"/>
        </w:rPr>
        <w:t>Netz</w:t>
      </w:r>
      <w:proofErr w:type="spellEnd"/>
      <w:r w:rsidRPr="00867603">
        <w:rPr>
          <w:rFonts w:ascii="Times New Roman" w:hAnsi="Times New Roman"/>
          <w:color w:val="000000"/>
          <w:spacing w:val="-6"/>
          <w:sz w:val="24"/>
          <w:szCs w:val="24"/>
        </w:rPr>
        <w:t xml:space="preserve">, στη Γαλλία το </w:t>
      </w:r>
      <w:proofErr w:type="spellStart"/>
      <w:r w:rsidRPr="00867603">
        <w:rPr>
          <w:rFonts w:ascii="Times New Roman" w:hAnsi="Times New Roman"/>
          <w:color w:val="000000"/>
          <w:spacing w:val="-6"/>
          <w:sz w:val="24"/>
          <w:szCs w:val="24"/>
        </w:rPr>
        <w:t>Radiocom</w:t>
      </w:r>
      <w:proofErr w:type="spellEnd"/>
      <w:r w:rsidRPr="00867603">
        <w:rPr>
          <w:rFonts w:ascii="Times New Roman" w:hAnsi="Times New Roman"/>
          <w:color w:val="000000"/>
          <w:spacing w:val="-6"/>
          <w:sz w:val="24"/>
          <w:szCs w:val="24"/>
        </w:rPr>
        <w:t xml:space="preserve"> 2000 και στην Ιταλία το</w:t>
      </w:r>
      <w:r>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RTMI/RTMS.</w:t>
      </w:r>
    </w:p>
    <w:p w:rsidR="00867603" w:rsidRDefault="00867603" w:rsidP="00867603">
      <w:pPr>
        <w:spacing w:line="360" w:lineRule="auto"/>
        <w:jc w:val="both"/>
        <w:rPr>
          <w:rFonts w:ascii="Times New Roman" w:hAnsi="Times New Roman"/>
          <w:color w:val="000000"/>
          <w:spacing w:val="-6"/>
          <w:sz w:val="24"/>
          <w:szCs w:val="24"/>
        </w:rPr>
      </w:pPr>
      <w:r w:rsidRPr="00867603">
        <w:rPr>
          <w:rFonts w:ascii="Times New Roman" w:hAnsi="Times New Roman"/>
          <w:color w:val="000000"/>
          <w:spacing w:val="-6"/>
          <w:sz w:val="24"/>
          <w:szCs w:val="24"/>
        </w:rPr>
        <w:t xml:space="preserve">Το </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εγαλύτερο εθνικό σύστη</w:t>
      </w:r>
      <w:r w:rsidR="0046325F">
        <w:rPr>
          <w:rFonts w:ascii="Times New Roman" w:hAnsi="Times New Roman"/>
          <w:color w:val="000000"/>
          <w:spacing w:val="-6"/>
          <w:sz w:val="24"/>
          <w:szCs w:val="24"/>
        </w:rPr>
        <w:t>μ</w:t>
      </w:r>
      <w:r w:rsidRPr="00867603">
        <w:rPr>
          <w:rFonts w:ascii="Times New Roman" w:hAnsi="Times New Roman"/>
          <w:color w:val="000000"/>
          <w:spacing w:val="-6"/>
          <w:sz w:val="24"/>
          <w:szCs w:val="24"/>
        </w:rPr>
        <w:t>α στον κόσ</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ο ήταν το βρετανικό TACS µε</w:t>
      </w:r>
      <w:r w:rsidR="00AA0AB0">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περισσότερους από ένα εκατο</w:t>
      </w:r>
      <w:r w:rsidR="00AA0AB0">
        <w:rPr>
          <w:rFonts w:ascii="Times New Roman" w:hAnsi="Times New Roman"/>
          <w:color w:val="000000"/>
          <w:spacing w:val="-6"/>
          <w:sz w:val="24"/>
          <w:szCs w:val="24"/>
        </w:rPr>
        <w:t>μμ</w:t>
      </w:r>
      <w:r w:rsidRPr="00867603">
        <w:rPr>
          <w:rFonts w:ascii="Times New Roman" w:hAnsi="Times New Roman"/>
          <w:color w:val="000000"/>
          <w:spacing w:val="-6"/>
          <w:sz w:val="24"/>
          <w:szCs w:val="24"/>
        </w:rPr>
        <w:t>ύριο συνδρο</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ητές </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έχρι το 1990. Την </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εγαλύτερη</w:t>
      </w:r>
      <w:r w:rsidR="00AA0AB0">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διείσδυση στην αγορά είχε το σκανδιναβικό ΝΜΤ όπου περισσότερο από το 6% του</w:t>
      </w:r>
      <w:r w:rsidR="00AA0AB0">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σουηδικού και νορβηγικού πληθυσ</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ού διέθετε εξοπλισ</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ό κινητής τηλεφωνίας. Παρ'</w:t>
      </w:r>
      <w:r w:rsidR="00AA0AB0">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όλα αυτά, οι αριθ</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οί αυτοί είναι πολύ </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 xml:space="preserve">εγαλύτεροι από τις </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έσες ευρωπαϊκές τι</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ές</w:t>
      </w:r>
      <w:r w:rsidR="00AA0AB0">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και αποτελούσαν µάλλον την εξαίρεση. Για παράδειγ</w:t>
      </w:r>
      <w:r w:rsidR="00AA0AB0">
        <w:rPr>
          <w:rFonts w:ascii="Times New Roman" w:hAnsi="Times New Roman"/>
          <w:color w:val="000000"/>
          <w:spacing w:val="-6"/>
          <w:sz w:val="24"/>
          <w:szCs w:val="24"/>
        </w:rPr>
        <w:t>μ</w:t>
      </w:r>
      <w:r w:rsidRPr="00867603">
        <w:rPr>
          <w:rFonts w:ascii="Times New Roman" w:hAnsi="Times New Roman"/>
          <w:color w:val="000000"/>
          <w:spacing w:val="-6"/>
          <w:sz w:val="24"/>
          <w:szCs w:val="24"/>
        </w:rPr>
        <w:t>α, ο δείκτης εισχώρησης το</w:t>
      </w:r>
      <w:r w:rsidR="00AA0AB0">
        <w:rPr>
          <w:rFonts w:ascii="Times New Roman" w:hAnsi="Times New Roman"/>
          <w:color w:val="000000"/>
          <w:spacing w:val="-6"/>
          <w:sz w:val="24"/>
          <w:szCs w:val="24"/>
        </w:rPr>
        <w:t xml:space="preserve"> </w:t>
      </w:r>
      <w:r w:rsidRPr="00867603">
        <w:rPr>
          <w:rFonts w:ascii="Times New Roman" w:hAnsi="Times New Roman"/>
          <w:color w:val="000000"/>
          <w:spacing w:val="-6"/>
          <w:sz w:val="24"/>
          <w:szCs w:val="24"/>
        </w:rPr>
        <w:t>1991 στη Γαλλία ήταν περίπου το ένα δέκατο από εκείνον της Σουηδίας.</w:t>
      </w:r>
    </w:p>
    <w:p w:rsidR="00AA0AB0" w:rsidRDefault="00AA0AB0" w:rsidP="00AA0AB0">
      <w:pPr>
        <w:spacing w:line="360" w:lineRule="auto"/>
        <w:jc w:val="both"/>
        <w:rPr>
          <w:rFonts w:ascii="Times New Roman" w:hAnsi="Times New Roman"/>
          <w:color w:val="000000"/>
          <w:spacing w:val="-6"/>
          <w:sz w:val="24"/>
          <w:szCs w:val="24"/>
        </w:rPr>
      </w:pPr>
      <w:r w:rsidRPr="00AA0AB0">
        <w:rPr>
          <w:rFonts w:ascii="Times New Roman" w:hAnsi="Times New Roman"/>
          <w:color w:val="000000"/>
          <w:spacing w:val="-6"/>
          <w:sz w:val="24"/>
          <w:szCs w:val="24"/>
        </w:rPr>
        <w:lastRenderedPageBreak/>
        <w:t>Κάθε σύστη</w:t>
      </w:r>
      <w:r w:rsidR="0046325F">
        <w:rPr>
          <w:rFonts w:ascii="Times New Roman" w:hAnsi="Times New Roman"/>
          <w:color w:val="000000"/>
          <w:spacing w:val="-6"/>
          <w:sz w:val="24"/>
          <w:szCs w:val="24"/>
        </w:rPr>
        <w:t>μ</w:t>
      </w:r>
      <w:r w:rsidRPr="00AA0AB0">
        <w:rPr>
          <w:rFonts w:ascii="Times New Roman" w:hAnsi="Times New Roman"/>
          <w:color w:val="000000"/>
          <w:spacing w:val="-6"/>
          <w:sz w:val="24"/>
          <w:szCs w:val="24"/>
        </w:rPr>
        <w:t>α από τα προηγού</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ενα, λειτουργούσε αποκλειστικά σε µία χώρα. Το</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γεγονός αυτό οδήγησε στην ύπαρξη ασυ</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βατότητας όχι µόνο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εταξύ των</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συστη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άτων αυτών αλλά και του εξοπλισ</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ού. Είναι προφανές ότι η κατάσταση αυτή</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ήταν ανεπιθύ</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ητη για επιχειρη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ατικούς λόγους και όχι µόνο. Η ανάγκη για επέκταση</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της αγοράς κινητής τηλεφωνίας ακό</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η και έξω από τα στενά όρια των χωρών σε</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πανευρωπαϊκό επίπεδο θα επέτρεπε την δη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ιουργία οικονο</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ιών κλί</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ακας </w:t>
      </w:r>
      <w:r>
        <w:rPr>
          <w:rFonts w:ascii="Times New Roman" w:hAnsi="Times New Roman"/>
          <w:color w:val="000000"/>
          <w:spacing w:val="-6"/>
          <w:sz w:val="24"/>
          <w:szCs w:val="24"/>
        </w:rPr>
        <w:t xml:space="preserve">προς </w:t>
      </w:r>
      <w:r w:rsidRPr="00AA0AB0">
        <w:rPr>
          <w:rFonts w:ascii="Times New Roman" w:hAnsi="Times New Roman"/>
          <w:color w:val="000000"/>
          <w:spacing w:val="-6"/>
          <w:sz w:val="24"/>
          <w:szCs w:val="24"/>
        </w:rPr>
        <w:t>όφελος των εταιριών αλλά και των καταναλωτών.</w:t>
      </w:r>
    </w:p>
    <w:p w:rsidR="00AA0AB0" w:rsidRDefault="00AA0AB0" w:rsidP="00AA0AB0">
      <w:pPr>
        <w:spacing w:line="360" w:lineRule="auto"/>
        <w:jc w:val="both"/>
        <w:rPr>
          <w:rFonts w:ascii="Times New Roman" w:hAnsi="Times New Roman"/>
          <w:color w:val="000000"/>
          <w:spacing w:val="-6"/>
          <w:sz w:val="24"/>
          <w:szCs w:val="24"/>
        </w:rPr>
      </w:pPr>
      <w:r w:rsidRPr="00AA0AB0">
        <w:rPr>
          <w:rFonts w:ascii="Times New Roman" w:hAnsi="Times New Roman"/>
          <w:color w:val="000000"/>
          <w:spacing w:val="-6"/>
          <w:sz w:val="24"/>
          <w:szCs w:val="24"/>
        </w:rPr>
        <w:t>Η χωρητικότητά των δικτύων αυτών έφτανε αρκετές εκατοντάδες χιλιάδες</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συνδρο</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ητές, χωρίς παρόλα αυτά να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πορούν να αντεπεξέλθουν στην ραγδαία</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ζήτηση τηλεπικοινωνιακών υπηρεσιών. Επιση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αίνου</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 πως όλα αυτά τα πρώτα</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συστή</w:t>
      </w:r>
      <w:r w:rsidR="0046325F">
        <w:rPr>
          <w:rFonts w:ascii="Times New Roman" w:hAnsi="Times New Roman"/>
          <w:color w:val="000000"/>
          <w:spacing w:val="-6"/>
          <w:sz w:val="24"/>
          <w:szCs w:val="24"/>
        </w:rPr>
        <w:t>μ</w:t>
      </w:r>
      <w:r w:rsidRPr="00AA0AB0">
        <w:rPr>
          <w:rFonts w:ascii="Times New Roman" w:hAnsi="Times New Roman"/>
          <w:color w:val="000000"/>
          <w:spacing w:val="-6"/>
          <w:sz w:val="24"/>
          <w:szCs w:val="24"/>
        </w:rPr>
        <w:t>ατα ήταν βασισ</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ένα σε αναλογική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εταφορά ο</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ιλίας µε δια</w:t>
      </w:r>
      <w:r>
        <w:rPr>
          <w:rFonts w:ascii="Times New Roman" w:hAnsi="Times New Roman"/>
          <w:color w:val="000000"/>
          <w:spacing w:val="-6"/>
          <w:sz w:val="24"/>
          <w:szCs w:val="24"/>
        </w:rPr>
        <w:t>μ</w:t>
      </w:r>
      <w:r w:rsidRPr="00AA0AB0">
        <w:rPr>
          <w:rFonts w:ascii="Times New Roman" w:hAnsi="Times New Roman"/>
          <w:color w:val="000000"/>
          <w:spacing w:val="-6"/>
          <w:sz w:val="24"/>
          <w:szCs w:val="24"/>
        </w:rPr>
        <w:t>όρφωση</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συχνότητας. Όλα χρησι</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οποιούσαν περιοχές συχνοτήτων είτε στα 450 </w:t>
      </w:r>
      <w:proofErr w:type="spellStart"/>
      <w:r w:rsidRPr="00AA0AB0">
        <w:rPr>
          <w:rFonts w:ascii="Times New Roman" w:hAnsi="Times New Roman"/>
          <w:color w:val="000000"/>
          <w:spacing w:val="-6"/>
          <w:sz w:val="24"/>
          <w:szCs w:val="24"/>
        </w:rPr>
        <w:t>MHz</w:t>
      </w:r>
      <w:proofErr w:type="spellEnd"/>
      <w:r w:rsidRPr="00AA0AB0">
        <w:rPr>
          <w:rFonts w:ascii="Times New Roman" w:hAnsi="Times New Roman"/>
          <w:color w:val="000000"/>
          <w:spacing w:val="-6"/>
          <w:sz w:val="24"/>
          <w:szCs w:val="24"/>
        </w:rPr>
        <w:t>, είτε στα</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 xml:space="preserve">900 </w:t>
      </w:r>
      <w:proofErr w:type="spellStart"/>
      <w:r w:rsidRPr="00AA0AB0">
        <w:rPr>
          <w:rFonts w:ascii="Times New Roman" w:hAnsi="Times New Roman"/>
          <w:color w:val="000000"/>
          <w:spacing w:val="-6"/>
          <w:sz w:val="24"/>
          <w:szCs w:val="24"/>
        </w:rPr>
        <w:t>MHz</w:t>
      </w:r>
      <w:proofErr w:type="spellEnd"/>
      <w:r w:rsidRPr="00AA0AB0">
        <w:rPr>
          <w:rFonts w:ascii="Times New Roman" w:hAnsi="Times New Roman"/>
          <w:color w:val="000000"/>
          <w:spacing w:val="-6"/>
          <w:sz w:val="24"/>
          <w:szCs w:val="24"/>
        </w:rPr>
        <w:t>. Το πρόβλη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α θα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πορούσε να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ετριαστεί µε την εκχώρηση νέων</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συχνοτήτων τις οποίες, ό</w:t>
      </w:r>
      <w:r w:rsidR="0046325F">
        <w:rPr>
          <w:rFonts w:ascii="Times New Roman" w:hAnsi="Times New Roman"/>
          <w:color w:val="000000"/>
          <w:spacing w:val="-6"/>
          <w:sz w:val="24"/>
          <w:szCs w:val="24"/>
        </w:rPr>
        <w:t>μ</w:t>
      </w:r>
      <w:r w:rsidRPr="00AA0AB0">
        <w:rPr>
          <w:rFonts w:ascii="Times New Roman" w:hAnsi="Times New Roman"/>
          <w:color w:val="000000"/>
          <w:spacing w:val="-6"/>
          <w:sz w:val="24"/>
          <w:szCs w:val="24"/>
        </w:rPr>
        <w:t>ως, οι κυβερνήσεις δεν ήταν διατεθει</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ένες να δώσουν.</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Επίσης προτάθηκαν νέες αναλογικές τεχνικές που φιλοδοξούσαν να διευθετήσουν το</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πρόβλη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α, αλλά το κόστος τους ήταν ιδιαίτερα υψηλό.</w:t>
      </w:r>
    </w:p>
    <w:p w:rsidR="00AA0AB0" w:rsidRDefault="00AA0AB0" w:rsidP="00AA0AB0">
      <w:pPr>
        <w:spacing w:line="360" w:lineRule="auto"/>
        <w:jc w:val="both"/>
        <w:rPr>
          <w:rFonts w:ascii="Times New Roman" w:hAnsi="Times New Roman"/>
          <w:color w:val="000000"/>
          <w:spacing w:val="-6"/>
          <w:sz w:val="24"/>
          <w:szCs w:val="24"/>
        </w:rPr>
      </w:pPr>
      <w:r w:rsidRPr="00AA0AB0">
        <w:rPr>
          <w:rFonts w:ascii="Times New Roman" w:hAnsi="Times New Roman"/>
          <w:color w:val="000000"/>
          <w:spacing w:val="-6"/>
          <w:sz w:val="24"/>
          <w:szCs w:val="24"/>
        </w:rPr>
        <w:t>Στο τέλος της δεκαετίας του 1980 η ανάπτυξη του αναλογικού εξοπλισ</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ού κινητής</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τηλεφωνίας ήταν ραγδαία. Αρχικά ήταν δυνατή η εγκατάσταση του εξοπλισ</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ού µόνο</w:t>
      </w:r>
      <w:r>
        <w:rPr>
          <w:rFonts w:ascii="Times New Roman" w:hAnsi="Times New Roman"/>
          <w:color w:val="000000"/>
          <w:spacing w:val="-6"/>
          <w:sz w:val="24"/>
          <w:szCs w:val="24"/>
        </w:rPr>
        <w:t xml:space="preserve"> μ</w:t>
      </w:r>
      <w:r w:rsidRPr="00AA0AB0">
        <w:rPr>
          <w:rFonts w:ascii="Times New Roman" w:hAnsi="Times New Roman"/>
          <w:color w:val="000000"/>
          <w:spacing w:val="-6"/>
          <w:sz w:val="24"/>
          <w:szCs w:val="24"/>
        </w:rPr>
        <w:t>έσα σε όχη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α, για λόγους βάρους και παροχής ενέργειας. Όσο ο χρόνος περνούσε το</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βάρος του εξοπλισ</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ού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ειώνονταν και η αυτονο</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ία αυξάνονταν. Οι συσκευές χειρός</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πρωτοε</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φανίστηκαν γύρω στο 1988 αλλά και πάλι δεν ήταν τόσο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ικρές ώστε να</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 xml:space="preserve">χωράνε σε τσέπη. Το 1990, τα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ικρότερα τερ</w:t>
      </w:r>
      <w:r w:rsidR="0046325F">
        <w:rPr>
          <w:rFonts w:ascii="Times New Roman" w:hAnsi="Times New Roman"/>
          <w:color w:val="000000"/>
          <w:spacing w:val="-6"/>
          <w:sz w:val="24"/>
          <w:szCs w:val="24"/>
        </w:rPr>
        <w:t>μ</w:t>
      </w:r>
      <w:r w:rsidRPr="00AA0AB0">
        <w:rPr>
          <w:rFonts w:ascii="Times New Roman" w:hAnsi="Times New Roman"/>
          <w:color w:val="000000"/>
          <w:spacing w:val="-6"/>
          <w:sz w:val="24"/>
          <w:szCs w:val="24"/>
        </w:rPr>
        <w:t>ατικά στην αγορά ζύγιζαν λιγότερο από</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 xml:space="preserve">400 </w:t>
      </w:r>
      <w:proofErr w:type="spellStart"/>
      <w:r w:rsidRPr="00AA0AB0">
        <w:rPr>
          <w:rFonts w:ascii="Times New Roman" w:hAnsi="Times New Roman"/>
          <w:color w:val="000000"/>
          <w:spacing w:val="-6"/>
          <w:sz w:val="24"/>
          <w:szCs w:val="24"/>
        </w:rPr>
        <w:t>gr</w:t>
      </w:r>
      <w:proofErr w:type="spellEnd"/>
      <w:r w:rsidRPr="00AA0AB0">
        <w:rPr>
          <w:rFonts w:ascii="Times New Roman" w:hAnsi="Times New Roman"/>
          <w:color w:val="000000"/>
          <w:spacing w:val="-6"/>
          <w:sz w:val="24"/>
          <w:szCs w:val="24"/>
        </w:rPr>
        <w:t xml:space="preserve">. Για να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πορέσου</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 να συγκρίνου</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 εύκολα, αναφέρου</w:t>
      </w:r>
      <w:r w:rsidR="0046325F">
        <w:rPr>
          <w:rFonts w:ascii="Times New Roman" w:hAnsi="Times New Roman"/>
          <w:color w:val="000000"/>
          <w:spacing w:val="-6"/>
          <w:sz w:val="24"/>
          <w:szCs w:val="24"/>
        </w:rPr>
        <w:t>μ</w:t>
      </w:r>
      <w:r w:rsidRPr="00AA0AB0">
        <w:rPr>
          <w:rFonts w:ascii="Times New Roman" w:hAnsi="Times New Roman"/>
          <w:color w:val="000000"/>
          <w:spacing w:val="-6"/>
          <w:sz w:val="24"/>
          <w:szCs w:val="24"/>
        </w:rPr>
        <w:t>ε ενδεικτικά ότι</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σή</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ερα υπάρχουν συσκευές που ζυγίζουν λιγότερο από 100 </w:t>
      </w:r>
      <w:proofErr w:type="spellStart"/>
      <w:r w:rsidRPr="00AA0AB0">
        <w:rPr>
          <w:rFonts w:ascii="Times New Roman" w:hAnsi="Times New Roman"/>
          <w:color w:val="000000"/>
          <w:spacing w:val="-6"/>
          <w:sz w:val="24"/>
          <w:szCs w:val="24"/>
        </w:rPr>
        <w:t>gr</w:t>
      </w:r>
      <w:proofErr w:type="spellEnd"/>
      <w:r w:rsidRPr="00AA0AB0">
        <w:rPr>
          <w:rFonts w:ascii="Times New Roman" w:hAnsi="Times New Roman"/>
          <w:color w:val="000000"/>
          <w:spacing w:val="-6"/>
          <w:sz w:val="24"/>
          <w:szCs w:val="24"/>
        </w:rPr>
        <w:t xml:space="preserve">. έχουν πολύ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ικρό</w:t>
      </w:r>
      <w:r>
        <w:rPr>
          <w:rFonts w:ascii="Times New Roman" w:hAnsi="Times New Roman"/>
          <w:color w:val="000000"/>
          <w:spacing w:val="-6"/>
          <w:sz w:val="24"/>
          <w:szCs w:val="24"/>
        </w:rPr>
        <w:t xml:space="preserve"> μ</w:t>
      </w:r>
      <w:r w:rsidRPr="00AA0AB0">
        <w:rPr>
          <w:rFonts w:ascii="Times New Roman" w:hAnsi="Times New Roman"/>
          <w:color w:val="000000"/>
          <w:spacing w:val="-6"/>
          <w:sz w:val="24"/>
          <w:szCs w:val="24"/>
        </w:rPr>
        <w:t>έγεθος και αυτονο</w:t>
      </w:r>
      <w:r>
        <w:rPr>
          <w:rFonts w:ascii="Times New Roman" w:hAnsi="Times New Roman"/>
          <w:color w:val="000000"/>
          <w:spacing w:val="-6"/>
          <w:sz w:val="24"/>
          <w:szCs w:val="24"/>
        </w:rPr>
        <w:t>μ</w:t>
      </w:r>
      <w:r w:rsidRPr="00AA0AB0">
        <w:rPr>
          <w:rFonts w:ascii="Times New Roman" w:hAnsi="Times New Roman"/>
          <w:color w:val="000000"/>
          <w:spacing w:val="-6"/>
          <w:sz w:val="24"/>
          <w:szCs w:val="24"/>
        </w:rPr>
        <w:t xml:space="preserve">ία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ερικών 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ερών. Επιπλέον η διεύρυνση της αγοράς, επέτρεψε</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 xml:space="preserve">την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αζικότερη παραγωγή εξοπλισ</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ού ρίχνοντας αισθητά τις τι</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ές και κάνοντας τον</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 xml:space="preserve">προσιτό σε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εγαλύτερο αριθ</w:t>
      </w:r>
      <w:r>
        <w:rPr>
          <w:rFonts w:ascii="Times New Roman" w:hAnsi="Times New Roman"/>
          <w:color w:val="000000"/>
          <w:spacing w:val="-6"/>
          <w:sz w:val="24"/>
          <w:szCs w:val="24"/>
        </w:rPr>
        <w:t>μ</w:t>
      </w:r>
      <w:r w:rsidRPr="00AA0AB0">
        <w:rPr>
          <w:rFonts w:ascii="Times New Roman" w:hAnsi="Times New Roman"/>
          <w:color w:val="000000"/>
          <w:spacing w:val="-6"/>
          <w:sz w:val="24"/>
          <w:szCs w:val="24"/>
        </w:rPr>
        <w:t>ό ανθρώπων. Πώς φτάσα</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 ό</w:t>
      </w:r>
      <w:r w:rsidR="0046325F">
        <w:rPr>
          <w:rFonts w:ascii="Times New Roman" w:hAnsi="Times New Roman"/>
          <w:color w:val="000000"/>
          <w:spacing w:val="-6"/>
          <w:sz w:val="24"/>
          <w:szCs w:val="24"/>
        </w:rPr>
        <w:t>μ</w:t>
      </w:r>
      <w:r w:rsidRPr="00AA0AB0">
        <w:rPr>
          <w:rFonts w:ascii="Times New Roman" w:hAnsi="Times New Roman"/>
          <w:color w:val="000000"/>
          <w:spacing w:val="-6"/>
          <w:sz w:val="24"/>
          <w:szCs w:val="24"/>
        </w:rPr>
        <w:t>ως από τα πανάκριβα</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 xml:space="preserve">τηλέφωνα αυτοκινήτων, που µόνο λίγοι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πορούσαν να αποκτήσουν, στην ση</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ερινή</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 xml:space="preserve">κατάσταση µε τα </w:t>
      </w:r>
      <w:r>
        <w:rPr>
          <w:rFonts w:ascii="Times New Roman" w:hAnsi="Times New Roman"/>
          <w:color w:val="000000"/>
          <w:spacing w:val="-6"/>
          <w:sz w:val="24"/>
          <w:szCs w:val="24"/>
        </w:rPr>
        <w:t>μ</w:t>
      </w:r>
      <w:r w:rsidRPr="00AA0AB0">
        <w:rPr>
          <w:rFonts w:ascii="Times New Roman" w:hAnsi="Times New Roman"/>
          <w:color w:val="000000"/>
          <w:spacing w:val="-6"/>
          <w:sz w:val="24"/>
          <w:szCs w:val="24"/>
        </w:rPr>
        <w:t>ικρά τερ</w:t>
      </w:r>
      <w:r w:rsidR="0046325F">
        <w:rPr>
          <w:rFonts w:ascii="Times New Roman" w:hAnsi="Times New Roman"/>
          <w:color w:val="000000"/>
          <w:spacing w:val="-6"/>
          <w:sz w:val="24"/>
          <w:szCs w:val="24"/>
        </w:rPr>
        <w:t>μ</w:t>
      </w:r>
      <w:r w:rsidRPr="00AA0AB0">
        <w:rPr>
          <w:rFonts w:ascii="Times New Roman" w:hAnsi="Times New Roman"/>
          <w:color w:val="000000"/>
          <w:spacing w:val="-6"/>
          <w:sz w:val="24"/>
          <w:szCs w:val="24"/>
        </w:rPr>
        <w:t>ατικά τσέπης; Η απάντηση είναι πολύ απλή: χάρις στο</w:t>
      </w:r>
      <w:r>
        <w:rPr>
          <w:rFonts w:ascii="Times New Roman" w:hAnsi="Times New Roman"/>
          <w:color w:val="000000"/>
          <w:spacing w:val="-6"/>
          <w:sz w:val="24"/>
          <w:szCs w:val="24"/>
        </w:rPr>
        <w:t xml:space="preserve"> </w:t>
      </w:r>
      <w:r w:rsidRPr="00AA0AB0">
        <w:rPr>
          <w:rFonts w:ascii="Times New Roman" w:hAnsi="Times New Roman"/>
          <w:color w:val="000000"/>
          <w:spacing w:val="-6"/>
          <w:sz w:val="24"/>
          <w:szCs w:val="24"/>
        </w:rPr>
        <w:t>GSM.</w:t>
      </w:r>
    </w:p>
    <w:p w:rsidR="00AA0AB0" w:rsidRDefault="00AA0AB0" w:rsidP="00AA0AB0">
      <w:pPr>
        <w:spacing w:line="360" w:lineRule="auto"/>
        <w:jc w:val="both"/>
        <w:rPr>
          <w:rFonts w:ascii="Times New Roman" w:hAnsi="Times New Roman"/>
          <w:color w:val="000000"/>
          <w:spacing w:val="-6"/>
          <w:sz w:val="24"/>
          <w:szCs w:val="24"/>
        </w:rPr>
      </w:pPr>
    </w:p>
    <w:p w:rsidR="00AA0AB0" w:rsidRPr="00D8414C" w:rsidRDefault="00AA0AB0" w:rsidP="009B6501">
      <w:pPr>
        <w:pStyle w:val="111"/>
      </w:pPr>
      <w:bookmarkStart w:id="12" w:name="_Toc323212264"/>
      <w:r w:rsidRPr="00D8414C">
        <w:t xml:space="preserve">Η ιστορία του </w:t>
      </w:r>
      <w:r w:rsidRPr="00D8414C">
        <w:rPr>
          <w:lang w:val="en-US"/>
        </w:rPr>
        <w:t>GSM</w:t>
      </w:r>
      <w:bookmarkEnd w:id="12"/>
    </w:p>
    <w:p w:rsidR="003D1B75" w:rsidRPr="003E0039" w:rsidRDefault="003D1B75" w:rsidP="003D1B75">
      <w:pPr>
        <w:spacing w:line="360" w:lineRule="auto"/>
        <w:jc w:val="both"/>
        <w:rPr>
          <w:rFonts w:ascii="Times New Roman" w:hAnsi="Times New Roman"/>
          <w:color w:val="000000"/>
          <w:spacing w:val="-6"/>
          <w:sz w:val="24"/>
          <w:szCs w:val="24"/>
        </w:rPr>
      </w:pPr>
      <w:r w:rsidRPr="003D1B75">
        <w:rPr>
          <w:rFonts w:ascii="Times New Roman" w:hAnsi="Times New Roman"/>
          <w:color w:val="000000"/>
          <w:spacing w:val="-6"/>
          <w:sz w:val="24"/>
          <w:szCs w:val="24"/>
        </w:rPr>
        <w:t>Στην Ευρώπη έγινε αντιληπτή από τις αρχές τις δεκαετίας του 1980 η αναγκαιότητα</w:t>
      </w:r>
      <w:r>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rPr>
        <w:t>δη</w:t>
      </w:r>
      <w:r>
        <w:rPr>
          <w:rFonts w:ascii="Times New Roman" w:hAnsi="Times New Roman"/>
          <w:color w:val="000000"/>
          <w:spacing w:val="-6"/>
          <w:sz w:val="24"/>
          <w:szCs w:val="24"/>
        </w:rPr>
        <w:t>μ</w:t>
      </w:r>
      <w:r w:rsidRPr="003D1B75">
        <w:rPr>
          <w:rFonts w:ascii="Times New Roman" w:hAnsi="Times New Roman"/>
          <w:color w:val="000000"/>
          <w:spacing w:val="-6"/>
          <w:sz w:val="24"/>
          <w:szCs w:val="24"/>
        </w:rPr>
        <w:t>ιουργίας ενός εξελιγ</w:t>
      </w:r>
      <w:r>
        <w:rPr>
          <w:rFonts w:ascii="Times New Roman" w:hAnsi="Times New Roman"/>
          <w:color w:val="000000"/>
          <w:spacing w:val="-6"/>
          <w:sz w:val="24"/>
          <w:szCs w:val="24"/>
        </w:rPr>
        <w:t>μ</w:t>
      </w:r>
      <w:r w:rsidRPr="003D1B75">
        <w:rPr>
          <w:rFonts w:ascii="Times New Roman" w:hAnsi="Times New Roman"/>
          <w:color w:val="000000"/>
          <w:spacing w:val="-6"/>
          <w:sz w:val="24"/>
          <w:szCs w:val="24"/>
        </w:rPr>
        <w:t>ένου ψηφιακού συστή</w:t>
      </w:r>
      <w:r>
        <w:rPr>
          <w:rFonts w:ascii="Times New Roman" w:hAnsi="Times New Roman"/>
          <w:color w:val="000000"/>
          <w:spacing w:val="-6"/>
          <w:sz w:val="24"/>
          <w:szCs w:val="24"/>
        </w:rPr>
        <w:t>μ</w:t>
      </w:r>
      <w:r w:rsidRPr="003D1B75">
        <w:rPr>
          <w:rFonts w:ascii="Times New Roman" w:hAnsi="Times New Roman"/>
          <w:color w:val="000000"/>
          <w:spacing w:val="-6"/>
          <w:sz w:val="24"/>
          <w:szCs w:val="24"/>
        </w:rPr>
        <w:t>ατος κινητών τηλεπικοινωνιών. Έτσι</w:t>
      </w:r>
      <w:r>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rPr>
        <w:t>το 1982 η Επιτροπή Ευρωπαϊκών Ταχυδρο</w:t>
      </w:r>
      <w:r>
        <w:rPr>
          <w:rFonts w:ascii="Times New Roman" w:hAnsi="Times New Roman"/>
          <w:color w:val="000000"/>
          <w:spacing w:val="-6"/>
          <w:sz w:val="24"/>
          <w:szCs w:val="24"/>
        </w:rPr>
        <w:t>μ</w:t>
      </w:r>
      <w:r w:rsidRPr="003D1B75">
        <w:rPr>
          <w:rFonts w:ascii="Times New Roman" w:hAnsi="Times New Roman"/>
          <w:color w:val="000000"/>
          <w:spacing w:val="-6"/>
          <w:sz w:val="24"/>
          <w:szCs w:val="24"/>
        </w:rPr>
        <w:t>είων και Τηλεγράφων (</w:t>
      </w:r>
      <w:proofErr w:type="spellStart"/>
      <w:r w:rsidRPr="003D1B75">
        <w:rPr>
          <w:rFonts w:ascii="Times New Roman" w:hAnsi="Times New Roman"/>
          <w:color w:val="000000"/>
          <w:spacing w:val="-6"/>
          <w:sz w:val="24"/>
          <w:szCs w:val="24"/>
        </w:rPr>
        <w:t>Conference</w:t>
      </w:r>
      <w:proofErr w:type="spellEnd"/>
      <w:r w:rsidRPr="003D1B75">
        <w:rPr>
          <w:rFonts w:ascii="Times New Roman" w:hAnsi="Times New Roman"/>
          <w:color w:val="000000"/>
          <w:spacing w:val="-6"/>
          <w:sz w:val="24"/>
          <w:szCs w:val="24"/>
        </w:rPr>
        <w:t xml:space="preserve"> </w:t>
      </w:r>
      <w:proofErr w:type="spellStart"/>
      <w:r w:rsidRPr="003D1B75">
        <w:rPr>
          <w:rFonts w:ascii="Times New Roman" w:hAnsi="Times New Roman"/>
          <w:color w:val="000000"/>
          <w:spacing w:val="-6"/>
          <w:sz w:val="24"/>
          <w:szCs w:val="24"/>
        </w:rPr>
        <w:t>of</w:t>
      </w:r>
      <w:proofErr w:type="spellEnd"/>
      <w:r>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lang w:val="en-US"/>
        </w:rPr>
        <w:t>European</w:t>
      </w:r>
      <w:r w:rsidRPr="003D1B75">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lang w:val="en-US"/>
        </w:rPr>
        <w:t>Posts</w:t>
      </w:r>
      <w:r w:rsidRPr="003D1B75">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lang w:val="en-US"/>
        </w:rPr>
        <w:t>and</w:t>
      </w:r>
      <w:r w:rsidRPr="003D1B75">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lang w:val="en-US"/>
        </w:rPr>
        <w:t>Telegraphs</w:t>
      </w:r>
      <w:r w:rsidRPr="003D1B75">
        <w:rPr>
          <w:rFonts w:ascii="Times New Roman" w:hAnsi="Times New Roman"/>
          <w:color w:val="000000"/>
          <w:spacing w:val="-6"/>
          <w:sz w:val="24"/>
          <w:szCs w:val="24"/>
        </w:rPr>
        <w:t xml:space="preserve"> - </w:t>
      </w:r>
      <w:r w:rsidRPr="003D1B75">
        <w:rPr>
          <w:rFonts w:ascii="Times New Roman" w:hAnsi="Times New Roman"/>
          <w:color w:val="000000"/>
          <w:spacing w:val="-6"/>
          <w:sz w:val="24"/>
          <w:szCs w:val="24"/>
          <w:lang w:val="en-US"/>
        </w:rPr>
        <w:lastRenderedPageBreak/>
        <w:t>CEPT</w:t>
      </w:r>
      <w:r w:rsidRPr="003D1B75">
        <w:rPr>
          <w:rFonts w:ascii="Times New Roman" w:hAnsi="Times New Roman"/>
          <w:color w:val="000000"/>
          <w:spacing w:val="-6"/>
          <w:sz w:val="24"/>
          <w:szCs w:val="24"/>
        </w:rPr>
        <w:t>) σχη</w:t>
      </w:r>
      <w:r>
        <w:rPr>
          <w:rFonts w:ascii="Times New Roman" w:hAnsi="Times New Roman"/>
          <w:color w:val="000000"/>
          <w:spacing w:val="-6"/>
          <w:sz w:val="24"/>
          <w:szCs w:val="24"/>
        </w:rPr>
        <w:t>μ</w:t>
      </w:r>
      <w:r w:rsidRPr="003D1B75">
        <w:rPr>
          <w:rFonts w:ascii="Times New Roman" w:hAnsi="Times New Roman"/>
          <w:color w:val="000000"/>
          <w:spacing w:val="-6"/>
          <w:sz w:val="24"/>
          <w:szCs w:val="24"/>
        </w:rPr>
        <w:t>άτισε µια ο</w:t>
      </w:r>
      <w:r>
        <w:rPr>
          <w:rFonts w:ascii="Times New Roman" w:hAnsi="Times New Roman"/>
          <w:color w:val="000000"/>
          <w:spacing w:val="-6"/>
          <w:sz w:val="24"/>
          <w:szCs w:val="24"/>
        </w:rPr>
        <w:t>μ</w:t>
      </w:r>
      <w:r w:rsidRPr="003D1B75">
        <w:rPr>
          <w:rFonts w:ascii="Times New Roman" w:hAnsi="Times New Roman"/>
          <w:color w:val="000000"/>
          <w:spacing w:val="-6"/>
          <w:sz w:val="24"/>
          <w:szCs w:val="24"/>
        </w:rPr>
        <w:t xml:space="preserve">άδα </w:t>
      </w:r>
      <w:r>
        <w:rPr>
          <w:rFonts w:ascii="Times New Roman" w:hAnsi="Times New Roman"/>
          <w:color w:val="000000"/>
          <w:spacing w:val="-6"/>
          <w:sz w:val="24"/>
          <w:szCs w:val="24"/>
        </w:rPr>
        <w:t>μ</w:t>
      </w:r>
      <w:r w:rsidRPr="003D1B75">
        <w:rPr>
          <w:rFonts w:ascii="Times New Roman" w:hAnsi="Times New Roman"/>
          <w:color w:val="000000"/>
          <w:spacing w:val="-6"/>
          <w:sz w:val="24"/>
          <w:szCs w:val="24"/>
        </w:rPr>
        <w:t>ελέτης µε την</w:t>
      </w:r>
      <w:r>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rPr>
        <w:t>ονο</w:t>
      </w:r>
      <w:r>
        <w:rPr>
          <w:rFonts w:ascii="Times New Roman" w:hAnsi="Times New Roman"/>
          <w:color w:val="000000"/>
          <w:spacing w:val="-6"/>
          <w:sz w:val="24"/>
          <w:szCs w:val="24"/>
        </w:rPr>
        <w:t>μ</w:t>
      </w:r>
      <w:r w:rsidRPr="003D1B75">
        <w:rPr>
          <w:rFonts w:ascii="Times New Roman" w:hAnsi="Times New Roman"/>
          <w:color w:val="000000"/>
          <w:spacing w:val="-6"/>
          <w:sz w:val="24"/>
          <w:szCs w:val="24"/>
        </w:rPr>
        <w:t xml:space="preserve">ασία </w:t>
      </w:r>
      <w:proofErr w:type="spellStart"/>
      <w:r w:rsidRPr="003D1B75">
        <w:rPr>
          <w:rFonts w:ascii="Times New Roman" w:hAnsi="Times New Roman"/>
          <w:color w:val="000000"/>
          <w:spacing w:val="-6"/>
          <w:sz w:val="24"/>
          <w:szCs w:val="24"/>
          <w:lang w:val="en-US"/>
        </w:rPr>
        <w:t>Groupe</w:t>
      </w:r>
      <w:proofErr w:type="spellEnd"/>
      <w:r w:rsidRPr="003D1B75">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lang w:val="en-US"/>
        </w:rPr>
        <w:t>Special</w:t>
      </w:r>
      <w:r w:rsidRPr="003D1B75">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lang w:val="en-US"/>
        </w:rPr>
        <w:t>Mobile</w:t>
      </w:r>
      <w:r w:rsidRPr="003D1B75">
        <w:rPr>
          <w:rFonts w:ascii="Times New Roman" w:hAnsi="Times New Roman"/>
          <w:color w:val="000000"/>
          <w:spacing w:val="-6"/>
          <w:sz w:val="24"/>
          <w:szCs w:val="24"/>
        </w:rPr>
        <w:t xml:space="preserve"> (εξ' ου και </w:t>
      </w:r>
      <w:r w:rsidRPr="003D1B75">
        <w:rPr>
          <w:rFonts w:ascii="Times New Roman" w:hAnsi="Times New Roman"/>
          <w:color w:val="000000"/>
          <w:spacing w:val="-6"/>
          <w:sz w:val="24"/>
          <w:szCs w:val="24"/>
          <w:lang w:val="en-US"/>
        </w:rPr>
        <w:t>GSM</w:t>
      </w:r>
      <w:r w:rsidRPr="003D1B75">
        <w:rPr>
          <w:rFonts w:ascii="Times New Roman" w:hAnsi="Times New Roman"/>
          <w:color w:val="000000"/>
          <w:spacing w:val="-6"/>
          <w:sz w:val="24"/>
          <w:szCs w:val="24"/>
        </w:rPr>
        <w:t xml:space="preserve">). Σκοπός της επιτροπής </w:t>
      </w:r>
      <w:r>
        <w:rPr>
          <w:rFonts w:ascii="Times New Roman" w:hAnsi="Times New Roman"/>
          <w:color w:val="000000"/>
          <w:spacing w:val="-6"/>
          <w:sz w:val="24"/>
          <w:szCs w:val="24"/>
        </w:rPr>
        <w:t xml:space="preserve">αυτής </w:t>
      </w:r>
      <w:r w:rsidRPr="003D1B75">
        <w:rPr>
          <w:rFonts w:ascii="Times New Roman" w:hAnsi="Times New Roman"/>
          <w:color w:val="000000"/>
          <w:spacing w:val="-6"/>
          <w:sz w:val="24"/>
          <w:szCs w:val="24"/>
        </w:rPr>
        <w:t xml:space="preserve">ήταν η </w:t>
      </w:r>
      <w:r>
        <w:rPr>
          <w:rFonts w:ascii="Times New Roman" w:hAnsi="Times New Roman"/>
          <w:color w:val="000000"/>
          <w:spacing w:val="-6"/>
          <w:sz w:val="24"/>
          <w:szCs w:val="24"/>
        </w:rPr>
        <w:t>μ</w:t>
      </w:r>
      <w:r w:rsidRPr="003D1B75">
        <w:rPr>
          <w:rFonts w:ascii="Times New Roman" w:hAnsi="Times New Roman"/>
          <w:color w:val="000000"/>
          <w:spacing w:val="-6"/>
          <w:sz w:val="24"/>
          <w:szCs w:val="24"/>
        </w:rPr>
        <w:t>ελέτη και η ανάπτυξη ενός Πανευρωπαϊκού δη</w:t>
      </w:r>
      <w:r>
        <w:rPr>
          <w:rFonts w:ascii="Times New Roman" w:hAnsi="Times New Roman"/>
          <w:color w:val="000000"/>
          <w:spacing w:val="-6"/>
          <w:sz w:val="24"/>
          <w:szCs w:val="24"/>
        </w:rPr>
        <w:t>μ</w:t>
      </w:r>
      <w:r w:rsidRPr="003D1B75">
        <w:rPr>
          <w:rFonts w:ascii="Times New Roman" w:hAnsi="Times New Roman"/>
          <w:color w:val="000000"/>
          <w:spacing w:val="-6"/>
          <w:sz w:val="24"/>
          <w:szCs w:val="24"/>
        </w:rPr>
        <w:t>όσιου συστή</w:t>
      </w:r>
      <w:r>
        <w:rPr>
          <w:rFonts w:ascii="Times New Roman" w:hAnsi="Times New Roman"/>
          <w:color w:val="000000"/>
          <w:spacing w:val="-6"/>
          <w:sz w:val="24"/>
          <w:szCs w:val="24"/>
        </w:rPr>
        <w:t>μ</w:t>
      </w:r>
      <w:r w:rsidRPr="003D1B75">
        <w:rPr>
          <w:rFonts w:ascii="Times New Roman" w:hAnsi="Times New Roman"/>
          <w:color w:val="000000"/>
          <w:spacing w:val="-6"/>
          <w:sz w:val="24"/>
          <w:szCs w:val="24"/>
        </w:rPr>
        <w:t>ατος κινητών</w:t>
      </w:r>
      <w:r>
        <w:rPr>
          <w:rFonts w:ascii="Times New Roman" w:hAnsi="Times New Roman"/>
          <w:color w:val="000000"/>
          <w:spacing w:val="-6"/>
          <w:sz w:val="24"/>
          <w:szCs w:val="24"/>
        </w:rPr>
        <w:t xml:space="preserve"> </w:t>
      </w:r>
      <w:r w:rsidRPr="003D1B75">
        <w:rPr>
          <w:rFonts w:ascii="Times New Roman" w:hAnsi="Times New Roman"/>
          <w:color w:val="000000"/>
          <w:spacing w:val="-6"/>
          <w:sz w:val="24"/>
          <w:szCs w:val="24"/>
        </w:rPr>
        <w:t>τηλεπικοινωνιών. Το υπό ανάπτυξη σύστη</w:t>
      </w:r>
      <w:r w:rsidR="0046325F">
        <w:rPr>
          <w:rFonts w:ascii="Times New Roman" w:hAnsi="Times New Roman"/>
          <w:color w:val="000000"/>
          <w:spacing w:val="-6"/>
          <w:sz w:val="24"/>
          <w:szCs w:val="24"/>
        </w:rPr>
        <w:t>μ</w:t>
      </w:r>
      <w:r w:rsidRPr="003D1B75">
        <w:rPr>
          <w:rFonts w:ascii="Times New Roman" w:hAnsi="Times New Roman"/>
          <w:color w:val="000000"/>
          <w:spacing w:val="-6"/>
          <w:sz w:val="24"/>
          <w:szCs w:val="24"/>
        </w:rPr>
        <w:t xml:space="preserve">α θα έπρεπε να επιτυγχάνει </w:t>
      </w:r>
      <w:r w:rsidRPr="003E0039">
        <w:rPr>
          <w:rFonts w:ascii="Times New Roman" w:hAnsi="Times New Roman"/>
          <w:color w:val="000000"/>
          <w:spacing w:val="-6"/>
          <w:sz w:val="24"/>
          <w:szCs w:val="24"/>
        </w:rPr>
        <w:t>συγκεκριμένα κριτήρια.</w:t>
      </w:r>
    </w:p>
    <w:p w:rsidR="003D1B75" w:rsidRPr="003E0039" w:rsidRDefault="003D1B75" w:rsidP="003D1B75">
      <w:pPr>
        <w:spacing w:line="360" w:lineRule="auto"/>
        <w:jc w:val="both"/>
        <w:rPr>
          <w:rFonts w:ascii="Times New Roman" w:eastAsia="Lucida Sans Unicode" w:hAnsi="Times New Roman"/>
          <w:bCs/>
          <w:kern w:val="1"/>
          <w:sz w:val="24"/>
          <w:szCs w:val="24"/>
          <w:lang w:eastAsia="ar-SA"/>
        </w:rPr>
      </w:pPr>
      <w:r w:rsidRPr="003E0039">
        <w:rPr>
          <w:rFonts w:ascii="Times New Roman" w:eastAsia="Lucida Sans Unicode" w:hAnsi="Times New Roman"/>
          <w:bCs/>
          <w:kern w:val="1"/>
          <w:sz w:val="24"/>
          <w:szCs w:val="24"/>
          <w:lang w:eastAsia="ar-SA"/>
        </w:rPr>
        <w:t>Τα κριτήρια αυτά ήταν: καλή ποιότητα μετάδοσης φωνής, χαμηλό κόστος τερματικών συσκευών και υπηρεσιών, υποστήριξη δυνατότητας διεθνούς περιαγωγής (</w:t>
      </w:r>
      <w:proofErr w:type="spellStart"/>
      <w:r w:rsidRPr="003E0039">
        <w:rPr>
          <w:rFonts w:ascii="Times New Roman" w:eastAsia="Lucida Sans Unicode" w:hAnsi="Times New Roman"/>
          <w:bCs/>
          <w:kern w:val="1"/>
          <w:sz w:val="24"/>
          <w:szCs w:val="24"/>
          <w:lang w:eastAsia="ar-SA"/>
        </w:rPr>
        <w:t>roaming</w:t>
      </w:r>
      <w:proofErr w:type="spellEnd"/>
      <w:r w:rsidRPr="003E0039">
        <w:rPr>
          <w:rFonts w:ascii="Times New Roman" w:eastAsia="Lucida Sans Unicode" w:hAnsi="Times New Roman"/>
          <w:bCs/>
          <w:kern w:val="1"/>
          <w:sz w:val="24"/>
          <w:szCs w:val="24"/>
          <w:lang w:eastAsia="ar-SA"/>
        </w:rPr>
        <w:t>), δυνατότητα υποστήριξης τερματικών χειρός, υποστήριξη για µια γκάμα νέων υπηρεσιών και διευκολύνσεων, ικανοποιητική φασματική απόδοση και τέλος συμβατότητα µε το ISDN.</w:t>
      </w:r>
    </w:p>
    <w:p w:rsidR="003D1B75" w:rsidRPr="003E0039" w:rsidRDefault="003D1B75" w:rsidP="003D1B75">
      <w:pPr>
        <w:spacing w:line="360" w:lineRule="auto"/>
        <w:jc w:val="both"/>
        <w:rPr>
          <w:rFonts w:ascii="Times New Roman" w:eastAsia="Lucida Sans Unicode" w:hAnsi="Times New Roman"/>
          <w:bCs/>
          <w:kern w:val="1"/>
          <w:sz w:val="24"/>
          <w:szCs w:val="24"/>
          <w:lang w:eastAsia="ar-SA"/>
        </w:rPr>
      </w:pPr>
      <w:r w:rsidRPr="003E0039">
        <w:rPr>
          <w:rFonts w:ascii="Times New Roman" w:eastAsia="Lucida Sans Unicode" w:hAnsi="Times New Roman"/>
          <w:bCs/>
          <w:kern w:val="1"/>
          <w:sz w:val="24"/>
          <w:szCs w:val="24"/>
          <w:lang w:eastAsia="ar-SA"/>
        </w:rPr>
        <w:t xml:space="preserve">Το 1989, η αρμοδιότητα για την ανάπτυξη του </w:t>
      </w:r>
      <w:r w:rsidRPr="003E0039">
        <w:rPr>
          <w:rFonts w:ascii="Times New Roman" w:eastAsia="Lucida Sans Unicode" w:hAnsi="Times New Roman"/>
          <w:bCs/>
          <w:kern w:val="1"/>
          <w:sz w:val="24"/>
          <w:szCs w:val="24"/>
          <w:lang w:val="en-US" w:eastAsia="ar-SA"/>
        </w:rPr>
        <w:t>GSM</w:t>
      </w:r>
      <w:r w:rsidRPr="003E0039">
        <w:rPr>
          <w:rFonts w:ascii="Times New Roman" w:eastAsia="Lucida Sans Unicode" w:hAnsi="Times New Roman"/>
          <w:bCs/>
          <w:kern w:val="1"/>
          <w:sz w:val="24"/>
          <w:szCs w:val="24"/>
          <w:lang w:eastAsia="ar-SA"/>
        </w:rPr>
        <w:t xml:space="preserve"> μεταφέρθηκε στο Ευρωπαϊκό Ινστιτούτο Τηλεπικοινωνιακών Προτύπων (</w:t>
      </w:r>
      <w:r w:rsidRPr="003E0039">
        <w:rPr>
          <w:rFonts w:ascii="Times New Roman" w:eastAsia="Lucida Sans Unicode" w:hAnsi="Times New Roman"/>
          <w:bCs/>
          <w:kern w:val="1"/>
          <w:sz w:val="24"/>
          <w:szCs w:val="24"/>
          <w:lang w:val="en-US" w:eastAsia="ar-SA"/>
        </w:rPr>
        <w:t>European</w:t>
      </w:r>
      <w:r w:rsidRPr="003E0039">
        <w:rPr>
          <w:rFonts w:ascii="Times New Roman" w:eastAsia="Lucida Sans Unicode" w:hAnsi="Times New Roman"/>
          <w:bCs/>
          <w:kern w:val="1"/>
          <w:sz w:val="24"/>
          <w:szCs w:val="24"/>
          <w:lang w:eastAsia="ar-SA"/>
        </w:rPr>
        <w:t xml:space="preserve"> </w:t>
      </w:r>
      <w:r w:rsidRPr="003E0039">
        <w:rPr>
          <w:rFonts w:ascii="Times New Roman" w:eastAsia="Lucida Sans Unicode" w:hAnsi="Times New Roman"/>
          <w:bCs/>
          <w:kern w:val="1"/>
          <w:sz w:val="24"/>
          <w:szCs w:val="24"/>
          <w:lang w:val="en-US" w:eastAsia="ar-SA"/>
        </w:rPr>
        <w:t>Telecommunication</w:t>
      </w:r>
      <w:r w:rsidRPr="003E0039">
        <w:rPr>
          <w:rFonts w:ascii="Times New Roman" w:eastAsia="Lucida Sans Unicode" w:hAnsi="Times New Roman"/>
          <w:bCs/>
          <w:kern w:val="1"/>
          <w:sz w:val="24"/>
          <w:szCs w:val="24"/>
          <w:lang w:eastAsia="ar-SA"/>
        </w:rPr>
        <w:t xml:space="preserve"> </w:t>
      </w:r>
      <w:r w:rsidRPr="003E0039">
        <w:rPr>
          <w:rFonts w:ascii="Times New Roman" w:eastAsia="Lucida Sans Unicode" w:hAnsi="Times New Roman"/>
          <w:bCs/>
          <w:kern w:val="1"/>
          <w:sz w:val="24"/>
          <w:szCs w:val="24"/>
          <w:lang w:val="en-US" w:eastAsia="ar-SA"/>
        </w:rPr>
        <w:t>Standards</w:t>
      </w:r>
      <w:r w:rsidRPr="003E0039">
        <w:rPr>
          <w:rFonts w:ascii="Times New Roman" w:eastAsia="Lucida Sans Unicode" w:hAnsi="Times New Roman"/>
          <w:bCs/>
          <w:kern w:val="1"/>
          <w:sz w:val="24"/>
          <w:szCs w:val="24"/>
          <w:lang w:eastAsia="ar-SA"/>
        </w:rPr>
        <w:t xml:space="preserve"> </w:t>
      </w:r>
      <w:proofErr w:type="spellStart"/>
      <w:r w:rsidRPr="003E0039">
        <w:rPr>
          <w:rFonts w:ascii="Times New Roman" w:eastAsia="Lucida Sans Unicode" w:hAnsi="Times New Roman"/>
          <w:bCs/>
          <w:kern w:val="1"/>
          <w:sz w:val="24"/>
          <w:szCs w:val="24"/>
          <w:lang w:eastAsia="ar-SA"/>
        </w:rPr>
        <w:t>Institute</w:t>
      </w:r>
      <w:proofErr w:type="spellEnd"/>
      <w:r w:rsidRPr="003E0039">
        <w:rPr>
          <w:rFonts w:ascii="Times New Roman" w:eastAsia="Lucida Sans Unicode" w:hAnsi="Times New Roman"/>
          <w:bCs/>
          <w:kern w:val="1"/>
          <w:sz w:val="24"/>
          <w:szCs w:val="24"/>
          <w:lang w:eastAsia="ar-SA"/>
        </w:rPr>
        <w:t xml:space="preserve"> - ETSI) και η πρώτη φάση των προδιαγραφών δημοσιεύτηκε το 1990. Η εμπορική λειτουργία ξεκίνησε στα μέσα του 1991 µε αποτέλεσ</w:t>
      </w:r>
      <w:r w:rsidR="0046325F">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α μέχρι το 1993 να υπάρχουν 36 δίκτυα GSM σε 22 χώρες.</w:t>
      </w:r>
    </w:p>
    <w:p w:rsidR="003D1B75" w:rsidRPr="003E0039" w:rsidRDefault="003D1B75" w:rsidP="003D1B75">
      <w:pPr>
        <w:spacing w:line="360" w:lineRule="auto"/>
        <w:jc w:val="both"/>
        <w:rPr>
          <w:rFonts w:ascii="Times New Roman" w:eastAsia="Lucida Sans Unicode" w:hAnsi="Times New Roman"/>
          <w:bCs/>
          <w:kern w:val="1"/>
          <w:sz w:val="24"/>
          <w:szCs w:val="24"/>
          <w:lang w:eastAsia="ar-SA"/>
        </w:rPr>
      </w:pPr>
      <w:r w:rsidRPr="003E0039">
        <w:rPr>
          <w:rFonts w:ascii="Times New Roman" w:eastAsia="Lucida Sans Unicode" w:hAnsi="Times New Roman"/>
          <w:bCs/>
          <w:kern w:val="1"/>
          <w:sz w:val="24"/>
          <w:szCs w:val="24"/>
          <w:lang w:eastAsia="ar-SA"/>
        </w:rPr>
        <w:t>Οι δημιουργοί του GSM επέλεξαν ένα µη δοκιμασμένο (εκείνη την εποχή) ψηφιακό σύστη</w:t>
      </w:r>
      <w:r w:rsidR="0046325F">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α απορρίπτοντας τις τότε ευρέως διαδεδομένες επιλογές αναλογικών κυψελωτών συστημάτων όπως το AMPS στις Ηνωμένες Πολιτείες και το TACS στη Μεγάλη Βρετανία. Είχαν πίστη στα πλεονεκτήματα των αλγορίθμων συμπίεσης και στους επεξεργαστές ψηφιακής σηματοδοσίας, και ευελπιστούσαν ότι θα εξασφάλιζαν την εκπλήρωση των αρχικών στόχων και την συνεχή βελτίωση του συστήματος σε επίπεδα ποιότητας και κόστους. Οι πάνω από 8.000 σελίδες των προδιαγραφών του GSM προσπάθησαν να επιτρέψ</w:t>
      </w:r>
      <w:r w:rsidR="0046325F">
        <w:rPr>
          <w:rFonts w:ascii="Times New Roman" w:eastAsia="Lucida Sans Unicode" w:hAnsi="Times New Roman"/>
          <w:bCs/>
          <w:kern w:val="1"/>
          <w:sz w:val="24"/>
          <w:szCs w:val="24"/>
          <w:lang w:eastAsia="ar-SA"/>
        </w:rPr>
        <w:t>ουν την ευελιξία και την εξελιξιμότητα</w:t>
      </w:r>
      <w:r w:rsidRPr="003E0039">
        <w:rPr>
          <w:rFonts w:ascii="Times New Roman" w:eastAsia="Lucida Sans Unicode" w:hAnsi="Times New Roman"/>
          <w:bCs/>
          <w:kern w:val="1"/>
          <w:sz w:val="24"/>
          <w:szCs w:val="24"/>
          <w:lang w:eastAsia="ar-SA"/>
        </w:rPr>
        <w:t xml:space="preserve"> του προτύπου στα πλαίσια του ανταγωνισμού ανάμεσα στους κατασκευαστές. Παρόλα αυτά οι προδιαγραφές παρείχαν την απαραίτητη προτυποποίηση ώστε να εγγυηθούν την απαραίτητη συνεργασία μεταξύ των επιμέρους τμημάτων του συστήματος. Αυτό έγινε παρέχοντας προτυποποίηση για λειτουργικές απαιτήσεις (</w:t>
      </w:r>
      <w:proofErr w:type="spellStart"/>
      <w:r w:rsidRPr="003E0039">
        <w:rPr>
          <w:rFonts w:ascii="Times New Roman" w:eastAsia="Lucida Sans Unicode" w:hAnsi="Times New Roman"/>
          <w:bCs/>
          <w:kern w:val="1"/>
          <w:sz w:val="24"/>
          <w:szCs w:val="24"/>
          <w:lang w:eastAsia="ar-SA"/>
        </w:rPr>
        <w:t>functional</w:t>
      </w:r>
      <w:proofErr w:type="spellEnd"/>
      <w:r w:rsidRPr="003E0039">
        <w:rPr>
          <w:rFonts w:ascii="Times New Roman" w:eastAsia="Lucida Sans Unicode" w:hAnsi="Times New Roman"/>
          <w:bCs/>
          <w:kern w:val="1"/>
          <w:sz w:val="24"/>
          <w:szCs w:val="24"/>
          <w:lang w:eastAsia="ar-SA"/>
        </w:rPr>
        <w:t>) και διεπαφές (</w:t>
      </w:r>
      <w:proofErr w:type="spellStart"/>
      <w:r w:rsidRPr="003E0039">
        <w:rPr>
          <w:rFonts w:ascii="Times New Roman" w:eastAsia="Lucida Sans Unicode" w:hAnsi="Times New Roman"/>
          <w:bCs/>
          <w:kern w:val="1"/>
          <w:sz w:val="24"/>
          <w:szCs w:val="24"/>
          <w:lang w:eastAsia="ar-SA"/>
        </w:rPr>
        <w:t>interface</w:t>
      </w:r>
      <w:proofErr w:type="spellEnd"/>
      <w:r w:rsidRPr="003E0039">
        <w:rPr>
          <w:rFonts w:ascii="Times New Roman" w:eastAsia="Lucida Sans Unicode" w:hAnsi="Times New Roman"/>
          <w:bCs/>
          <w:kern w:val="1"/>
          <w:sz w:val="24"/>
          <w:szCs w:val="24"/>
          <w:lang w:eastAsia="ar-SA"/>
        </w:rPr>
        <w:t>) για κάθε µία από τις λειτουργίες του συστήματος.</w:t>
      </w:r>
    </w:p>
    <w:p w:rsidR="0032559A" w:rsidRDefault="003D1B75" w:rsidP="003D1B75">
      <w:pPr>
        <w:spacing w:line="360" w:lineRule="auto"/>
        <w:jc w:val="both"/>
        <w:rPr>
          <w:rFonts w:ascii="Times New Roman" w:eastAsia="Lucida Sans Unicode" w:hAnsi="Times New Roman"/>
          <w:bCs/>
          <w:kern w:val="1"/>
          <w:sz w:val="24"/>
          <w:szCs w:val="24"/>
          <w:lang w:eastAsia="ar-SA"/>
        </w:rPr>
      </w:pPr>
      <w:r w:rsidRPr="003E0039">
        <w:rPr>
          <w:rFonts w:ascii="Times New Roman" w:eastAsia="Lucida Sans Unicode" w:hAnsi="Times New Roman"/>
          <w:bCs/>
          <w:kern w:val="1"/>
          <w:sz w:val="24"/>
          <w:szCs w:val="24"/>
          <w:lang w:eastAsia="ar-SA"/>
        </w:rPr>
        <w:t xml:space="preserve">Παρότι η δημιουργία του προτύπου GSM έγινε στην Ευρώπη, αυτό δεν παρέμεινε Ευρωπαϊκό </w:t>
      </w:r>
      <w:proofErr w:type="spellStart"/>
      <w:r w:rsidRPr="003E0039">
        <w:rPr>
          <w:rFonts w:ascii="Times New Roman" w:eastAsia="Lucida Sans Unicode" w:hAnsi="Times New Roman"/>
          <w:bCs/>
          <w:kern w:val="1"/>
          <w:sz w:val="24"/>
          <w:szCs w:val="24"/>
          <w:lang w:eastAsia="ar-SA"/>
        </w:rPr>
        <w:t>standard</w:t>
      </w:r>
      <w:proofErr w:type="spellEnd"/>
      <w:r w:rsidRPr="003E0039">
        <w:rPr>
          <w:rFonts w:ascii="Times New Roman" w:eastAsia="Lucida Sans Unicode" w:hAnsi="Times New Roman"/>
          <w:bCs/>
          <w:kern w:val="1"/>
          <w:sz w:val="24"/>
          <w:szCs w:val="24"/>
          <w:lang w:eastAsia="ar-SA"/>
        </w:rPr>
        <w:t>. Πάνω από 200 GSM δίκτυα (συ</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περιλα</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βανο</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ένων των δικτύων DCS1800 και PCS1900) λειτουργούν σε 110 χώρες σε όλο τον κόσ</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ο. Στις αρχές του 1994 τα συστή</w:t>
      </w:r>
      <w:r w:rsidR="0046325F">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ατα υποστήριζαν 1,3 εκατο</w:t>
      </w:r>
      <w:r w:rsidR="000F6427" w:rsidRPr="003E0039">
        <w:rPr>
          <w:rFonts w:ascii="Times New Roman" w:eastAsia="Lucida Sans Unicode" w:hAnsi="Times New Roman"/>
          <w:bCs/>
          <w:kern w:val="1"/>
          <w:sz w:val="24"/>
          <w:szCs w:val="24"/>
          <w:lang w:eastAsia="ar-SA"/>
        </w:rPr>
        <w:t>μμ</w:t>
      </w:r>
      <w:r w:rsidRPr="003E0039">
        <w:rPr>
          <w:rFonts w:ascii="Times New Roman" w:eastAsia="Lucida Sans Unicode" w:hAnsi="Times New Roman"/>
          <w:bCs/>
          <w:kern w:val="1"/>
          <w:sz w:val="24"/>
          <w:szCs w:val="24"/>
          <w:lang w:eastAsia="ar-SA"/>
        </w:rPr>
        <w:t>ύρια συνδρο</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ητές παγκοσ</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ίως, οι οποίοι αυξήθηκαν σε 55 εκατο</w:t>
      </w:r>
      <w:r w:rsidR="000F6427" w:rsidRPr="003E0039">
        <w:rPr>
          <w:rFonts w:ascii="Times New Roman" w:eastAsia="Lucida Sans Unicode" w:hAnsi="Times New Roman"/>
          <w:bCs/>
          <w:kern w:val="1"/>
          <w:sz w:val="24"/>
          <w:szCs w:val="24"/>
          <w:lang w:eastAsia="ar-SA"/>
        </w:rPr>
        <w:t>μμ</w:t>
      </w:r>
      <w:r w:rsidRPr="003E0039">
        <w:rPr>
          <w:rFonts w:ascii="Times New Roman" w:eastAsia="Lucida Sans Unicode" w:hAnsi="Times New Roman"/>
          <w:bCs/>
          <w:kern w:val="1"/>
          <w:sz w:val="24"/>
          <w:szCs w:val="24"/>
          <w:lang w:eastAsia="ar-SA"/>
        </w:rPr>
        <w:t>ύρια τον Οκτώβριο του 1997. Στις χώρες της βορείου Α</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ερικής το GSM εισήχθηκε µε καθυστέρηση, µε µια παραλλαγή το PCS1900. Αυτή τη στιγ</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 xml:space="preserve">ή το GSM είναι ένα </w:t>
      </w:r>
      <w:r w:rsidRPr="003E0039">
        <w:rPr>
          <w:rFonts w:ascii="Times New Roman" w:eastAsia="Lucida Sans Unicode" w:hAnsi="Times New Roman"/>
          <w:bCs/>
          <w:kern w:val="1"/>
          <w:sz w:val="24"/>
          <w:szCs w:val="24"/>
          <w:lang w:eastAsia="ar-SA"/>
        </w:rPr>
        <w:lastRenderedPageBreak/>
        <w:t>πραγ</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ατικά παγκόσ</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 xml:space="preserve">ιο </w:t>
      </w:r>
      <w:proofErr w:type="spellStart"/>
      <w:r w:rsidRPr="003E0039">
        <w:rPr>
          <w:rFonts w:ascii="Times New Roman" w:eastAsia="Lucida Sans Unicode" w:hAnsi="Times New Roman"/>
          <w:bCs/>
          <w:kern w:val="1"/>
          <w:sz w:val="24"/>
          <w:szCs w:val="24"/>
          <w:lang w:eastAsia="ar-SA"/>
        </w:rPr>
        <w:t>standard</w:t>
      </w:r>
      <w:proofErr w:type="spellEnd"/>
      <w:r w:rsidRPr="003E0039">
        <w:rPr>
          <w:rFonts w:ascii="Times New Roman" w:eastAsia="Lucida Sans Unicode" w:hAnsi="Times New Roman"/>
          <w:bCs/>
          <w:kern w:val="1"/>
          <w:sz w:val="24"/>
          <w:szCs w:val="24"/>
          <w:lang w:eastAsia="ar-SA"/>
        </w:rPr>
        <w:t xml:space="preserve"> τηλεπικοινωνιών και το ακρωνύ</w:t>
      </w:r>
      <w:r w:rsidR="000F6427" w:rsidRPr="003E0039">
        <w:rPr>
          <w:rFonts w:ascii="Times New Roman" w:eastAsia="Lucida Sans Unicode" w:hAnsi="Times New Roman"/>
          <w:bCs/>
          <w:kern w:val="1"/>
          <w:sz w:val="24"/>
          <w:szCs w:val="24"/>
          <w:lang w:eastAsia="ar-SA"/>
        </w:rPr>
        <w:t>μ</w:t>
      </w:r>
      <w:r w:rsidRPr="003E0039">
        <w:rPr>
          <w:rFonts w:ascii="Times New Roman" w:eastAsia="Lucida Sans Unicode" w:hAnsi="Times New Roman"/>
          <w:bCs/>
          <w:kern w:val="1"/>
          <w:sz w:val="24"/>
          <w:szCs w:val="24"/>
          <w:lang w:eastAsia="ar-SA"/>
        </w:rPr>
        <w:t xml:space="preserve">ιο αντιπροσωπεύει πλέον τη φράση </w:t>
      </w:r>
      <w:proofErr w:type="spellStart"/>
      <w:r w:rsidRPr="003E0039">
        <w:rPr>
          <w:rFonts w:ascii="Times New Roman" w:eastAsia="Lucida Sans Unicode" w:hAnsi="Times New Roman"/>
          <w:bCs/>
          <w:kern w:val="1"/>
          <w:sz w:val="24"/>
          <w:szCs w:val="24"/>
          <w:lang w:eastAsia="ar-SA"/>
        </w:rPr>
        <w:t>Global</w:t>
      </w:r>
      <w:proofErr w:type="spellEnd"/>
      <w:r w:rsidRPr="003E0039">
        <w:rPr>
          <w:rFonts w:ascii="Times New Roman" w:eastAsia="Lucida Sans Unicode" w:hAnsi="Times New Roman"/>
          <w:bCs/>
          <w:kern w:val="1"/>
          <w:sz w:val="24"/>
          <w:szCs w:val="24"/>
          <w:lang w:eastAsia="ar-SA"/>
        </w:rPr>
        <w:t xml:space="preserve"> </w:t>
      </w:r>
      <w:proofErr w:type="spellStart"/>
      <w:r w:rsidRPr="003E0039">
        <w:rPr>
          <w:rFonts w:ascii="Times New Roman" w:eastAsia="Lucida Sans Unicode" w:hAnsi="Times New Roman"/>
          <w:bCs/>
          <w:kern w:val="1"/>
          <w:sz w:val="24"/>
          <w:szCs w:val="24"/>
          <w:lang w:eastAsia="ar-SA"/>
        </w:rPr>
        <w:t>System</w:t>
      </w:r>
      <w:proofErr w:type="spellEnd"/>
      <w:r w:rsidRPr="003E0039">
        <w:rPr>
          <w:rFonts w:ascii="Times New Roman" w:eastAsia="Lucida Sans Unicode" w:hAnsi="Times New Roman"/>
          <w:bCs/>
          <w:kern w:val="1"/>
          <w:sz w:val="24"/>
          <w:szCs w:val="24"/>
          <w:lang w:eastAsia="ar-SA"/>
        </w:rPr>
        <w:t xml:space="preserve"> </w:t>
      </w:r>
      <w:proofErr w:type="spellStart"/>
      <w:r w:rsidRPr="003E0039">
        <w:rPr>
          <w:rFonts w:ascii="Times New Roman" w:eastAsia="Lucida Sans Unicode" w:hAnsi="Times New Roman"/>
          <w:bCs/>
          <w:kern w:val="1"/>
          <w:sz w:val="24"/>
          <w:szCs w:val="24"/>
          <w:lang w:eastAsia="ar-SA"/>
        </w:rPr>
        <w:t>for</w:t>
      </w:r>
      <w:proofErr w:type="spellEnd"/>
      <w:r w:rsidRPr="003E0039">
        <w:rPr>
          <w:rFonts w:ascii="Times New Roman" w:eastAsia="Lucida Sans Unicode" w:hAnsi="Times New Roman"/>
          <w:bCs/>
          <w:kern w:val="1"/>
          <w:sz w:val="24"/>
          <w:szCs w:val="24"/>
          <w:lang w:eastAsia="ar-SA"/>
        </w:rPr>
        <w:t xml:space="preserve"> </w:t>
      </w:r>
      <w:proofErr w:type="spellStart"/>
      <w:r w:rsidRPr="003E0039">
        <w:rPr>
          <w:rFonts w:ascii="Times New Roman" w:eastAsia="Lucida Sans Unicode" w:hAnsi="Times New Roman"/>
          <w:bCs/>
          <w:kern w:val="1"/>
          <w:sz w:val="24"/>
          <w:szCs w:val="24"/>
          <w:lang w:eastAsia="ar-SA"/>
        </w:rPr>
        <w:t>Mobile</w:t>
      </w:r>
      <w:proofErr w:type="spellEnd"/>
      <w:r w:rsidRPr="003E0039">
        <w:rPr>
          <w:rFonts w:ascii="Times New Roman" w:eastAsia="Lucida Sans Unicode" w:hAnsi="Times New Roman"/>
          <w:bCs/>
          <w:kern w:val="1"/>
          <w:sz w:val="24"/>
          <w:szCs w:val="24"/>
          <w:lang w:eastAsia="ar-SA"/>
        </w:rPr>
        <w:t xml:space="preserve"> </w:t>
      </w:r>
      <w:proofErr w:type="spellStart"/>
      <w:r w:rsidRPr="003E0039">
        <w:rPr>
          <w:rFonts w:ascii="Times New Roman" w:eastAsia="Lucida Sans Unicode" w:hAnsi="Times New Roman"/>
          <w:bCs/>
          <w:kern w:val="1"/>
          <w:sz w:val="24"/>
          <w:szCs w:val="24"/>
          <w:lang w:eastAsia="ar-SA"/>
        </w:rPr>
        <w:t>communications</w:t>
      </w:r>
      <w:proofErr w:type="spellEnd"/>
      <w:r w:rsidRPr="003E0039">
        <w:rPr>
          <w:rFonts w:ascii="Times New Roman" w:eastAsia="Lucida Sans Unicode" w:hAnsi="Times New Roman"/>
          <w:bCs/>
          <w:kern w:val="1"/>
          <w:sz w:val="24"/>
          <w:szCs w:val="24"/>
          <w:lang w:eastAsia="ar-SA"/>
        </w:rPr>
        <w:t>.</w:t>
      </w:r>
    </w:p>
    <w:p w:rsidR="0014373F" w:rsidRDefault="0014373F" w:rsidP="003D1B75">
      <w:pPr>
        <w:spacing w:line="360" w:lineRule="auto"/>
        <w:jc w:val="both"/>
        <w:rPr>
          <w:rFonts w:ascii="Times New Roman" w:eastAsia="Lucida Sans Unicode" w:hAnsi="Times New Roman"/>
          <w:bCs/>
          <w:kern w:val="1"/>
          <w:sz w:val="24"/>
          <w:szCs w:val="24"/>
          <w:lang w:eastAsia="ar-SA"/>
        </w:rPr>
      </w:pPr>
    </w:p>
    <w:p w:rsidR="001E57DE" w:rsidRPr="00D8414C" w:rsidRDefault="001E57DE" w:rsidP="009B6501">
      <w:pPr>
        <w:pStyle w:val="11"/>
      </w:pPr>
      <w:bookmarkStart w:id="13" w:name="_Toc323212265"/>
      <w:r w:rsidRPr="00D8414C">
        <w:t xml:space="preserve">Αρχιτεκτονική δικτύου </w:t>
      </w:r>
      <w:r w:rsidRPr="00D8414C">
        <w:rPr>
          <w:lang w:val="en-US"/>
        </w:rPr>
        <w:t>GSM</w:t>
      </w:r>
      <w:bookmarkEnd w:id="13"/>
    </w:p>
    <w:p w:rsidR="002767C2" w:rsidRPr="00D8414C" w:rsidRDefault="002767C2" w:rsidP="009B6501">
      <w:pPr>
        <w:pStyle w:val="111"/>
      </w:pPr>
      <w:bookmarkStart w:id="14" w:name="_Toc323212266"/>
      <w:r w:rsidRPr="00D8414C">
        <w:t>Τα κυψελωτά συστή</w:t>
      </w:r>
      <w:r w:rsidR="0046325F">
        <w:t>μ</w:t>
      </w:r>
      <w:r w:rsidRPr="00D8414C">
        <w:t>ατα</w:t>
      </w:r>
      <w:bookmarkEnd w:id="14"/>
    </w:p>
    <w:p w:rsidR="002767C2" w:rsidRPr="009B6501" w:rsidRDefault="002767C2" w:rsidP="009B6501">
      <w:pPr>
        <w:pStyle w:val="1111"/>
      </w:pPr>
      <w:bookmarkStart w:id="15" w:name="_Toc323212267"/>
      <w:r w:rsidRPr="009B6501">
        <w:t>Εισαγωγή στα κυψελωτά συστήματα</w:t>
      </w:r>
      <w:bookmarkEnd w:id="15"/>
    </w:p>
    <w:p w:rsidR="002767C2" w:rsidRDefault="002767C2" w:rsidP="002767C2">
      <w:pPr>
        <w:spacing w:line="360" w:lineRule="auto"/>
        <w:jc w:val="both"/>
        <w:rPr>
          <w:rFonts w:ascii="Times New Roman" w:eastAsia="Lucida Sans Unicode" w:hAnsi="Times New Roman"/>
          <w:bCs/>
          <w:kern w:val="1"/>
          <w:sz w:val="24"/>
          <w:szCs w:val="26"/>
          <w:lang w:eastAsia="ar-SA"/>
        </w:rPr>
      </w:pPr>
      <w:r w:rsidRPr="00114FB2">
        <w:rPr>
          <w:rFonts w:ascii="Times New Roman" w:eastAsia="Lucida Sans Unicode" w:hAnsi="Times New Roman"/>
          <w:bCs/>
          <w:kern w:val="1"/>
          <w:sz w:val="24"/>
          <w:szCs w:val="26"/>
          <w:lang w:eastAsia="ar-SA"/>
        </w:rPr>
        <w:t>Ακό</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α και αν ο όρος δίκτυο χρησι</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 xml:space="preserve">οποιείται συχνά όταν </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ιλά</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ε για την</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αρχιτεκτονική του GSM, θα ήταν πιο σωστό να θεωρού</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ε το σύστη</w:t>
      </w:r>
      <w:r w:rsidR="0046325F">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 xml:space="preserve">α, </w:t>
      </w:r>
      <w:r>
        <w:rPr>
          <w:rFonts w:ascii="Times New Roman" w:eastAsia="Lucida Sans Unicode" w:hAnsi="Times New Roman"/>
          <w:bCs/>
          <w:kern w:val="1"/>
          <w:sz w:val="24"/>
          <w:szCs w:val="26"/>
          <w:lang w:eastAsia="ar-SA"/>
        </w:rPr>
        <w:t xml:space="preserve">όπως </w:t>
      </w:r>
      <w:r w:rsidRPr="00114FB2">
        <w:rPr>
          <w:rFonts w:ascii="Times New Roman" w:eastAsia="Lucida Sans Unicode" w:hAnsi="Times New Roman"/>
          <w:bCs/>
          <w:kern w:val="1"/>
          <w:sz w:val="24"/>
          <w:szCs w:val="26"/>
          <w:lang w:eastAsia="ar-SA"/>
        </w:rPr>
        <w:t>σχεδιάστηκε, ως µία πρόσβαση στα υπάρχοντα δίκτυα τηλεπικοινωνιών που</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στοχεύουν στην εξυπηρέτηση χρηστών µε κινητά τερ</w:t>
      </w:r>
      <w:r w:rsidR="0046325F">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ατικά GSM. Ένα GSM δίκτυο,</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 xml:space="preserve">δεν </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πορεί ουσιαστικά να εγκαθιστά αυτόνο</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α, τηλεφωνή</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ατα που δεν είναι τοπικά</w:t>
      </w:r>
      <w:r>
        <w:rPr>
          <w:rFonts w:ascii="Times New Roman" w:eastAsia="Lucida Sans Unicode" w:hAnsi="Times New Roman"/>
          <w:bCs/>
          <w:kern w:val="1"/>
          <w:sz w:val="24"/>
          <w:szCs w:val="26"/>
          <w:lang w:eastAsia="ar-SA"/>
        </w:rPr>
        <w:t xml:space="preserve"> μ</w:t>
      </w:r>
      <w:r w:rsidRPr="00114FB2">
        <w:rPr>
          <w:rFonts w:ascii="Times New Roman" w:eastAsia="Lucida Sans Unicode" w:hAnsi="Times New Roman"/>
          <w:bCs/>
          <w:kern w:val="1"/>
          <w:sz w:val="24"/>
          <w:szCs w:val="26"/>
          <w:lang w:eastAsia="ar-SA"/>
        </w:rPr>
        <w:t>εταξύ κινητών συνδρο</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ητών. Για άλλα τηλεφωνή</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ατα, βασίζεται σε ήδη υπάρχοντα</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δίκτυα για τη δρο</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ολόγηση των τηλεφωνη</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άτων. Στις περισσότερες περιπτώσεις, η</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υπηρεσία που προσφέρεται στο χρήστη αποτελεί ένα συνδυασ</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ό της πρόσβασης που</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προσφέρει ένα GSM δίκτυο και εκείνης ενός σταθερού δικτύου.</w:t>
      </w:r>
    </w:p>
    <w:p w:rsidR="002767C2" w:rsidRDefault="002767C2" w:rsidP="002767C2">
      <w:pPr>
        <w:spacing w:line="360" w:lineRule="auto"/>
        <w:jc w:val="both"/>
        <w:rPr>
          <w:rFonts w:ascii="Times New Roman" w:eastAsia="Lucida Sans Unicode" w:hAnsi="Times New Roman"/>
          <w:bCs/>
          <w:kern w:val="1"/>
          <w:sz w:val="24"/>
          <w:szCs w:val="26"/>
          <w:lang w:eastAsia="ar-SA"/>
        </w:rPr>
      </w:pPr>
      <w:r w:rsidRPr="00114FB2">
        <w:rPr>
          <w:rFonts w:ascii="Times New Roman" w:eastAsia="Lucida Sans Unicode" w:hAnsi="Times New Roman"/>
          <w:bCs/>
          <w:kern w:val="1"/>
          <w:sz w:val="24"/>
          <w:szCs w:val="26"/>
          <w:lang w:eastAsia="ar-SA"/>
        </w:rPr>
        <w:t>Θεωρώντας το GSM ως ένα άλλο "τοπικό βρόχο" µας οδηγεί στο να συγκρίνου</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ε τα</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χαρακτηριστικά του µε εκείνα της καλωδιακής τηλεφωνικής πρόσβασης, τονίζοντας</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δύο βασικές διαφορές:</w:t>
      </w:r>
    </w:p>
    <w:p w:rsidR="002767C2" w:rsidRDefault="002767C2" w:rsidP="002767C2">
      <w:pPr>
        <w:spacing w:line="360" w:lineRule="auto"/>
        <w:jc w:val="both"/>
        <w:rPr>
          <w:rFonts w:ascii="Times New Roman" w:eastAsia="Lucida Sans Unicode" w:hAnsi="Times New Roman"/>
          <w:bCs/>
          <w:kern w:val="1"/>
          <w:sz w:val="24"/>
          <w:szCs w:val="26"/>
          <w:lang w:eastAsia="ar-SA"/>
        </w:rPr>
      </w:pPr>
      <w:r w:rsidRPr="00114FB2">
        <w:rPr>
          <w:rFonts w:ascii="Times New Roman" w:eastAsia="Lucida Sans Unicode" w:hAnsi="Times New Roman"/>
          <w:bCs/>
          <w:kern w:val="1"/>
          <w:sz w:val="24"/>
          <w:szCs w:val="26"/>
          <w:lang w:eastAsia="ar-SA"/>
        </w:rPr>
        <w:t>Πρώτον, η ευρείας περιοχής κινητικότητα των συνδρο</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ητών τους οδηγεί στο να</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αλλάζουν το ση</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είο πρόσβασης (σταθ</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ός βάσης) και αυτό δη</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ιουργεί ένα σοβαρό</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πρόβλη</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α για τη δρο</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ολόγηση των τηλεφωνη</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άτων προς τους συνδρο</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ητές. Αυτό</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σχετίζεται µε τη διαχείριση κινητικότητας (</w:t>
      </w:r>
      <w:proofErr w:type="spellStart"/>
      <w:r w:rsidRPr="00114FB2">
        <w:rPr>
          <w:rFonts w:ascii="Times New Roman" w:eastAsia="Lucida Sans Unicode" w:hAnsi="Times New Roman"/>
          <w:bCs/>
          <w:kern w:val="1"/>
          <w:sz w:val="24"/>
          <w:szCs w:val="26"/>
          <w:lang w:eastAsia="ar-SA"/>
        </w:rPr>
        <w:t>mobility</w:t>
      </w:r>
      <w:proofErr w:type="spellEnd"/>
      <w:r w:rsidRPr="00114FB2">
        <w:rPr>
          <w:rFonts w:ascii="Times New Roman" w:eastAsia="Lucida Sans Unicode" w:hAnsi="Times New Roman"/>
          <w:bCs/>
          <w:kern w:val="1"/>
          <w:sz w:val="24"/>
          <w:szCs w:val="26"/>
          <w:lang w:eastAsia="ar-SA"/>
        </w:rPr>
        <w:t xml:space="preserve"> </w:t>
      </w:r>
      <w:proofErr w:type="spellStart"/>
      <w:r w:rsidRPr="00114FB2">
        <w:rPr>
          <w:rFonts w:ascii="Times New Roman" w:eastAsia="Lucida Sans Unicode" w:hAnsi="Times New Roman"/>
          <w:bCs/>
          <w:kern w:val="1"/>
          <w:sz w:val="24"/>
          <w:szCs w:val="26"/>
          <w:lang w:eastAsia="ar-SA"/>
        </w:rPr>
        <w:t>management</w:t>
      </w:r>
      <w:proofErr w:type="spellEnd"/>
      <w:r w:rsidRPr="00114FB2">
        <w:rPr>
          <w:rFonts w:ascii="Times New Roman" w:eastAsia="Lucida Sans Unicode" w:hAnsi="Times New Roman"/>
          <w:bCs/>
          <w:kern w:val="1"/>
          <w:sz w:val="24"/>
          <w:szCs w:val="26"/>
          <w:lang w:eastAsia="ar-SA"/>
        </w:rPr>
        <w:t>).</w:t>
      </w:r>
    </w:p>
    <w:p w:rsidR="002767C2" w:rsidRDefault="002767C2" w:rsidP="002767C2">
      <w:pPr>
        <w:spacing w:line="360" w:lineRule="auto"/>
        <w:jc w:val="both"/>
        <w:rPr>
          <w:rFonts w:ascii="Times New Roman" w:eastAsia="Lucida Sans Unicode" w:hAnsi="Times New Roman"/>
          <w:bCs/>
          <w:kern w:val="1"/>
          <w:sz w:val="24"/>
          <w:szCs w:val="26"/>
          <w:lang w:eastAsia="ar-SA"/>
        </w:rPr>
      </w:pPr>
      <w:r>
        <w:rPr>
          <w:rFonts w:ascii="Times New Roman" w:eastAsia="Lucida Sans Unicode" w:hAnsi="Times New Roman"/>
          <w:bCs/>
          <w:kern w:val="1"/>
          <w:sz w:val="24"/>
          <w:szCs w:val="26"/>
          <w:lang w:eastAsia="ar-SA"/>
        </w:rPr>
        <w:t>Δ</w:t>
      </w:r>
      <w:r w:rsidRPr="00114FB2">
        <w:rPr>
          <w:rFonts w:ascii="Times New Roman" w:eastAsia="Lucida Sans Unicode" w:hAnsi="Times New Roman"/>
          <w:bCs/>
          <w:kern w:val="1"/>
          <w:sz w:val="24"/>
          <w:szCs w:val="26"/>
          <w:lang w:eastAsia="ar-SA"/>
        </w:rPr>
        <w:t xml:space="preserve">εύτερον, η σύνδεση </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εταξύ του κινητού και του σταθ</w:t>
      </w:r>
      <w:r w:rsidR="0046325F">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 xml:space="preserve">ού βάσης δεν είναι </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όνι</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η</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αλλά αντικεί</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ενο κυ</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αινό</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 xml:space="preserve">ενων απαιτήσεων </w:t>
      </w:r>
      <w:r>
        <w:rPr>
          <w:rFonts w:ascii="Times New Roman" w:eastAsia="Lucida Sans Unicode" w:hAnsi="Times New Roman"/>
          <w:bCs/>
          <w:kern w:val="1"/>
          <w:sz w:val="24"/>
          <w:szCs w:val="26"/>
          <w:lang w:eastAsia="ar-SA"/>
        </w:rPr>
        <w:t>μ</w:t>
      </w:r>
      <w:r w:rsidRPr="00114FB2">
        <w:rPr>
          <w:rFonts w:ascii="Times New Roman" w:eastAsia="Lucida Sans Unicode" w:hAnsi="Times New Roman"/>
          <w:bCs/>
          <w:kern w:val="1"/>
          <w:sz w:val="24"/>
          <w:szCs w:val="26"/>
          <w:lang w:eastAsia="ar-SA"/>
        </w:rPr>
        <w:t>εταφοράς (</w:t>
      </w:r>
      <w:proofErr w:type="spellStart"/>
      <w:r w:rsidRPr="00114FB2">
        <w:rPr>
          <w:rFonts w:ascii="Times New Roman" w:eastAsia="Lucida Sans Unicode" w:hAnsi="Times New Roman"/>
          <w:bCs/>
          <w:kern w:val="1"/>
          <w:sz w:val="24"/>
          <w:szCs w:val="26"/>
          <w:lang w:eastAsia="ar-SA"/>
        </w:rPr>
        <w:t>transmission</w:t>
      </w:r>
      <w:proofErr w:type="spellEnd"/>
      <w:r w:rsidRPr="00114FB2">
        <w:rPr>
          <w:rFonts w:ascii="Times New Roman" w:eastAsia="Lucida Sans Unicode" w:hAnsi="Times New Roman"/>
          <w:bCs/>
          <w:kern w:val="1"/>
          <w:sz w:val="24"/>
          <w:szCs w:val="26"/>
          <w:lang w:eastAsia="ar-SA"/>
        </w:rPr>
        <w:t xml:space="preserve"> </w:t>
      </w:r>
      <w:proofErr w:type="spellStart"/>
      <w:r w:rsidRPr="00114FB2">
        <w:rPr>
          <w:rFonts w:ascii="Times New Roman" w:eastAsia="Lucida Sans Unicode" w:hAnsi="Times New Roman"/>
          <w:bCs/>
          <w:kern w:val="1"/>
          <w:sz w:val="24"/>
          <w:szCs w:val="26"/>
          <w:lang w:eastAsia="ar-SA"/>
        </w:rPr>
        <w:t>requirements</w:t>
      </w:r>
      <w:proofErr w:type="spellEnd"/>
      <w:r w:rsidRPr="00114FB2">
        <w:rPr>
          <w:rFonts w:ascii="Times New Roman" w:eastAsia="Lucida Sans Unicode" w:hAnsi="Times New Roman"/>
          <w:bCs/>
          <w:kern w:val="1"/>
          <w:sz w:val="24"/>
          <w:szCs w:val="26"/>
          <w:lang w:eastAsia="ar-SA"/>
        </w:rPr>
        <w:t>).</w:t>
      </w:r>
      <w:r>
        <w:rPr>
          <w:rFonts w:ascii="Times New Roman" w:eastAsia="Lucida Sans Unicode" w:hAnsi="Times New Roman"/>
          <w:bCs/>
          <w:kern w:val="1"/>
          <w:sz w:val="24"/>
          <w:szCs w:val="26"/>
          <w:lang w:eastAsia="ar-SA"/>
        </w:rPr>
        <w:t xml:space="preserve"> </w:t>
      </w:r>
      <w:r w:rsidRPr="00114FB2">
        <w:rPr>
          <w:rFonts w:ascii="Times New Roman" w:eastAsia="Lucida Sans Unicode" w:hAnsi="Times New Roman"/>
          <w:bCs/>
          <w:kern w:val="1"/>
          <w:sz w:val="24"/>
          <w:szCs w:val="26"/>
          <w:lang w:eastAsia="ar-SA"/>
        </w:rPr>
        <w:t>Αυτό έχει να κάνει µε τη διαχείριση ραδιοπόρων (</w:t>
      </w:r>
      <w:proofErr w:type="spellStart"/>
      <w:r w:rsidRPr="00114FB2">
        <w:rPr>
          <w:rFonts w:ascii="Times New Roman" w:eastAsia="Lucida Sans Unicode" w:hAnsi="Times New Roman"/>
          <w:bCs/>
          <w:kern w:val="1"/>
          <w:sz w:val="24"/>
          <w:szCs w:val="26"/>
          <w:lang w:eastAsia="ar-SA"/>
        </w:rPr>
        <w:t>radio</w:t>
      </w:r>
      <w:proofErr w:type="spellEnd"/>
      <w:r w:rsidRPr="00114FB2">
        <w:rPr>
          <w:rFonts w:ascii="Times New Roman" w:eastAsia="Lucida Sans Unicode" w:hAnsi="Times New Roman"/>
          <w:bCs/>
          <w:kern w:val="1"/>
          <w:sz w:val="24"/>
          <w:szCs w:val="26"/>
          <w:lang w:eastAsia="ar-SA"/>
        </w:rPr>
        <w:t xml:space="preserve"> </w:t>
      </w:r>
      <w:proofErr w:type="spellStart"/>
      <w:r w:rsidRPr="00114FB2">
        <w:rPr>
          <w:rFonts w:ascii="Times New Roman" w:eastAsia="Lucida Sans Unicode" w:hAnsi="Times New Roman"/>
          <w:bCs/>
          <w:kern w:val="1"/>
          <w:sz w:val="24"/>
          <w:szCs w:val="26"/>
          <w:lang w:eastAsia="ar-SA"/>
        </w:rPr>
        <w:t>resource</w:t>
      </w:r>
      <w:proofErr w:type="spellEnd"/>
      <w:r w:rsidRPr="00114FB2">
        <w:rPr>
          <w:rFonts w:ascii="Times New Roman" w:eastAsia="Lucida Sans Unicode" w:hAnsi="Times New Roman"/>
          <w:bCs/>
          <w:kern w:val="1"/>
          <w:sz w:val="24"/>
          <w:szCs w:val="26"/>
          <w:lang w:eastAsia="ar-SA"/>
        </w:rPr>
        <w:t xml:space="preserve"> </w:t>
      </w:r>
      <w:proofErr w:type="spellStart"/>
      <w:r w:rsidRPr="00114FB2">
        <w:rPr>
          <w:rFonts w:ascii="Times New Roman" w:eastAsia="Lucida Sans Unicode" w:hAnsi="Times New Roman"/>
          <w:bCs/>
          <w:kern w:val="1"/>
          <w:sz w:val="24"/>
          <w:szCs w:val="26"/>
          <w:lang w:eastAsia="ar-SA"/>
        </w:rPr>
        <w:t>management</w:t>
      </w:r>
      <w:proofErr w:type="spellEnd"/>
      <w:r w:rsidRPr="00114FB2">
        <w:rPr>
          <w:rFonts w:ascii="Times New Roman" w:eastAsia="Lucida Sans Unicode" w:hAnsi="Times New Roman"/>
          <w:bCs/>
          <w:kern w:val="1"/>
          <w:sz w:val="24"/>
          <w:szCs w:val="26"/>
          <w:lang w:eastAsia="ar-SA"/>
        </w:rPr>
        <w:t>).</w:t>
      </w:r>
    </w:p>
    <w:p w:rsidR="002767C2" w:rsidRDefault="002767C2" w:rsidP="002767C2">
      <w:pPr>
        <w:spacing w:line="360" w:lineRule="auto"/>
        <w:jc w:val="both"/>
        <w:rPr>
          <w:rFonts w:ascii="Times New Roman" w:eastAsia="Lucida Sans Unicode" w:hAnsi="Times New Roman"/>
          <w:bCs/>
          <w:kern w:val="1"/>
          <w:sz w:val="24"/>
          <w:szCs w:val="26"/>
          <w:lang w:eastAsia="ar-SA"/>
        </w:rPr>
      </w:pPr>
      <w:r w:rsidRPr="0034423D">
        <w:rPr>
          <w:rFonts w:ascii="Times New Roman" w:eastAsia="Lucida Sans Unicode" w:hAnsi="Times New Roman"/>
          <w:bCs/>
          <w:kern w:val="1"/>
          <w:sz w:val="24"/>
          <w:szCs w:val="26"/>
          <w:lang w:eastAsia="ar-SA"/>
        </w:rPr>
        <w:t>Οι επιπτώσεις και των δύο παραπάνω θα περιγραφούν στη συνέχεια αφού λάβου</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ε</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υπόψη κάποιες βασικές αρχές της κυψελωτής κάλυψης.</w:t>
      </w:r>
    </w:p>
    <w:p w:rsidR="002767C2" w:rsidRDefault="002767C2" w:rsidP="002767C2">
      <w:pPr>
        <w:spacing w:line="360" w:lineRule="auto"/>
        <w:jc w:val="both"/>
        <w:rPr>
          <w:rFonts w:ascii="Times New Roman" w:eastAsia="Lucida Sans Unicode" w:hAnsi="Times New Roman"/>
          <w:bCs/>
          <w:kern w:val="1"/>
          <w:sz w:val="24"/>
          <w:szCs w:val="26"/>
          <w:lang w:eastAsia="ar-SA"/>
        </w:rPr>
      </w:pPr>
    </w:p>
    <w:p w:rsidR="002767C2" w:rsidRPr="00D8414C" w:rsidRDefault="002767C2" w:rsidP="009B6501">
      <w:pPr>
        <w:pStyle w:val="1111"/>
      </w:pPr>
      <w:bookmarkStart w:id="16" w:name="_Toc323212268"/>
      <w:r w:rsidRPr="00D8414C">
        <w:lastRenderedPageBreak/>
        <w:t>Κυψελωτή κάλυψη</w:t>
      </w:r>
      <w:bookmarkEnd w:id="16"/>
      <w:r w:rsidRPr="00D8414C">
        <w:t xml:space="preserve"> </w:t>
      </w:r>
    </w:p>
    <w:p w:rsidR="002767C2" w:rsidRDefault="002767C2" w:rsidP="002767C2">
      <w:pPr>
        <w:spacing w:line="360" w:lineRule="auto"/>
        <w:jc w:val="both"/>
        <w:rPr>
          <w:rFonts w:ascii="Times New Roman" w:eastAsia="Lucida Sans Unicode" w:hAnsi="Times New Roman"/>
          <w:bCs/>
          <w:kern w:val="1"/>
          <w:sz w:val="24"/>
          <w:szCs w:val="26"/>
          <w:lang w:eastAsia="ar-SA"/>
        </w:rPr>
      </w:pPr>
      <w:r w:rsidRPr="0034423D">
        <w:rPr>
          <w:rFonts w:ascii="Times New Roman" w:eastAsia="Lucida Sans Unicode" w:hAnsi="Times New Roman"/>
          <w:bCs/>
          <w:kern w:val="1"/>
          <w:sz w:val="24"/>
          <w:szCs w:val="26"/>
          <w:lang w:eastAsia="ar-SA"/>
        </w:rPr>
        <w:t>Τα βασικά προβλή</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ατα µε τη ράδιο-κατανο</w:t>
      </w:r>
      <w:r w:rsidR="0046325F">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ή προκύπτουν από τη διάδοση</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w:t>
      </w:r>
      <w:proofErr w:type="spellStart"/>
      <w:r w:rsidRPr="0034423D">
        <w:rPr>
          <w:rFonts w:ascii="Times New Roman" w:eastAsia="Lucida Sans Unicode" w:hAnsi="Times New Roman"/>
          <w:bCs/>
          <w:kern w:val="1"/>
          <w:sz w:val="24"/>
          <w:szCs w:val="26"/>
          <w:lang w:eastAsia="ar-SA"/>
        </w:rPr>
        <w:t>propagation</w:t>
      </w:r>
      <w:proofErr w:type="spellEnd"/>
      <w:r w:rsidRPr="0034423D">
        <w:rPr>
          <w:rFonts w:ascii="Times New Roman" w:eastAsia="Lucida Sans Unicode" w:hAnsi="Times New Roman"/>
          <w:bCs/>
          <w:kern w:val="1"/>
          <w:sz w:val="24"/>
          <w:szCs w:val="26"/>
          <w:lang w:eastAsia="ar-SA"/>
        </w:rPr>
        <w:t>) του ηλεκτρο</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αγνητικού κύ</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 xml:space="preserve">ατος. Με ένα </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ειω</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 xml:space="preserve">ένο </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έγεθος αλλά και</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µε µία αυξανό</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ενη αυτονο</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ία τα κινητά τερ</w:t>
      </w:r>
      <w:r w:rsidR="0046325F">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ατικά έχουν περιορισ</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ένες δυνατότητες</w:t>
      </w:r>
      <w:r>
        <w:rPr>
          <w:rFonts w:ascii="Times New Roman" w:eastAsia="Lucida Sans Unicode" w:hAnsi="Times New Roman"/>
          <w:bCs/>
          <w:kern w:val="1"/>
          <w:sz w:val="24"/>
          <w:szCs w:val="26"/>
          <w:lang w:eastAsia="ar-SA"/>
        </w:rPr>
        <w:t xml:space="preserve"> μ</w:t>
      </w:r>
      <w:r w:rsidRPr="0034423D">
        <w:rPr>
          <w:rFonts w:ascii="Times New Roman" w:eastAsia="Lucida Sans Unicode" w:hAnsi="Times New Roman"/>
          <w:bCs/>
          <w:kern w:val="1"/>
          <w:sz w:val="24"/>
          <w:szCs w:val="26"/>
          <w:lang w:eastAsia="ar-SA"/>
        </w:rPr>
        <w:t>εταφοράς. Είναι γνωστό ότι η ισχύς των ραδιοκυ</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 xml:space="preserve">άτων </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ειώνεται ανάλογα µε το</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τετράγωνο της απόστασης στον ελεύθερο χώρο. Μεταξύ ό</w:t>
      </w:r>
      <w:r w:rsidR="0046325F">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ως δύο σταθ</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ών κοντά</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στο έδαφος οι ανακλάσεις που δη</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ιουργούν παρε</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 xml:space="preserve">βολές δεν </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πορούν να α</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εληθούν,</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ενώ είναι πολύ πιθανό το ότι διάφορα ε</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πόδια να επε</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βαίνουν στη οπτική επαφή</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 xml:space="preserve">τους. </w:t>
      </w:r>
      <w:r>
        <w:rPr>
          <w:rFonts w:ascii="Times New Roman" w:eastAsia="Lucida Sans Unicode" w:hAnsi="Times New Roman"/>
          <w:bCs/>
          <w:kern w:val="1"/>
          <w:sz w:val="24"/>
          <w:szCs w:val="26"/>
          <w:lang w:eastAsia="ar-SA"/>
        </w:rPr>
        <w:t>Ω</w:t>
      </w:r>
      <w:r w:rsidRPr="0034423D">
        <w:rPr>
          <w:rFonts w:ascii="Times New Roman" w:eastAsia="Lucida Sans Unicode" w:hAnsi="Times New Roman"/>
          <w:bCs/>
          <w:kern w:val="1"/>
          <w:sz w:val="24"/>
          <w:szCs w:val="26"/>
          <w:lang w:eastAsia="ar-SA"/>
        </w:rPr>
        <w:t>ς αποτέλεσ</w:t>
      </w:r>
      <w:r w:rsidR="0046325F">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α, η διάδοση στο επίπεδο του εδάφους σε ένα αστικό περιβάλλον</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γίνεται δυσκολότερα και η λα</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βανό</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ενη ισχύς κυ</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αίνεται σε σχέση µε το</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αντίστροφο της τέταρτης δύνα</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ης της απόστασης.</w:t>
      </w:r>
    </w:p>
    <w:p w:rsidR="002767C2" w:rsidRDefault="002767C2" w:rsidP="002767C2">
      <w:pPr>
        <w:spacing w:line="360" w:lineRule="auto"/>
        <w:jc w:val="both"/>
        <w:rPr>
          <w:rFonts w:ascii="Times New Roman" w:eastAsia="Lucida Sans Unicode" w:hAnsi="Times New Roman"/>
          <w:bCs/>
          <w:kern w:val="1"/>
          <w:sz w:val="24"/>
          <w:szCs w:val="26"/>
          <w:lang w:eastAsia="ar-SA"/>
        </w:rPr>
      </w:pPr>
      <w:r w:rsidRPr="0034423D">
        <w:rPr>
          <w:rFonts w:ascii="Times New Roman" w:eastAsia="Lucida Sans Unicode" w:hAnsi="Times New Roman"/>
          <w:bCs/>
          <w:kern w:val="1"/>
          <w:sz w:val="24"/>
          <w:szCs w:val="26"/>
          <w:lang w:eastAsia="ar-SA"/>
        </w:rPr>
        <w:t>Ένα δεύτερο πρόβλη</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α είναι η έλλειψη φάσ</w:t>
      </w:r>
      <w:r w:rsidR="0046325F">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ατος (</w:t>
      </w:r>
      <w:proofErr w:type="spellStart"/>
      <w:r w:rsidRPr="0034423D">
        <w:rPr>
          <w:rFonts w:ascii="Times New Roman" w:eastAsia="Lucida Sans Unicode" w:hAnsi="Times New Roman"/>
          <w:bCs/>
          <w:kern w:val="1"/>
          <w:sz w:val="24"/>
          <w:szCs w:val="26"/>
          <w:lang w:eastAsia="ar-SA"/>
        </w:rPr>
        <w:t>spectrum</w:t>
      </w:r>
      <w:proofErr w:type="spellEnd"/>
      <w:r w:rsidRPr="0034423D">
        <w:rPr>
          <w:rFonts w:ascii="Times New Roman" w:eastAsia="Lucida Sans Unicode" w:hAnsi="Times New Roman"/>
          <w:bCs/>
          <w:kern w:val="1"/>
          <w:sz w:val="24"/>
          <w:szCs w:val="26"/>
          <w:lang w:eastAsia="ar-SA"/>
        </w:rPr>
        <w:t xml:space="preserve"> </w:t>
      </w:r>
      <w:proofErr w:type="spellStart"/>
      <w:r w:rsidRPr="0034423D">
        <w:rPr>
          <w:rFonts w:ascii="Times New Roman" w:eastAsia="Lucida Sans Unicode" w:hAnsi="Times New Roman"/>
          <w:bCs/>
          <w:kern w:val="1"/>
          <w:sz w:val="24"/>
          <w:szCs w:val="26"/>
          <w:lang w:eastAsia="ar-SA"/>
        </w:rPr>
        <w:t>scarcity</w:t>
      </w:r>
      <w:proofErr w:type="spellEnd"/>
      <w:r w:rsidRPr="0034423D">
        <w:rPr>
          <w:rFonts w:ascii="Times New Roman" w:eastAsia="Lucida Sans Unicode" w:hAnsi="Times New Roman"/>
          <w:bCs/>
          <w:kern w:val="1"/>
          <w:sz w:val="24"/>
          <w:szCs w:val="26"/>
          <w:lang w:eastAsia="ar-SA"/>
        </w:rPr>
        <w:t>). Ο αριθ</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ός των</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 xml:space="preserve">ταυτόχρονων ραδιοεπικοινωνιών που υποστηρίζεται από έναν </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οναδικό σταθ</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ό είναι</w:t>
      </w:r>
      <w:r>
        <w:rPr>
          <w:rFonts w:ascii="Times New Roman" w:eastAsia="Lucida Sans Unicode" w:hAnsi="Times New Roman"/>
          <w:bCs/>
          <w:kern w:val="1"/>
          <w:sz w:val="24"/>
          <w:szCs w:val="26"/>
          <w:lang w:eastAsia="ar-SA"/>
        </w:rPr>
        <w:t xml:space="preserve"> </w:t>
      </w:r>
      <w:r w:rsidRPr="0034423D">
        <w:rPr>
          <w:rFonts w:ascii="Times New Roman" w:eastAsia="Lucida Sans Unicode" w:hAnsi="Times New Roman"/>
          <w:bCs/>
          <w:kern w:val="1"/>
          <w:sz w:val="24"/>
          <w:szCs w:val="26"/>
          <w:lang w:eastAsia="ar-SA"/>
        </w:rPr>
        <w:t>περιορισ</w:t>
      </w:r>
      <w:r>
        <w:rPr>
          <w:rFonts w:ascii="Times New Roman" w:eastAsia="Lucida Sans Unicode" w:hAnsi="Times New Roman"/>
          <w:bCs/>
          <w:kern w:val="1"/>
          <w:sz w:val="24"/>
          <w:szCs w:val="26"/>
          <w:lang w:eastAsia="ar-SA"/>
        </w:rPr>
        <w:t>μ</w:t>
      </w:r>
      <w:r w:rsidRPr="0034423D">
        <w:rPr>
          <w:rFonts w:ascii="Times New Roman" w:eastAsia="Lucida Sans Unicode" w:hAnsi="Times New Roman"/>
          <w:bCs/>
          <w:kern w:val="1"/>
          <w:sz w:val="24"/>
          <w:szCs w:val="26"/>
          <w:lang w:eastAsia="ar-SA"/>
        </w:rPr>
        <w:t>ένος.</w:t>
      </w:r>
    </w:p>
    <w:p w:rsidR="002767C2" w:rsidRDefault="002767C2" w:rsidP="002767C2">
      <w:pPr>
        <w:spacing w:line="360" w:lineRule="auto"/>
        <w:jc w:val="both"/>
        <w:rPr>
          <w:rFonts w:ascii="Times New Roman" w:eastAsia="Lucida Sans Unicode" w:hAnsi="Times New Roman"/>
          <w:bCs/>
          <w:kern w:val="1"/>
          <w:sz w:val="24"/>
          <w:szCs w:val="26"/>
          <w:lang w:eastAsia="ar-SA"/>
        </w:rPr>
      </w:pPr>
      <w:r w:rsidRPr="000346DB">
        <w:rPr>
          <w:rFonts w:ascii="Times New Roman" w:eastAsia="Lucida Sans Unicode" w:hAnsi="Times New Roman"/>
          <w:bCs/>
          <w:kern w:val="1"/>
          <w:sz w:val="24"/>
          <w:szCs w:val="26"/>
          <w:lang w:eastAsia="ar-SA"/>
        </w:rPr>
        <w:t xml:space="preserve">Η </w:t>
      </w:r>
      <w:r>
        <w:rPr>
          <w:rFonts w:ascii="Times New Roman" w:eastAsia="Lucida Sans Unicode" w:hAnsi="Times New Roman"/>
          <w:bCs/>
          <w:kern w:val="1"/>
          <w:sz w:val="24"/>
          <w:szCs w:val="26"/>
          <w:lang w:eastAsia="ar-SA"/>
        </w:rPr>
        <w:t>κυψελωτή</w:t>
      </w:r>
      <w:r w:rsidRPr="000346DB">
        <w:rPr>
          <w:rFonts w:ascii="Times New Roman" w:eastAsia="Lucida Sans Unicode" w:hAnsi="Times New Roman"/>
          <w:bCs/>
          <w:kern w:val="1"/>
          <w:sz w:val="24"/>
          <w:szCs w:val="26"/>
          <w:lang w:eastAsia="ar-SA"/>
        </w:rPr>
        <w:t xml:space="preserve"> κάλυψη επιτρέπει υψηλή πυκνότητα τηλεφωνικής κίνησης σε µία ευρεία</w:t>
      </w:r>
      <w:r>
        <w:rPr>
          <w:rFonts w:ascii="Times New Roman" w:eastAsia="Lucida Sans Unicode" w:hAnsi="Times New Roman"/>
          <w:bCs/>
          <w:kern w:val="1"/>
          <w:sz w:val="24"/>
          <w:szCs w:val="26"/>
          <w:lang w:eastAsia="ar-SA"/>
        </w:rPr>
        <w:t xml:space="preserve"> </w:t>
      </w:r>
      <w:r w:rsidRPr="000346DB">
        <w:rPr>
          <w:rFonts w:ascii="Times New Roman" w:eastAsia="Lucida Sans Unicode" w:hAnsi="Times New Roman"/>
          <w:bCs/>
          <w:kern w:val="1"/>
          <w:sz w:val="24"/>
          <w:szCs w:val="26"/>
          <w:lang w:eastAsia="ar-SA"/>
        </w:rPr>
        <w:t>περιοχή ανεξάρτητα από τα προαναφερθέντα προβλή</w:t>
      </w:r>
      <w:r>
        <w:rPr>
          <w:rFonts w:ascii="Times New Roman" w:eastAsia="Lucida Sans Unicode" w:hAnsi="Times New Roman"/>
          <w:bCs/>
          <w:kern w:val="1"/>
          <w:sz w:val="24"/>
          <w:szCs w:val="26"/>
          <w:lang w:eastAsia="ar-SA"/>
        </w:rPr>
        <w:t>μ</w:t>
      </w:r>
      <w:r w:rsidRPr="000346DB">
        <w:rPr>
          <w:rFonts w:ascii="Times New Roman" w:eastAsia="Lucida Sans Unicode" w:hAnsi="Times New Roman"/>
          <w:bCs/>
          <w:kern w:val="1"/>
          <w:sz w:val="24"/>
          <w:szCs w:val="26"/>
          <w:lang w:eastAsia="ar-SA"/>
        </w:rPr>
        <w:t>ατα επιβαρύνοντας ό</w:t>
      </w:r>
      <w:r w:rsidR="0046325F">
        <w:rPr>
          <w:rFonts w:ascii="Times New Roman" w:eastAsia="Lucida Sans Unicode" w:hAnsi="Times New Roman"/>
          <w:bCs/>
          <w:kern w:val="1"/>
          <w:sz w:val="24"/>
          <w:szCs w:val="26"/>
          <w:lang w:eastAsia="ar-SA"/>
        </w:rPr>
        <w:t>μ</w:t>
      </w:r>
      <w:r w:rsidRPr="000346DB">
        <w:rPr>
          <w:rFonts w:ascii="Times New Roman" w:eastAsia="Lucida Sans Unicode" w:hAnsi="Times New Roman"/>
          <w:bCs/>
          <w:kern w:val="1"/>
          <w:sz w:val="24"/>
          <w:szCs w:val="26"/>
          <w:lang w:eastAsia="ar-SA"/>
        </w:rPr>
        <w:t>ως µε</w:t>
      </w:r>
      <w:r>
        <w:rPr>
          <w:rFonts w:ascii="Times New Roman" w:eastAsia="Lucida Sans Unicode" w:hAnsi="Times New Roman"/>
          <w:bCs/>
          <w:kern w:val="1"/>
          <w:sz w:val="24"/>
          <w:szCs w:val="26"/>
          <w:lang w:eastAsia="ar-SA"/>
        </w:rPr>
        <w:t xml:space="preserve"> </w:t>
      </w:r>
      <w:r w:rsidRPr="000346DB">
        <w:rPr>
          <w:rFonts w:ascii="Times New Roman" w:eastAsia="Lucida Sans Unicode" w:hAnsi="Times New Roman"/>
          <w:bCs/>
          <w:kern w:val="1"/>
          <w:sz w:val="24"/>
          <w:szCs w:val="26"/>
          <w:lang w:eastAsia="ar-SA"/>
        </w:rPr>
        <w:t>κόστος και πολυπλοκότητα το όλο σύστη</w:t>
      </w:r>
      <w:r w:rsidR="0046325F">
        <w:rPr>
          <w:rFonts w:ascii="Times New Roman" w:eastAsia="Lucida Sans Unicode" w:hAnsi="Times New Roman"/>
          <w:bCs/>
          <w:kern w:val="1"/>
          <w:sz w:val="24"/>
          <w:szCs w:val="26"/>
          <w:lang w:eastAsia="ar-SA"/>
        </w:rPr>
        <w:t>μ</w:t>
      </w:r>
      <w:r w:rsidRPr="000346DB">
        <w:rPr>
          <w:rFonts w:ascii="Times New Roman" w:eastAsia="Lucida Sans Unicode" w:hAnsi="Times New Roman"/>
          <w:bCs/>
          <w:kern w:val="1"/>
          <w:sz w:val="24"/>
          <w:szCs w:val="26"/>
          <w:lang w:eastAsia="ar-SA"/>
        </w:rPr>
        <w:t>α.</w:t>
      </w:r>
    </w:p>
    <w:p w:rsidR="002767C2" w:rsidRPr="00D8414C" w:rsidRDefault="002767C2" w:rsidP="002767C2">
      <w:pPr>
        <w:spacing w:line="360" w:lineRule="auto"/>
        <w:jc w:val="center"/>
        <w:rPr>
          <w:rFonts w:ascii="Times New Roman" w:eastAsia="Lucida Sans Unicode" w:hAnsi="Times New Roman"/>
          <w:bCs/>
          <w:i/>
          <w:kern w:val="1"/>
          <w:szCs w:val="26"/>
          <w:lang w:eastAsia="ar-SA"/>
        </w:rPr>
      </w:pPr>
      <w:r>
        <w:rPr>
          <w:rFonts w:ascii="Times New Roman" w:eastAsia="Lucida Sans Unicode" w:hAnsi="Times New Roman"/>
          <w:bCs/>
          <w:noProof/>
          <w:kern w:val="1"/>
          <w:sz w:val="24"/>
          <w:szCs w:val="26"/>
          <w:lang w:eastAsia="el-GR"/>
        </w:rPr>
        <w:drawing>
          <wp:inline distT="0" distB="0" distL="0" distR="0" wp14:anchorId="73AD36A0" wp14:editId="57158C90">
            <wp:extent cx="3657600" cy="2211070"/>
            <wp:effectExtent l="19050" t="0" r="0" b="0"/>
            <wp:docPr id="10" name="Εικόνα 3" descr="G:\Τα έγγραφά μου\Τ.Ε.Ι\09_Πτυχιακή\Άλλων\NTUA\DT200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Τα έγγραφά μου\Τ.Ε.Ι\09_Πτυχιακή\Άλλων\NTUA\DT2003-0032.jpg"/>
                    <pic:cNvPicPr>
                      <a:picLocks noChangeAspect="1" noChangeArrowheads="1"/>
                    </pic:cNvPicPr>
                  </pic:nvPicPr>
                  <pic:blipFill>
                    <a:blip r:embed="rId10" cstate="print"/>
                    <a:srcRect/>
                    <a:stretch>
                      <a:fillRect/>
                    </a:stretch>
                  </pic:blipFill>
                  <pic:spPr bwMode="auto">
                    <a:xfrm>
                      <a:off x="0" y="0"/>
                      <a:ext cx="3657600" cy="2211070"/>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6"/>
          <w:lang w:eastAsia="ar-SA"/>
        </w:rPr>
        <w:br/>
      </w:r>
      <w:r w:rsidRPr="00D8414C">
        <w:rPr>
          <w:rFonts w:ascii="Times New Roman" w:eastAsia="Lucida Sans Unicode" w:hAnsi="Times New Roman"/>
          <w:bCs/>
          <w:i/>
          <w:kern w:val="1"/>
          <w:szCs w:val="26"/>
          <w:lang w:eastAsia="ar-SA"/>
        </w:rPr>
        <w:t>Σχήμα 1.1: Κυψελωτή κάλυψη</w:t>
      </w:r>
    </w:p>
    <w:p w:rsidR="002767C2" w:rsidRDefault="002767C2" w:rsidP="002767C2">
      <w:pPr>
        <w:spacing w:line="360" w:lineRule="auto"/>
        <w:jc w:val="both"/>
        <w:rPr>
          <w:rFonts w:ascii="Times New Roman" w:eastAsia="Lucida Sans Unicode" w:hAnsi="Times New Roman"/>
          <w:bCs/>
          <w:kern w:val="1"/>
          <w:sz w:val="24"/>
          <w:szCs w:val="26"/>
          <w:lang w:eastAsia="ar-SA"/>
        </w:rPr>
      </w:pPr>
      <w:r w:rsidRPr="00B30403">
        <w:rPr>
          <w:rFonts w:ascii="Times New Roman" w:eastAsia="Lucida Sans Unicode" w:hAnsi="Times New Roman"/>
          <w:bCs/>
          <w:kern w:val="1"/>
          <w:sz w:val="24"/>
          <w:szCs w:val="26"/>
          <w:lang w:eastAsia="ar-SA"/>
        </w:rPr>
        <w:t>Η έλλειψη φάσ</w:t>
      </w:r>
      <w:r w:rsidR="0046325F">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ατος παρακά</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πτεται από την επαναχρησι</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οποίηση των ραδιοπόρων.</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Συχνότητες που χρησι</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οποιούνται σε µία δεδο</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ένη κυψέλη επαναχρησι</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οποιούνται</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(βλέπε σχή</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α </w:t>
      </w:r>
      <w:r>
        <w:rPr>
          <w:rFonts w:ascii="Times New Roman" w:eastAsia="Lucida Sans Unicode" w:hAnsi="Times New Roman"/>
          <w:bCs/>
          <w:kern w:val="1"/>
          <w:sz w:val="24"/>
          <w:szCs w:val="26"/>
          <w:lang w:eastAsia="ar-SA"/>
        </w:rPr>
        <w:t>1.1</w:t>
      </w:r>
      <w:r w:rsidRPr="00B30403">
        <w:rPr>
          <w:rFonts w:ascii="Times New Roman" w:eastAsia="Lucida Sans Unicode" w:hAnsi="Times New Roman"/>
          <w:bCs/>
          <w:kern w:val="1"/>
          <w:sz w:val="24"/>
          <w:szCs w:val="26"/>
          <w:lang w:eastAsia="ar-SA"/>
        </w:rPr>
        <w:t xml:space="preserve">) σε άλλες κυψέλες που βρίσκονται τόσο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ακριά, ώστε η</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αναπόφευκτη παρε</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βολή που δη</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ιουργείται από την κοντινή χρήση του ίδιου</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φάσ</w:t>
      </w:r>
      <w:r w:rsidR="0046325F">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ατος να βρίσκεται σε αποδεκτό επίπεδο. Αυτή η ιδέα της επαναχρησι</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οποίησης</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 xml:space="preserve">συχνότητας είναι το κλειδί για την υψηλή </w:t>
      </w:r>
      <w:r w:rsidRPr="00B30403">
        <w:rPr>
          <w:rFonts w:ascii="Times New Roman" w:eastAsia="Lucida Sans Unicode" w:hAnsi="Times New Roman"/>
          <w:bCs/>
          <w:kern w:val="1"/>
          <w:sz w:val="24"/>
          <w:szCs w:val="26"/>
          <w:lang w:eastAsia="ar-SA"/>
        </w:rPr>
        <w:lastRenderedPageBreak/>
        <w:t>χωρητικότητα. Για παράδειγ</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 αν η ίδια</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συχνότητα επαναχρησι</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οποιείται κάθε ένατη κυψέλη, η ανάθεση φάσ</w:t>
      </w:r>
      <w:r w:rsidR="0046325F">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ατος Ν</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 xml:space="preserve">συχνοτήτων επιτρέπει Ν/9 φέροντα να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πορούν να χρησι</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οποιούνται ταυτόχρονα σε</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οποιαδήποτε δεδο</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ένη κυψέλη. Η συνολική διέλευση του συστή</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ατος, συχνά</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εκφρασ</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ένη σε αριθ</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ό ταυτόχρονων τηλεφωνη</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άτων ανά τετραγωνικό χλµ. </w:t>
      </w:r>
      <w:r>
        <w:rPr>
          <w:rFonts w:ascii="Times New Roman" w:eastAsia="Lucida Sans Unicode" w:hAnsi="Times New Roman"/>
          <w:bCs/>
          <w:kern w:val="1"/>
          <w:sz w:val="24"/>
          <w:szCs w:val="26"/>
          <w:lang w:eastAsia="ar-SA"/>
        </w:rPr>
        <w:t xml:space="preserve">ανά </w:t>
      </w:r>
      <w:proofErr w:type="spellStart"/>
      <w:r w:rsidRPr="00B30403">
        <w:rPr>
          <w:rFonts w:ascii="Times New Roman" w:eastAsia="Lucida Sans Unicode" w:hAnsi="Times New Roman"/>
          <w:bCs/>
          <w:kern w:val="1"/>
          <w:sz w:val="24"/>
          <w:szCs w:val="26"/>
          <w:lang w:eastAsia="ar-SA"/>
        </w:rPr>
        <w:t>ΜΗz</w:t>
      </w:r>
      <w:proofErr w:type="spellEnd"/>
      <w:r w:rsidRPr="00B30403">
        <w:rPr>
          <w:rFonts w:ascii="Times New Roman" w:eastAsia="Lucida Sans Unicode" w:hAnsi="Times New Roman"/>
          <w:bCs/>
          <w:kern w:val="1"/>
          <w:sz w:val="24"/>
          <w:szCs w:val="26"/>
          <w:lang w:eastAsia="ar-SA"/>
        </w:rPr>
        <w:t xml:space="preserve">,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πορεί έτσι να αυξηθεί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ειώνοντας το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έγεθος της κυψέλης (στην πράξη</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ελάττωση της επιφάνειας της κυψέλης έχει και κάποια άλλα αποτελέσ</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ατα και ο</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σχεδιασ</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ός ενός κυψελωτού συστή</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ατος σπάνια διαχειρίζεται επιτυχώς όλα τα</w:t>
      </w:r>
      <w:r>
        <w:rPr>
          <w:rFonts w:ascii="Times New Roman" w:eastAsia="Lucida Sans Unicode" w:hAnsi="Times New Roman"/>
          <w:bCs/>
          <w:kern w:val="1"/>
          <w:sz w:val="24"/>
          <w:szCs w:val="26"/>
          <w:lang w:eastAsia="ar-SA"/>
        </w:rPr>
        <w:t xml:space="preserve"> μ</w:t>
      </w:r>
      <w:r w:rsidRPr="00B30403">
        <w:rPr>
          <w:rFonts w:ascii="Times New Roman" w:eastAsia="Lucida Sans Unicode" w:hAnsi="Times New Roman"/>
          <w:bCs/>
          <w:kern w:val="1"/>
          <w:sz w:val="24"/>
          <w:szCs w:val="26"/>
          <w:lang w:eastAsia="ar-SA"/>
        </w:rPr>
        <w:t>εγέθη κυψελών από το 0 έως το άπειρο). Στην περίπτωση του GSM, ο αρχικός</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προγρα</w:t>
      </w:r>
      <w:r>
        <w:rPr>
          <w:rFonts w:ascii="Times New Roman" w:eastAsia="Lucida Sans Unicode" w:hAnsi="Times New Roman"/>
          <w:bCs/>
          <w:kern w:val="1"/>
          <w:sz w:val="24"/>
          <w:szCs w:val="26"/>
          <w:lang w:eastAsia="ar-SA"/>
        </w:rPr>
        <w:t>μμ</w:t>
      </w:r>
      <w:r w:rsidRPr="00B30403">
        <w:rPr>
          <w:rFonts w:ascii="Times New Roman" w:eastAsia="Lucida Sans Unicode" w:hAnsi="Times New Roman"/>
          <w:bCs/>
          <w:kern w:val="1"/>
          <w:sz w:val="24"/>
          <w:szCs w:val="26"/>
          <w:lang w:eastAsia="ar-SA"/>
        </w:rPr>
        <w:t>ατισ</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ός σκόπευε σε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εσαίου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εγέθους κυψέλες, δια</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έτρων της τάξης των</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χλµ. ή δεκάδων χλµ. Ό</w:t>
      </w:r>
      <w:r w:rsidR="0046325F">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ως το κατώτερο όριο είναι δύσκολό να καθοριστεί: κυψέλες</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 xml:space="preserve">µε ακτίνα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εγαλύτερη από 1 χλµ. δεν θα είχαν πρόβλη</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 ό</w:t>
      </w:r>
      <w:r w:rsidR="0046325F">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ως το σύστη</w:t>
      </w:r>
      <w:r w:rsidR="0046325F">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α πιθανόν</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 xml:space="preserve">να µην ήταν πλήρως κατάλληλο να χειριστεί κυψέλες µε ακτίνα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ικρότερη από 300 µ.</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Ένας παράγοντας περιορισ</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ού είναι περισσότερο οικονο</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ικός παρά σχετικός µε</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φυσικούς νό</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ους. Η αποδοτικότητα του συστή</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ατος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ειώνεται όταν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ικραίνει το</w:t>
      </w:r>
      <w:r>
        <w:rPr>
          <w:rFonts w:ascii="Times New Roman" w:eastAsia="Lucida Sans Unicode" w:hAnsi="Times New Roman"/>
          <w:bCs/>
          <w:kern w:val="1"/>
          <w:sz w:val="24"/>
          <w:szCs w:val="26"/>
          <w:lang w:eastAsia="ar-SA"/>
        </w:rPr>
        <w:t xml:space="preserve"> μ</w:t>
      </w:r>
      <w:r w:rsidRPr="00B30403">
        <w:rPr>
          <w:rFonts w:ascii="Times New Roman" w:eastAsia="Lucida Sans Unicode" w:hAnsi="Times New Roman"/>
          <w:bCs/>
          <w:kern w:val="1"/>
          <w:sz w:val="24"/>
          <w:szCs w:val="26"/>
          <w:lang w:eastAsia="ar-SA"/>
        </w:rPr>
        <w:t>έγεθος της κυψέλης και ο λόγος του κόστους προς την τηλεφωνική κίνηση αυξάνει</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και τελικά φτάνου</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ε σε ένα ση</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είο όπου πολύ δύσκολα γίνονται περαιτέρω δαπάνες.</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Ένας άλλος ση</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αντικός παράγοντας είναι το να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πορεί η χωρητικότητα του</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συστή</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ατος να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εταφέρεται από µία κυψέλη σε άλλη ταχύτατα και το GSM απαιτεί</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πολύ χρόνο για να ετοι</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άσει µία τέτοια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εταφορά και να αντι</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ετωπίσει τους πολύ</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γρήγορα κινού</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ενους χρήστες σε πολύ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ικρές κυψέλες. Το ανώτερο όριο για το</w:t>
      </w:r>
      <w:r>
        <w:rPr>
          <w:rFonts w:ascii="Times New Roman" w:eastAsia="Lucida Sans Unicode" w:hAnsi="Times New Roman"/>
          <w:bCs/>
          <w:kern w:val="1"/>
          <w:sz w:val="24"/>
          <w:szCs w:val="26"/>
          <w:lang w:eastAsia="ar-SA"/>
        </w:rPr>
        <w:t xml:space="preserve"> μ</w:t>
      </w:r>
      <w:r w:rsidRPr="00B30403">
        <w:rPr>
          <w:rFonts w:ascii="Times New Roman" w:eastAsia="Lucida Sans Unicode" w:hAnsi="Times New Roman"/>
          <w:bCs/>
          <w:kern w:val="1"/>
          <w:sz w:val="24"/>
          <w:szCs w:val="26"/>
          <w:lang w:eastAsia="ar-SA"/>
        </w:rPr>
        <w:t>έγεθος της κυψέλης είναι πιο προφανές: ένα πρώτο, όχι τόσο απόλυτο όριο στο</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 xml:space="preserve">GSM είναι ένα εύρος 35 χλµ. Κυψέλες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εγαλύτερου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εγέθους είναι πιθανές, αλλά</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απαιτούν ειδικά σχεδιασ</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ένο εξοπλισ</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ό για το σταθ</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ό βάσης και έχουν και κάποια</w:t>
      </w:r>
      <w:r>
        <w:rPr>
          <w:rFonts w:ascii="Times New Roman" w:eastAsia="Lucida Sans Unicode" w:hAnsi="Times New Roman"/>
          <w:bCs/>
          <w:kern w:val="1"/>
          <w:sz w:val="24"/>
          <w:szCs w:val="26"/>
          <w:lang w:eastAsia="ar-SA"/>
        </w:rPr>
        <w:t xml:space="preserve"> </w:t>
      </w:r>
      <w:r w:rsidRPr="00B30403">
        <w:rPr>
          <w:rFonts w:ascii="Times New Roman" w:eastAsia="Lucida Sans Unicode" w:hAnsi="Times New Roman"/>
          <w:bCs/>
          <w:kern w:val="1"/>
          <w:sz w:val="24"/>
          <w:szCs w:val="26"/>
          <w:lang w:eastAsia="ar-SA"/>
        </w:rPr>
        <w:t>απώλεια αν αναφερθού</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 xml:space="preserve">ε σε </w:t>
      </w:r>
      <w:r>
        <w:rPr>
          <w:rFonts w:ascii="Times New Roman" w:eastAsia="Lucida Sans Unicode" w:hAnsi="Times New Roman"/>
          <w:bCs/>
          <w:kern w:val="1"/>
          <w:sz w:val="24"/>
          <w:szCs w:val="26"/>
          <w:lang w:eastAsia="ar-SA"/>
        </w:rPr>
        <w:t>μ</w:t>
      </w:r>
      <w:r w:rsidRPr="00B30403">
        <w:rPr>
          <w:rFonts w:ascii="Times New Roman" w:eastAsia="Lucida Sans Unicode" w:hAnsi="Times New Roman"/>
          <w:bCs/>
          <w:kern w:val="1"/>
          <w:sz w:val="24"/>
          <w:szCs w:val="26"/>
          <w:lang w:eastAsia="ar-SA"/>
        </w:rPr>
        <w:t>έγιστη χωρητικότητα.</w:t>
      </w:r>
    </w:p>
    <w:p w:rsidR="002767C2" w:rsidRDefault="002767C2" w:rsidP="002767C2">
      <w:pPr>
        <w:spacing w:line="360" w:lineRule="auto"/>
        <w:jc w:val="both"/>
        <w:rPr>
          <w:rFonts w:ascii="Times New Roman" w:hAnsi="Times New Roman"/>
          <w:color w:val="000000"/>
          <w:spacing w:val="-6"/>
          <w:sz w:val="24"/>
          <w:szCs w:val="24"/>
        </w:rPr>
      </w:pPr>
      <w:r w:rsidRPr="002511B6">
        <w:rPr>
          <w:rFonts w:ascii="Times New Roman" w:hAnsi="Times New Roman"/>
          <w:color w:val="000000"/>
          <w:spacing w:val="-6"/>
          <w:sz w:val="24"/>
          <w:szCs w:val="24"/>
        </w:rPr>
        <w:t>Ο αριθ</w:t>
      </w:r>
      <w:r>
        <w:rPr>
          <w:rFonts w:ascii="Times New Roman" w:hAnsi="Times New Roman"/>
          <w:color w:val="000000"/>
          <w:spacing w:val="-6"/>
          <w:sz w:val="24"/>
          <w:szCs w:val="24"/>
        </w:rPr>
        <w:t>μ</w:t>
      </w:r>
      <w:r w:rsidRPr="002511B6">
        <w:rPr>
          <w:rFonts w:ascii="Times New Roman" w:hAnsi="Times New Roman"/>
          <w:color w:val="000000"/>
          <w:spacing w:val="-6"/>
          <w:sz w:val="24"/>
          <w:szCs w:val="24"/>
        </w:rPr>
        <w:t>ός των σταθ</w:t>
      </w:r>
      <w:r>
        <w:rPr>
          <w:rFonts w:ascii="Times New Roman" w:hAnsi="Times New Roman"/>
          <w:color w:val="000000"/>
          <w:spacing w:val="-6"/>
          <w:sz w:val="24"/>
          <w:szCs w:val="24"/>
        </w:rPr>
        <w:t>μ</w:t>
      </w:r>
      <w:r w:rsidRPr="002511B6">
        <w:rPr>
          <w:rFonts w:ascii="Times New Roman" w:hAnsi="Times New Roman"/>
          <w:color w:val="000000"/>
          <w:spacing w:val="-6"/>
          <w:sz w:val="24"/>
          <w:szCs w:val="24"/>
        </w:rPr>
        <w:t>ών βάσης που θα καλύψουν µία δεδο</w:t>
      </w:r>
      <w:r>
        <w:rPr>
          <w:rFonts w:ascii="Times New Roman" w:hAnsi="Times New Roman"/>
          <w:color w:val="000000"/>
          <w:spacing w:val="-6"/>
          <w:sz w:val="24"/>
          <w:szCs w:val="24"/>
        </w:rPr>
        <w:t>μ</w:t>
      </w:r>
      <w:r w:rsidRPr="002511B6">
        <w:rPr>
          <w:rFonts w:ascii="Times New Roman" w:hAnsi="Times New Roman"/>
          <w:color w:val="000000"/>
          <w:spacing w:val="-6"/>
          <w:sz w:val="24"/>
          <w:szCs w:val="24"/>
        </w:rPr>
        <w:t>ένη περιοχή µε δεδο</w:t>
      </w:r>
      <w:r>
        <w:rPr>
          <w:rFonts w:ascii="Times New Roman" w:hAnsi="Times New Roman"/>
          <w:color w:val="000000"/>
          <w:spacing w:val="-6"/>
          <w:sz w:val="24"/>
          <w:szCs w:val="24"/>
        </w:rPr>
        <w:t>μ</w:t>
      </w:r>
      <w:r w:rsidRPr="002511B6">
        <w:rPr>
          <w:rFonts w:ascii="Times New Roman" w:hAnsi="Times New Roman"/>
          <w:color w:val="000000"/>
          <w:spacing w:val="-6"/>
          <w:sz w:val="24"/>
          <w:szCs w:val="24"/>
        </w:rPr>
        <w:t>ένη</w:t>
      </w:r>
      <w:r>
        <w:rPr>
          <w:rFonts w:ascii="Times New Roman" w:hAnsi="Times New Roman"/>
          <w:color w:val="000000"/>
          <w:spacing w:val="-6"/>
          <w:sz w:val="24"/>
          <w:szCs w:val="24"/>
        </w:rPr>
        <w:t xml:space="preserve"> </w:t>
      </w:r>
      <w:r w:rsidRPr="002511B6">
        <w:rPr>
          <w:rFonts w:ascii="Times New Roman" w:hAnsi="Times New Roman"/>
          <w:color w:val="000000"/>
          <w:spacing w:val="-6"/>
          <w:sz w:val="24"/>
          <w:szCs w:val="24"/>
        </w:rPr>
        <w:t>υψηλή κίνηση αλλά και το ύψος του συνολικού κόστους, καθορίζεται ευθέως από τον</w:t>
      </w:r>
      <w:r>
        <w:rPr>
          <w:rFonts w:ascii="Times New Roman" w:hAnsi="Times New Roman"/>
          <w:color w:val="000000"/>
          <w:spacing w:val="-6"/>
          <w:sz w:val="24"/>
          <w:szCs w:val="24"/>
        </w:rPr>
        <w:t xml:space="preserve"> </w:t>
      </w:r>
      <w:r w:rsidRPr="002511B6">
        <w:rPr>
          <w:rFonts w:ascii="Times New Roman" w:hAnsi="Times New Roman"/>
          <w:color w:val="000000"/>
          <w:spacing w:val="-6"/>
          <w:sz w:val="24"/>
          <w:szCs w:val="24"/>
        </w:rPr>
        <w:t>παράγοντα επαναχρησι</w:t>
      </w:r>
      <w:r>
        <w:rPr>
          <w:rFonts w:ascii="Times New Roman" w:hAnsi="Times New Roman"/>
          <w:color w:val="000000"/>
          <w:spacing w:val="-6"/>
          <w:sz w:val="24"/>
          <w:szCs w:val="24"/>
        </w:rPr>
        <w:t>μ</w:t>
      </w:r>
      <w:r w:rsidRPr="002511B6">
        <w:rPr>
          <w:rFonts w:ascii="Times New Roman" w:hAnsi="Times New Roman"/>
          <w:color w:val="000000"/>
          <w:spacing w:val="-6"/>
          <w:sz w:val="24"/>
          <w:szCs w:val="24"/>
        </w:rPr>
        <w:t>οποίησης αλλά και από τον αριθ</w:t>
      </w:r>
      <w:r>
        <w:rPr>
          <w:rFonts w:ascii="Times New Roman" w:hAnsi="Times New Roman"/>
          <w:color w:val="000000"/>
          <w:spacing w:val="-6"/>
          <w:sz w:val="24"/>
          <w:szCs w:val="24"/>
        </w:rPr>
        <w:t>μ</w:t>
      </w:r>
      <w:r w:rsidRPr="002511B6">
        <w:rPr>
          <w:rFonts w:ascii="Times New Roman" w:hAnsi="Times New Roman"/>
          <w:color w:val="000000"/>
          <w:spacing w:val="-6"/>
          <w:sz w:val="24"/>
          <w:szCs w:val="24"/>
        </w:rPr>
        <w:t>ό των καναλιών κίνησης</w:t>
      </w:r>
      <w:r>
        <w:rPr>
          <w:rFonts w:ascii="Times New Roman" w:hAnsi="Times New Roman"/>
          <w:color w:val="000000"/>
          <w:spacing w:val="-6"/>
          <w:sz w:val="24"/>
          <w:szCs w:val="24"/>
        </w:rPr>
        <w:t xml:space="preserve"> </w:t>
      </w:r>
      <w:r w:rsidRPr="002511B6">
        <w:rPr>
          <w:rFonts w:ascii="Times New Roman" w:hAnsi="Times New Roman"/>
          <w:color w:val="000000"/>
          <w:spacing w:val="-6"/>
          <w:sz w:val="24"/>
          <w:szCs w:val="24"/>
        </w:rPr>
        <w:t xml:space="preserve">που </w:t>
      </w:r>
      <w:r>
        <w:rPr>
          <w:rFonts w:ascii="Times New Roman" w:hAnsi="Times New Roman"/>
          <w:color w:val="000000"/>
          <w:spacing w:val="-6"/>
          <w:sz w:val="24"/>
          <w:szCs w:val="24"/>
        </w:rPr>
        <w:t>μ</w:t>
      </w:r>
      <w:r w:rsidRPr="002511B6">
        <w:rPr>
          <w:rFonts w:ascii="Times New Roman" w:hAnsi="Times New Roman"/>
          <w:color w:val="000000"/>
          <w:spacing w:val="-6"/>
          <w:sz w:val="24"/>
          <w:szCs w:val="24"/>
        </w:rPr>
        <w:t>πορούν να εξαχθούν από το διαθέσι</w:t>
      </w:r>
      <w:r>
        <w:rPr>
          <w:rFonts w:ascii="Times New Roman" w:hAnsi="Times New Roman"/>
          <w:color w:val="000000"/>
          <w:spacing w:val="-6"/>
          <w:sz w:val="24"/>
          <w:szCs w:val="24"/>
        </w:rPr>
        <w:t>μ</w:t>
      </w:r>
      <w:r w:rsidRPr="002511B6">
        <w:rPr>
          <w:rFonts w:ascii="Times New Roman" w:hAnsi="Times New Roman"/>
          <w:color w:val="000000"/>
          <w:spacing w:val="-6"/>
          <w:sz w:val="24"/>
          <w:szCs w:val="24"/>
        </w:rPr>
        <w:t>ο φάσ</w:t>
      </w:r>
      <w:r>
        <w:rPr>
          <w:rFonts w:ascii="Times New Roman" w:hAnsi="Times New Roman"/>
          <w:color w:val="000000"/>
          <w:spacing w:val="-6"/>
          <w:sz w:val="24"/>
          <w:szCs w:val="24"/>
        </w:rPr>
        <w:t>μ</w:t>
      </w:r>
      <w:r w:rsidRPr="002511B6">
        <w:rPr>
          <w:rFonts w:ascii="Times New Roman" w:hAnsi="Times New Roman"/>
          <w:color w:val="000000"/>
          <w:spacing w:val="-6"/>
          <w:sz w:val="24"/>
          <w:szCs w:val="24"/>
        </w:rPr>
        <w:t>α. Αυτοί οι δύο παράγοντες</w:t>
      </w:r>
      <w:r>
        <w:rPr>
          <w:rFonts w:ascii="Times New Roman" w:hAnsi="Times New Roman"/>
          <w:color w:val="000000"/>
          <w:spacing w:val="-6"/>
          <w:sz w:val="24"/>
          <w:szCs w:val="24"/>
        </w:rPr>
        <w:t xml:space="preserve"> </w:t>
      </w:r>
      <w:r w:rsidRPr="002511B6">
        <w:rPr>
          <w:rFonts w:ascii="Times New Roman" w:hAnsi="Times New Roman"/>
          <w:color w:val="000000"/>
          <w:spacing w:val="-6"/>
          <w:sz w:val="24"/>
          <w:szCs w:val="24"/>
        </w:rPr>
        <w:t>συνθέτουν αυτό που ονο</w:t>
      </w:r>
      <w:r>
        <w:rPr>
          <w:rFonts w:ascii="Times New Roman" w:hAnsi="Times New Roman"/>
          <w:color w:val="000000"/>
          <w:spacing w:val="-6"/>
          <w:sz w:val="24"/>
          <w:szCs w:val="24"/>
        </w:rPr>
        <w:t>μ</w:t>
      </w:r>
      <w:r w:rsidRPr="002511B6">
        <w:rPr>
          <w:rFonts w:ascii="Times New Roman" w:hAnsi="Times New Roman"/>
          <w:color w:val="000000"/>
          <w:spacing w:val="-6"/>
          <w:sz w:val="24"/>
          <w:szCs w:val="24"/>
        </w:rPr>
        <w:t>άζεται φασ</w:t>
      </w:r>
      <w:r>
        <w:rPr>
          <w:rFonts w:ascii="Times New Roman" w:hAnsi="Times New Roman"/>
          <w:color w:val="000000"/>
          <w:spacing w:val="-6"/>
          <w:sz w:val="24"/>
          <w:szCs w:val="24"/>
        </w:rPr>
        <w:t>μ</w:t>
      </w:r>
      <w:r w:rsidRPr="002511B6">
        <w:rPr>
          <w:rFonts w:ascii="Times New Roman" w:hAnsi="Times New Roman"/>
          <w:color w:val="000000"/>
          <w:spacing w:val="-6"/>
          <w:sz w:val="24"/>
          <w:szCs w:val="24"/>
        </w:rPr>
        <w:t>ατική απόδοση του συστή</w:t>
      </w:r>
      <w:r>
        <w:rPr>
          <w:rFonts w:ascii="Times New Roman" w:hAnsi="Times New Roman"/>
          <w:color w:val="000000"/>
          <w:spacing w:val="-6"/>
          <w:sz w:val="24"/>
          <w:szCs w:val="24"/>
        </w:rPr>
        <w:t>μ</w:t>
      </w:r>
      <w:r w:rsidRPr="002511B6">
        <w:rPr>
          <w:rFonts w:ascii="Times New Roman" w:hAnsi="Times New Roman"/>
          <w:color w:val="000000"/>
          <w:spacing w:val="-6"/>
          <w:sz w:val="24"/>
          <w:szCs w:val="24"/>
        </w:rPr>
        <w:t>ατος.</w:t>
      </w:r>
    </w:p>
    <w:p w:rsidR="002767C2" w:rsidRDefault="002767C2" w:rsidP="002767C2">
      <w:pPr>
        <w:spacing w:line="360" w:lineRule="auto"/>
        <w:jc w:val="both"/>
        <w:rPr>
          <w:rFonts w:ascii="Times New Roman" w:hAnsi="Times New Roman"/>
          <w:color w:val="000000"/>
          <w:spacing w:val="-6"/>
          <w:sz w:val="24"/>
          <w:szCs w:val="24"/>
        </w:rPr>
      </w:pPr>
      <w:r w:rsidRPr="007E1714">
        <w:rPr>
          <w:rFonts w:ascii="Times New Roman" w:hAnsi="Times New Roman"/>
          <w:color w:val="000000"/>
          <w:spacing w:val="-6"/>
          <w:sz w:val="24"/>
          <w:szCs w:val="24"/>
        </w:rPr>
        <w:t>Πολλά τεχνικά τεχνάσ</w:t>
      </w:r>
      <w:r>
        <w:rPr>
          <w:rFonts w:ascii="Times New Roman" w:hAnsi="Times New Roman"/>
          <w:color w:val="000000"/>
          <w:spacing w:val="-6"/>
          <w:sz w:val="24"/>
          <w:szCs w:val="24"/>
        </w:rPr>
        <w:t>μ</w:t>
      </w:r>
      <w:r w:rsidRPr="007E1714">
        <w:rPr>
          <w:rFonts w:ascii="Times New Roman" w:hAnsi="Times New Roman"/>
          <w:color w:val="000000"/>
          <w:spacing w:val="-6"/>
          <w:sz w:val="24"/>
          <w:szCs w:val="24"/>
        </w:rPr>
        <w:t>ατα ώστε να βελτιωθεί η φασ</w:t>
      </w:r>
      <w:r>
        <w:rPr>
          <w:rFonts w:ascii="Times New Roman" w:hAnsi="Times New Roman"/>
          <w:color w:val="000000"/>
          <w:spacing w:val="-6"/>
          <w:sz w:val="24"/>
          <w:szCs w:val="24"/>
        </w:rPr>
        <w:t>μ</w:t>
      </w:r>
      <w:r w:rsidRPr="007E1714">
        <w:rPr>
          <w:rFonts w:ascii="Times New Roman" w:hAnsi="Times New Roman"/>
          <w:color w:val="000000"/>
          <w:spacing w:val="-6"/>
          <w:sz w:val="24"/>
          <w:szCs w:val="24"/>
        </w:rPr>
        <w:t>ατική απόδοση</w:t>
      </w:r>
      <w:r>
        <w:rPr>
          <w:rFonts w:ascii="Times New Roman" w:hAnsi="Times New Roman"/>
          <w:color w:val="000000"/>
          <w:spacing w:val="-6"/>
          <w:sz w:val="24"/>
          <w:szCs w:val="24"/>
        </w:rPr>
        <w:t xml:space="preserve"> </w:t>
      </w:r>
      <w:r w:rsidRPr="007E1714">
        <w:rPr>
          <w:rFonts w:ascii="Times New Roman" w:hAnsi="Times New Roman"/>
          <w:color w:val="000000"/>
          <w:spacing w:val="-6"/>
          <w:sz w:val="24"/>
          <w:szCs w:val="24"/>
        </w:rPr>
        <w:t>χρησι</w:t>
      </w:r>
      <w:r>
        <w:rPr>
          <w:rFonts w:ascii="Times New Roman" w:hAnsi="Times New Roman"/>
          <w:color w:val="000000"/>
          <w:spacing w:val="-6"/>
          <w:sz w:val="24"/>
          <w:szCs w:val="24"/>
        </w:rPr>
        <w:t>μ</w:t>
      </w:r>
      <w:r w:rsidRPr="007E1714">
        <w:rPr>
          <w:rFonts w:ascii="Times New Roman" w:hAnsi="Times New Roman"/>
          <w:color w:val="000000"/>
          <w:spacing w:val="-6"/>
          <w:sz w:val="24"/>
          <w:szCs w:val="24"/>
        </w:rPr>
        <w:t>οποιήθηκαν κατά το σχεδιασ</w:t>
      </w:r>
      <w:r>
        <w:rPr>
          <w:rFonts w:ascii="Times New Roman" w:hAnsi="Times New Roman"/>
          <w:color w:val="000000"/>
          <w:spacing w:val="-6"/>
          <w:sz w:val="24"/>
          <w:szCs w:val="24"/>
        </w:rPr>
        <w:t>μ</w:t>
      </w:r>
      <w:r w:rsidRPr="007E1714">
        <w:rPr>
          <w:rFonts w:ascii="Times New Roman" w:hAnsi="Times New Roman"/>
          <w:color w:val="000000"/>
          <w:spacing w:val="-6"/>
          <w:sz w:val="24"/>
          <w:szCs w:val="24"/>
        </w:rPr>
        <w:t>ό του συστή</w:t>
      </w:r>
      <w:r>
        <w:rPr>
          <w:rFonts w:ascii="Times New Roman" w:hAnsi="Times New Roman"/>
          <w:color w:val="000000"/>
          <w:spacing w:val="-6"/>
          <w:sz w:val="24"/>
          <w:szCs w:val="24"/>
        </w:rPr>
        <w:t>μ</w:t>
      </w:r>
      <w:r w:rsidRPr="007E1714">
        <w:rPr>
          <w:rFonts w:ascii="Times New Roman" w:hAnsi="Times New Roman"/>
          <w:color w:val="000000"/>
          <w:spacing w:val="-6"/>
          <w:sz w:val="24"/>
          <w:szCs w:val="24"/>
        </w:rPr>
        <w:t>ατος και παρουσιάστηκαν στο</w:t>
      </w:r>
      <w:r>
        <w:rPr>
          <w:rFonts w:ascii="Times New Roman" w:hAnsi="Times New Roman"/>
          <w:color w:val="000000"/>
          <w:spacing w:val="-6"/>
          <w:sz w:val="24"/>
          <w:szCs w:val="24"/>
        </w:rPr>
        <w:t xml:space="preserve"> </w:t>
      </w:r>
      <w:r w:rsidRPr="007E1714">
        <w:rPr>
          <w:rFonts w:ascii="Times New Roman" w:hAnsi="Times New Roman"/>
          <w:color w:val="000000"/>
          <w:spacing w:val="-6"/>
          <w:sz w:val="24"/>
          <w:szCs w:val="24"/>
        </w:rPr>
        <w:t>GSM. Αυξάνουν την πολυπλοκότητα, αλλά αυτό εξισορροπείται από τα οικονο</w:t>
      </w:r>
      <w:r>
        <w:rPr>
          <w:rFonts w:ascii="Times New Roman" w:hAnsi="Times New Roman"/>
          <w:color w:val="000000"/>
          <w:spacing w:val="-6"/>
          <w:sz w:val="24"/>
          <w:szCs w:val="24"/>
        </w:rPr>
        <w:t>μ</w:t>
      </w:r>
      <w:r w:rsidRPr="007E1714">
        <w:rPr>
          <w:rFonts w:ascii="Times New Roman" w:hAnsi="Times New Roman"/>
          <w:color w:val="000000"/>
          <w:spacing w:val="-6"/>
          <w:sz w:val="24"/>
          <w:szCs w:val="24"/>
        </w:rPr>
        <w:t>ικά</w:t>
      </w:r>
      <w:r>
        <w:rPr>
          <w:rFonts w:ascii="Times New Roman" w:hAnsi="Times New Roman"/>
          <w:color w:val="000000"/>
          <w:spacing w:val="-6"/>
          <w:sz w:val="24"/>
          <w:szCs w:val="24"/>
        </w:rPr>
        <w:t xml:space="preserve"> </w:t>
      </w:r>
      <w:r w:rsidRPr="007E1714">
        <w:rPr>
          <w:rFonts w:ascii="Times New Roman" w:hAnsi="Times New Roman"/>
          <w:color w:val="000000"/>
          <w:spacing w:val="-6"/>
          <w:sz w:val="24"/>
          <w:szCs w:val="24"/>
        </w:rPr>
        <w:t>πλεονεκτή</w:t>
      </w:r>
      <w:r>
        <w:rPr>
          <w:rFonts w:ascii="Times New Roman" w:hAnsi="Times New Roman"/>
          <w:color w:val="000000"/>
          <w:spacing w:val="-6"/>
          <w:sz w:val="24"/>
          <w:szCs w:val="24"/>
        </w:rPr>
        <w:t>μ</w:t>
      </w:r>
      <w:r w:rsidRPr="007E1714">
        <w:rPr>
          <w:rFonts w:ascii="Times New Roman" w:hAnsi="Times New Roman"/>
          <w:color w:val="000000"/>
          <w:spacing w:val="-6"/>
          <w:sz w:val="24"/>
          <w:szCs w:val="24"/>
        </w:rPr>
        <w:t>ατα της καλύτερης αυτής απόδοσης.</w:t>
      </w:r>
    </w:p>
    <w:p w:rsidR="002767C2" w:rsidRDefault="002767C2" w:rsidP="002767C2">
      <w:pPr>
        <w:spacing w:line="360" w:lineRule="auto"/>
        <w:rPr>
          <w:rFonts w:ascii="Times New Roman" w:eastAsia="Lucida Sans Unicode" w:hAnsi="Times New Roman"/>
          <w:bCs/>
          <w:kern w:val="1"/>
          <w:sz w:val="28"/>
          <w:szCs w:val="26"/>
          <w:lang w:eastAsia="ar-SA"/>
        </w:rPr>
      </w:pPr>
    </w:p>
    <w:p w:rsidR="001E57DE" w:rsidRPr="00D8414C" w:rsidRDefault="008E0A8A" w:rsidP="009B6501">
      <w:pPr>
        <w:pStyle w:val="111"/>
      </w:pPr>
      <w:bookmarkStart w:id="17" w:name="_Toc323212269"/>
      <w:r w:rsidRPr="00D8414C">
        <w:lastRenderedPageBreak/>
        <w:t>Τεχνικά χαρακτηριστικά</w:t>
      </w:r>
      <w:bookmarkEnd w:id="17"/>
    </w:p>
    <w:p w:rsidR="005F3E8A" w:rsidRPr="005F3E8A" w:rsidRDefault="008E0A8A" w:rsidP="005F3E8A">
      <w:pPr>
        <w:spacing w:line="360" w:lineRule="auto"/>
        <w:jc w:val="both"/>
        <w:rPr>
          <w:rFonts w:ascii="Times New Roman" w:eastAsia="Lucida Sans Unicode" w:hAnsi="Times New Roman"/>
          <w:bCs/>
          <w:kern w:val="1"/>
          <w:sz w:val="24"/>
          <w:szCs w:val="24"/>
          <w:lang w:eastAsia="ar-SA"/>
        </w:rPr>
      </w:pPr>
      <w:r w:rsidRPr="00012F3A">
        <w:rPr>
          <w:rFonts w:ascii="Times New Roman" w:eastAsia="Lucida Sans Unicode" w:hAnsi="Times New Roman"/>
          <w:bCs/>
          <w:kern w:val="1"/>
          <w:sz w:val="24"/>
          <w:szCs w:val="24"/>
          <w:lang w:eastAsia="ar-SA"/>
        </w:rPr>
        <w:t xml:space="preserve">Το GSM </w:t>
      </w:r>
      <w:r w:rsidR="00DC226A">
        <w:rPr>
          <w:rFonts w:ascii="Times New Roman" w:eastAsia="Lucida Sans Unicode" w:hAnsi="Times New Roman"/>
          <w:bCs/>
          <w:kern w:val="1"/>
          <w:sz w:val="24"/>
          <w:szCs w:val="24"/>
          <w:lang w:eastAsia="ar-SA"/>
        </w:rPr>
        <w:t xml:space="preserve">όπως προείπαμε </w:t>
      </w:r>
      <w:r w:rsidRPr="00012F3A">
        <w:rPr>
          <w:rFonts w:ascii="Times New Roman" w:eastAsia="Lucida Sans Unicode" w:hAnsi="Times New Roman"/>
          <w:bCs/>
          <w:kern w:val="1"/>
          <w:sz w:val="24"/>
          <w:szCs w:val="24"/>
          <w:lang w:eastAsia="ar-SA"/>
        </w:rPr>
        <w:t xml:space="preserve">είναι ένα κυψελωτό δίκτυο, που σημαίνει ότι τα κινητά τηλέφωνα συνδέονται με αυτό αναζητώντας κυψέλες σε άμεσα γειτονικές περιοχές. Τα δίκτυα GSM λειτουργούν σε τέσσερις διαφορετικές συχνότητες. Τα περισσότερα δίκτυα λειτουργούν στα 900 ή στα 1800 </w:t>
      </w:r>
      <w:proofErr w:type="spellStart"/>
      <w:r w:rsidRPr="00012F3A">
        <w:rPr>
          <w:rFonts w:ascii="Times New Roman" w:eastAsia="Lucida Sans Unicode" w:hAnsi="Times New Roman"/>
          <w:bCs/>
          <w:kern w:val="1"/>
          <w:sz w:val="24"/>
          <w:szCs w:val="24"/>
          <w:lang w:eastAsia="ar-SA"/>
        </w:rPr>
        <w:t>MHz</w:t>
      </w:r>
      <w:proofErr w:type="spellEnd"/>
      <w:r w:rsidRPr="00012F3A">
        <w:rPr>
          <w:rFonts w:ascii="Times New Roman" w:eastAsia="Lucida Sans Unicode" w:hAnsi="Times New Roman"/>
          <w:bCs/>
          <w:kern w:val="1"/>
          <w:sz w:val="24"/>
          <w:szCs w:val="24"/>
          <w:lang w:eastAsia="ar-SA"/>
        </w:rPr>
        <w:t xml:space="preserve">. Ορισμένες χώρες στην Αμερική, όπως ο Καναδάς και οι ΗΠΑ, χρησιμοποιούν εύρος ζώνης συχνοτήτων στα 850 και 1900 </w:t>
      </w:r>
      <w:proofErr w:type="spellStart"/>
      <w:r w:rsidRPr="00012F3A">
        <w:rPr>
          <w:rFonts w:ascii="Times New Roman" w:eastAsia="Lucida Sans Unicode" w:hAnsi="Times New Roman"/>
          <w:bCs/>
          <w:kern w:val="1"/>
          <w:sz w:val="24"/>
          <w:szCs w:val="24"/>
          <w:lang w:eastAsia="ar-SA"/>
        </w:rPr>
        <w:t>MHz</w:t>
      </w:r>
      <w:proofErr w:type="spellEnd"/>
      <w:r w:rsidRPr="00012F3A">
        <w:rPr>
          <w:rFonts w:ascii="Times New Roman" w:eastAsia="Lucida Sans Unicode" w:hAnsi="Times New Roman"/>
          <w:bCs/>
          <w:kern w:val="1"/>
          <w:sz w:val="24"/>
          <w:szCs w:val="24"/>
          <w:lang w:eastAsia="ar-SA"/>
        </w:rPr>
        <w:t xml:space="preserve">, επειδή οι συχνότητες των 900 και 1800 </w:t>
      </w:r>
      <w:proofErr w:type="spellStart"/>
      <w:r w:rsidRPr="00012F3A">
        <w:rPr>
          <w:rFonts w:ascii="Times New Roman" w:eastAsia="Lucida Sans Unicode" w:hAnsi="Times New Roman"/>
          <w:bCs/>
          <w:kern w:val="1"/>
          <w:sz w:val="24"/>
          <w:szCs w:val="24"/>
          <w:lang w:eastAsia="ar-SA"/>
        </w:rPr>
        <w:t>MHz</w:t>
      </w:r>
      <w:proofErr w:type="spellEnd"/>
      <w:r w:rsidRPr="00012F3A">
        <w:rPr>
          <w:rFonts w:ascii="Times New Roman" w:eastAsia="Lucida Sans Unicode" w:hAnsi="Times New Roman"/>
          <w:bCs/>
          <w:kern w:val="1"/>
          <w:sz w:val="24"/>
          <w:szCs w:val="24"/>
          <w:lang w:eastAsia="ar-SA"/>
        </w:rPr>
        <w:t xml:space="preserve"> ήταν ήδη κατειλημμένες από άλλες εφαρμογές.</w:t>
      </w:r>
      <w:r w:rsidR="005F3E8A" w:rsidRPr="005F3E8A">
        <w:rPr>
          <w:rFonts w:ascii="Times New Roman" w:eastAsia="Lucida Sans Unicode" w:hAnsi="Times New Roman"/>
          <w:bCs/>
          <w:kern w:val="1"/>
          <w:sz w:val="24"/>
          <w:szCs w:val="24"/>
          <w:lang w:eastAsia="ar-SA"/>
        </w:rPr>
        <w:t xml:space="preserve"> </w:t>
      </w:r>
    </w:p>
    <w:p w:rsidR="005F3E8A" w:rsidRPr="005F3E8A" w:rsidRDefault="008E0A8A" w:rsidP="005F3E8A">
      <w:pPr>
        <w:spacing w:line="360" w:lineRule="auto"/>
        <w:jc w:val="center"/>
        <w:rPr>
          <w:rFonts w:ascii="Times New Roman" w:eastAsia="Lucida Sans Unicode" w:hAnsi="Times New Roman"/>
          <w:bCs/>
          <w:kern w:val="1"/>
          <w:sz w:val="24"/>
          <w:szCs w:val="24"/>
          <w:lang w:eastAsia="ar-SA"/>
        </w:rPr>
      </w:pPr>
      <w:r>
        <w:rPr>
          <w:rFonts w:ascii="Times New Roman" w:eastAsia="Lucida Sans Unicode" w:hAnsi="Times New Roman"/>
          <w:bCs/>
          <w:noProof/>
          <w:kern w:val="1"/>
          <w:sz w:val="24"/>
          <w:szCs w:val="26"/>
          <w:lang w:eastAsia="el-GR"/>
        </w:rPr>
        <w:drawing>
          <wp:inline distT="0" distB="0" distL="0" distR="0" wp14:anchorId="70BE54A4" wp14:editId="50C1F9BC">
            <wp:extent cx="3232150" cy="2019935"/>
            <wp:effectExtent l="19050" t="0" r="6350"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30756" cy="2018371"/>
                    </a:xfrm>
                    <a:prstGeom prst="rect">
                      <a:avLst/>
                    </a:prstGeom>
                    <a:noFill/>
                    <a:ln w="9525">
                      <a:noFill/>
                      <a:miter lim="800000"/>
                      <a:headEnd/>
                      <a:tailEnd/>
                    </a:ln>
                  </pic:spPr>
                </pic:pic>
              </a:graphicData>
            </a:graphic>
          </wp:inline>
        </w:drawing>
      </w:r>
      <w:r w:rsidR="00012F3A">
        <w:rPr>
          <w:rFonts w:ascii="Times New Roman" w:eastAsia="Lucida Sans Unicode" w:hAnsi="Times New Roman"/>
          <w:bCs/>
          <w:kern w:val="1"/>
          <w:szCs w:val="26"/>
          <w:lang w:eastAsia="ar-SA"/>
        </w:rPr>
        <w:br/>
      </w:r>
      <w:r w:rsidRPr="008E0A8A">
        <w:rPr>
          <w:rFonts w:ascii="Times New Roman" w:eastAsia="Lucida Sans Unicode" w:hAnsi="Times New Roman"/>
          <w:bCs/>
          <w:kern w:val="1"/>
          <w:szCs w:val="26"/>
          <w:lang w:eastAsia="ar-SA"/>
        </w:rPr>
        <w:t>Σχήμα 1.</w:t>
      </w:r>
      <w:r w:rsidR="005E2E52">
        <w:rPr>
          <w:rFonts w:ascii="Times New Roman" w:eastAsia="Lucida Sans Unicode" w:hAnsi="Times New Roman"/>
          <w:bCs/>
          <w:kern w:val="1"/>
          <w:szCs w:val="26"/>
          <w:lang w:eastAsia="ar-SA"/>
        </w:rPr>
        <w:t>2</w:t>
      </w:r>
      <w:r w:rsidRPr="008E0A8A">
        <w:rPr>
          <w:rFonts w:ascii="Times New Roman" w:eastAsia="Lucida Sans Unicode" w:hAnsi="Times New Roman"/>
          <w:bCs/>
          <w:kern w:val="1"/>
          <w:szCs w:val="26"/>
          <w:lang w:eastAsia="ar-SA"/>
        </w:rPr>
        <w:t xml:space="preserve"> Η κάλυψη μιας περιοχής σε κυψέλες</w:t>
      </w:r>
    </w:p>
    <w:p w:rsidR="005F3E8A" w:rsidRPr="005F3E8A" w:rsidRDefault="008E0A8A" w:rsidP="005F3E8A">
      <w:pPr>
        <w:spacing w:line="360" w:lineRule="auto"/>
        <w:jc w:val="both"/>
        <w:rPr>
          <w:rFonts w:ascii="Times New Roman" w:eastAsia="Lucida Sans Unicode" w:hAnsi="Times New Roman"/>
          <w:bCs/>
          <w:kern w:val="1"/>
          <w:sz w:val="24"/>
          <w:szCs w:val="24"/>
          <w:lang w:eastAsia="ar-SA"/>
        </w:rPr>
      </w:pPr>
      <w:r w:rsidRPr="008E0A8A">
        <w:rPr>
          <w:rFonts w:ascii="Times New Roman" w:eastAsia="Lucida Sans Unicode" w:hAnsi="Times New Roman"/>
          <w:bCs/>
          <w:kern w:val="1"/>
          <w:sz w:val="24"/>
          <w:szCs w:val="26"/>
          <w:lang w:eastAsia="ar-SA"/>
        </w:rPr>
        <w:t xml:space="preserve">Δίκτυα με συχνότητες στα 400 και 450 </w:t>
      </w:r>
      <w:proofErr w:type="spellStart"/>
      <w:r w:rsidRPr="008E0A8A">
        <w:rPr>
          <w:rFonts w:ascii="Times New Roman" w:eastAsia="Lucida Sans Unicode" w:hAnsi="Times New Roman"/>
          <w:bCs/>
          <w:kern w:val="1"/>
          <w:sz w:val="24"/>
          <w:szCs w:val="26"/>
          <w:lang w:eastAsia="ar-SA"/>
        </w:rPr>
        <w:t>MHz</w:t>
      </w:r>
      <w:proofErr w:type="spellEnd"/>
      <w:r w:rsidRPr="008E0A8A">
        <w:rPr>
          <w:rFonts w:ascii="Times New Roman" w:eastAsia="Lucida Sans Unicode" w:hAnsi="Times New Roman"/>
          <w:bCs/>
          <w:kern w:val="1"/>
          <w:sz w:val="24"/>
          <w:szCs w:val="26"/>
          <w:lang w:eastAsia="ar-SA"/>
        </w:rPr>
        <w:t xml:space="preserve"> λειτουργούν σε</w:t>
      </w:r>
      <w:r>
        <w:rPr>
          <w:rFonts w:ascii="Times New Roman" w:eastAsia="Lucida Sans Unicode" w:hAnsi="Times New Roman"/>
          <w:bCs/>
          <w:kern w:val="1"/>
          <w:sz w:val="24"/>
          <w:szCs w:val="26"/>
          <w:lang w:eastAsia="ar-SA"/>
        </w:rPr>
        <w:t xml:space="preserve"> </w:t>
      </w:r>
      <w:r w:rsidRPr="008E0A8A">
        <w:rPr>
          <w:rFonts w:ascii="Times New Roman" w:eastAsia="Lucida Sans Unicode" w:hAnsi="Times New Roman"/>
          <w:bCs/>
          <w:kern w:val="1"/>
          <w:sz w:val="24"/>
          <w:szCs w:val="26"/>
          <w:lang w:eastAsia="ar-SA"/>
        </w:rPr>
        <w:t>ορισμένες χώρες και κυρίως στις σκανδιναβικές, όπου οι συχνότητες</w:t>
      </w:r>
      <w:r>
        <w:rPr>
          <w:rFonts w:ascii="Times New Roman" w:eastAsia="Lucida Sans Unicode" w:hAnsi="Times New Roman"/>
          <w:bCs/>
          <w:kern w:val="1"/>
          <w:sz w:val="24"/>
          <w:szCs w:val="26"/>
          <w:lang w:eastAsia="ar-SA"/>
        </w:rPr>
        <w:t xml:space="preserve"> </w:t>
      </w:r>
      <w:r w:rsidRPr="008E0A8A">
        <w:rPr>
          <w:rFonts w:ascii="Times New Roman" w:eastAsia="Lucida Sans Unicode" w:hAnsi="Times New Roman"/>
          <w:bCs/>
          <w:kern w:val="1"/>
          <w:sz w:val="24"/>
          <w:szCs w:val="26"/>
          <w:lang w:eastAsia="ar-SA"/>
        </w:rPr>
        <w:t>αυτές είχαν χρησιμοποιηθεί πρωτύτερα για συστήματα πρώτης</w:t>
      </w:r>
      <w:r>
        <w:rPr>
          <w:rFonts w:ascii="Times New Roman" w:eastAsia="Lucida Sans Unicode" w:hAnsi="Times New Roman"/>
          <w:bCs/>
          <w:kern w:val="1"/>
          <w:sz w:val="24"/>
          <w:szCs w:val="26"/>
          <w:lang w:eastAsia="ar-SA"/>
        </w:rPr>
        <w:t xml:space="preserve"> </w:t>
      </w:r>
      <w:r w:rsidRPr="008E0A8A">
        <w:rPr>
          <w:rFonts w:ascii="Times New Roman" w:eastAsia="Lucida Sans Unicode" w:hAnsi="Times New Roman"/>
          <w:bCs/>
          <w:kern w:val="1"/>
          <w:sz w:val="24"/>
          <w:szCs w:val="26"/>
          <w:lang w:eastAsia="ar-SA"/>
        </w:rPr>
        <w:t>γενιάς.</w:t>
      </w:r>
      <w:r w:rsidR="005F3E8A" w:rsidRPr="005F3E8A">
        <w:rPr>
          <w:rFonts w:ascii="Times New Roman" w:eastAsia="Lucida Sans Unicode" w:hAnsi="Times New Roman"/>
          <w:bCs/>
          <w:kern w:val="1"/>
          <w:sz w:val="24"/>
          <w:szCs w:val="24"/>
          <w:lang w:eastAsia="ar-SA"/>
        </w:rPr>
        <w:t xml:space="preserve"> </w:t>
      </w:r>
    </w:p>
    <w:p w:rsidR="005F3E8A" w:rsidRPr="005F3E8A" w:rsidRDefault="005F3E8A" w:rsidP="005F3E8A">
      <w:pPr>
        <w:spacing w:line="360" w:lineRule="auto"/>
        <w:jc w:val="both"/>
        <w:rPr>
          <w:rFonts w:ascii="Times New Roman" w:eastAsia="Lucida Sans Unicode" w:hAnsi="Times New Roman"/>
          <w:bCs/>
          <w:kern w:val="1"/>
          <w:sz w:val="24"/>
          <w:szCs w:val="24"/>
          <w:lang w:eastAsia="ar-SA"/>
        </w:rPr>
      </w:pPr>
    </w:p>
    <w:p w:rsidR="00012F3A" w:rsidRPr="00D8414C" w:rsidRDefault="00BF7728" w:rsidP="009B6501">
      <w:pPr>
        <w:pStyle w:val="111"/>
      </w:pPr>
      <w:bookmarkStart w:id="18" w:name="_Toc323212270"/>
      <w:r>
        <w:t>Ζ</w:t>
      </w:r>
      <w:r w:rsidR="00012F3A" w:rsidRPr="00D8414C">
        <w:t>ώνες Συχνοτήτων</w:t>
      </w:r>
      <w:bookmarkEnd w:id="18"/>
    </w:p>
    <w:p w:rsidR="00012F3A" w:rsidRPr="00012F3A" w:rsidRDefault="00012F3A" w:rsidP="00012F3A">
      <w:pPr>
        <w:spacing w:after="0" w:line="360" w:lineRule="auto"/>
        <w:jc w:val="both"/>
        <w:rPr>
          <w:rFonts w:ascii="Times New Roman" w:eastAsia="Lucida Sans Unicode" w:hAnsi="Times New Roman"/>
          <w:b/>
          <w:bCs/>
          <w:kern w:val="1"/>
          <w:sz w:val="24"/>
          <w:szCs w:val="26"/>
          <w:lang w:eastAsia="ar-SA"/>
        </w:rPr>
      </w:pPr>
      <w:r w:rsidRPr="00012F3A">
        <w:rPr>
          <w:rFonts w:ascii="Times New Roman" w:eastAsia="Lucida Sans Unicode" w:hAnsi="Times New Roman"/>
          <w:b/>
          <w:bCs/>
          <w:kern w:val="1"/>
          <w:sz w:val="24"/>
          <w:szCs w:val="26"/>
          <w:lang w:eastAsia="ar-SA"/>
        </w:rPr>
        <w:t>GSM 900</w:t>
      </w:r>
    </w:p>
    <w:p w:rsidR="00012F3A" w:rsidRPr="00221CDE" w:rsidRDefault="00012F3A" w:rsidP="005F3E8A">
      <w:pPr>
        <w:spacing w:line="360" w:lineRule="auto"/>
        <w:jc w:val="both"/>
        <w:rPr>
          <w:rFonts w:ascii="Times New Roman" w:eastAsia="Lucida Sans Unicode" w:hAnsi="Times New Roman"/>
          <w:bCs/>
          <w:kern w:val="1"/>
          <w:sz w:val="24"/>
          <w:szCs w:val="26"/>
          <w:lang w:eastAsia="ar-SA"/>
        </w:rPr>
      </w:pPr>
      <w:r w:rsidRPr="00012F3A">
        <w:rPr>
          <w:rFonts w:ascii="Times New Roman" w:eastAsia="Lucida Sans Unicode" w:hAnsi="Times New Roman"/>
          <w:bCs/>
          <w:kern w:val="1"/>
          <w:sz w:val="24"/>
          <w:szCs w:val="26"/>
          <w:lang w:eastAsia="ar-SA"/>
        </w:rPr>
        <w:t>Το 1990 άρχισαν να λειτουργούν τα πρώτα δίκτυα GSM στη ζώνη</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συχνοτήτων των 900MHz. Η Διεθνής Ένωση Τηλεπικοινωνιών (ITU)</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 xml:space="preserve">παραχώρησε ένα ζεύγος συχνοτήτων, από τα 890 έως τα 915 </w:t>
      </w:r>
      <w:proofErr w:type="spellStart"/>
      <w:r w:rsidRPr="00012F3A">
        <w:rPr>
          <w:rFonts w:ascii="Times New Roman" w:eastAsia="Lucida Sans Unicode" w:hAnsi="Times New Roman"/>
          <w:bCs/>
          <w:kern w:val="1"/>
          <w:sz w:val="24"/>
          <w:szCs w:val="26"/>
          <w:lang w:eastAsia="ar-SA"/>
        </w:rPr>
        <w:t>MHz</w:t>
      </w:r>
      <w:proofErr w:type="spellEnd"/>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 xml:space="preserve">και από τα 935 έως τα 960 </w:t>
      </w:r>
      <w:proofErr w:type="spellStart"/>
      <w:r w:rsidRPr="00012F3A">
        <w:rPr>
          <w:rFonts w:ascii="Times New Roman" w:eastAsia="Lucida Sans Unicode" w:hAnsi="Times New Roman"/>
          <w:bCs/>
          <w:kern w:val="1"/>
          <w:sz w:val="24"/>
          <w:szCs w:val="26"/>
          <w:lang w:eastAsia="ar-SA"/>
        </w:rPr>
        <w:t>MHz</w:t>
      </w:r>
      <w:proofErr w:type="spellEnd"/>
      <w:r w:rsidRPr="00012F3A">
        <w:rPr>
          <w:rFonts w:ascii="Times New Roman" w:eastAsia="Lucida Sans Unicode" w:hAnsi="Times New Roman"/>
          <w:bCs/>
          <w:kern w:val="1"/>
          <w:sz w:val="24"/>
          <w:szCs w:val="26"/>
          <w:lang w:eastAsia="ar-SA"/>
        </w:rPr>
        <w:t>. Η πρώτη περιοχή χρησιμοποιείται</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για την επικοινωνία του κινητού με τον σταθμό βάσης (</w:t>
      </w:r>
      <w:proofErr w:type="spellStart"/>
      <w:r w:rsidRPr="00012F3A">
        <w:rPr>
          <w:rFonts w:ascii="Times New Roman" w:eastAsia="Lucida Sans Unicode" w:hAnsi="Times New Roman"/>
          <w:bCs/>
          <w:kern w:val="1"/>
          <w:sz w:val="24"/>
          <w:szCs w:val="26"/>
          <w:lang w:eastAsia="ar-SA"/>
        </w:rPr>
        <w:t>Uplink</w:t>
      </w:r>
      <w:proofErr w:type="spellEnd"/>
      <w:r w:rsidRPr="00012F3A">
        <w:rPr>
          <w:rFonts w:ascii="Times New Roman" w:eastAsia="Lucida Sans Unicode" w:hAnsi="Times New Roman"/>
          <w:bCs/>
          <w:kern w:val="1"/>
          <w:sz w:val="24"/>
          <w:szCs w:val="26"/>
          <w:lang w:eastAsia="ar-SA"/>
        </w:rPr>
        <w:t>), ενώ</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η δεύτερη για την επικοινωνία του σταθμού βάσης με το κινητό</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w:t>
      </w:r>
      <w:proofErr w:type="spellStart"/>
      <w:r w:rsidRPr="00012F3A">
        <w:rPr>
          <w:rFonts w:ascii="Times New Roman" w:eastAsia="Lucida Sans Unicode" w:hAnsi="Times New Roman"/>
          <w:bCs/>
          <w:kern w:val="1"/>
          <w:sz w:val="24"/>
          <w:szCs w:val="26"/>
          <w:lang w:eastAsia="ar-SA"/>
        </w:rPr>
        <w:t>downlink</w:t>
      </w:r>
      <w:proofErr w:type="spellEnd"/>
      <w:r w:rsidRPr="00012F3A">
        <w:rPr>
          <w:rFonts w:ascii="Times New Roman" w:eastAsia="Lucida Sans Unicode" w:hAnsi="Times New Roman"/>
          <w:bCs/>
          <w:kern w:val="1"/>
          <w:sz w:val="24"/>
          <w:szCs w:val="26"/>
          <w:lang w:eastAsia="ar-SA"/>
        </w:rPr>
        <w:t>). Οι ζώνες των 25ΜΗz υποδιαιρούνται η καθεμία σε 124 +</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(1 ελεύθερο) κανάλια συχνότητας και κάθε κανάλι έχει εύρος ζώνης</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 xml:space="preserve">200 </w:t>
      </w:r>
      <w:r w:rsidRPr="00012F3A">
        <w:rPr>
          <w:rFonts w:ascii="Times New Roman" w:eastAsia="Lucida Sans Unicode" w:hAnsi="Times New Roman"/>
          <w:bCs/>
          <w:kern w:val="1"/>
          <w:sz w:val="24"/>
          <w:szCs w:val="26"/>
          <w:lang w:val="en-US" w:eastAsia="ar-SA"/>
        </w:rPr>
        <w:t>KHz</w:t>
      </w:r>
      <w:r w:rsidRPr="00012F3A">
        <w:rPr>
          <w:rFonts w:ascii="Times New Roman" w:eastAsia="Lucida Sans Unicode" w:hAnsi="Times New Roman"/>
          <w:bCs/>
          <w:kern w:val="1"/>
          <w:sz w:val="24"/>
          <w:szCs w:val="26"/>
          <w:lang w:eastAsia="ar-SA"/>
        </w:rPr>
        <w:t>. Η πολυπλεξία χρόνου (</w:t>
      </w:r>
      <w:r w:rsidRPr="00012F3A">
        <w:rPr>
          <w:rFonts w:ascii="Times New Roman" w:eastAsia="Lucida Sans Unicode" w:hAnsi="Times New Roman"/>
          <w:bCs/>
          <w:kern w:val="1"/>
          <w:sz w:val="24"/>
          <w:szCs w:val="26"/>
          <w:lang w:val="en-US" w:eastAsia="ar-SA"/>
        </w:rPr>
        <w:t>TDM</w:t>
      </w:r>
      <w:r w:rsidRPr="00012F3A">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val="en-US" w:eastAsia="ar-SA"/>
        </w:rPr>
        <w:t>Time</w:t>
      </w:r>
      <w:r w:rsidRPr="00012F3A">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val="en-US" w:eastAsia="ar-SA"/>
        </w:rPr>
        <w:t>Division</w:t>
      </w:r>
      <w:r w:rsidRPr="00012F3A">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val="en-US" w:eastAsia="ar-SA"/>
        </w:rPr>
        <w:t>Multiplexing</w:t>
      </w:r>
      <w:r w:rsidRPr="00012F3A">
        <w:rPr>
          <w:rFonts w:ascii="Times New Roman" w:eastAsia="Lucida Sans Unicode" w:hAnsi="Times New Roman"/>
          <w:bCs/>
          <w:kern w:val="1"/>
          <w:sz w:val="24"/>
          <w:szCs w:val="26"/>
          <w:lang w:eastAsia="ar-SA"/>
        </w:rPr>
        <w:t>)</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χρησιμοποιείται για να επιτρέπει τη λειτουργία είτε οχτώ πλήρους</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ταχύτητας (</w:t>
      </w:r>
      <w:proofErr w:type="spellStart"/>
      <w:r w:rsidRPr="00012F3A">
        <w:rPr>
          <w:rFonts w:ascii="Times New Roman" w:eastAsia="Lucida Sans Unicode" w:hAnsi="Times New Roman"/>
          <w:bCs/>
          <w:kern w:val="1"/>
          <w:sz w:val="24"/>
          <w:szCs w:val="26"/>
          <w:lang w:eastAsia="ar-SA"/>
        </w:rPr>
        <w:t>full</w:t>
      </w:r>
      <w:proofErr w:type="spellEnd"/>
      <w:r w:rsidRPr="00012F3A">
        <w:rPr>
          <w:rFonts w:ascii="Times New Roman" w:eastAsia="Lucida Sans Unicode" w:hAnsi="Times New Roman"/>
          <w:bCs/>
          <w:kern w:val="1"/>
          <w:sz w:val="24"/>
          <w:szCs w:val="26"/>
          <w:lang w:eastAsia="ar-SA"/>
        </w:rPr>
        <w:t xml:space="preserve"> </w:t>
      </w:r>
      <w:proofErr w:type="spellStart"/>
      <w:r w:rsidRPr="00012F3A">
        <w:rPr>
          <w:rFonts w:ascii="Times New Roman" w:eastAsia="Lucida Sans Unicode" w:hAnsi="Times New Roman"/>
          <w:bCs/>
          <w:kern w:val="1"/>
          <w:sz w:val="24"/>
          <w:szCs w:val="26"/>
          <w:lang w:eastAsia="ar-SA"/>
        </w:rPr>
        <w:t>rate</w:t>
      </w:r>
      <w:proofErr w:type="spellEnd"/>
      <w:r w:rsidRPr="00012F3A">
        <w:rPr>
          <w:rFonts w:ascii="Times New Roman" w:eastAsia="Lucida Sans Unicode" w:hAnsi="Times New Roman"/>
          <w:bCs/>
          <w:kern w:val="1"/>
          <w:sz w:val="24"/>
          <w:szCs w:val="26"/>
          <w:lang w:eastAsia="ar-SA"/>
        </w:rPr>
        <w:t>) ή δεκαέξι μισής ταχύτητας (</w:t>
      </w:r>
      <w:proofErr w:type="spellStart"/>
      <w:r w:rsidRPr="00012F3A">
        <w:rPr>
          <w:rFonts w:ascii="Times New Roman" w:eastAsia="Lucida Sans Unicode" w:hAnsi="Times New Roman"/>
          <w:bCs/>
          <w:kern w:val="1"/>
          <w:sz w:val="24"/>
          <w:szCs w:val="26"/>
          <w:lang w:eastAsia="ar-SA"/>
        </w:rPr>
        <w:t>half</w:t>
      </w:r>
      <w:proofErr w:type="spellEnd"/>
      <w:r w:rsidRPr="00012F3A">
        <w:rPr>
          <w:rFonts w:ascii="Times New Roman" w:eastAsia="Lucida Sans Unicode" w:hAnsi="Times New Roman"/>
          <w:bCs/>
          <w:kern w:val="1"/>
          <w:sz w:val="24"/>
          <w:szCs w:val="26"/>
          <w:lang w:eastAsia="ar-SA"/>
        </w:rPr>
        <w:t xml:space="preserve"> </w:t>
      </w:r>
      <w:proofErr w:type="spellStart"/>
      <w:r w:rsidRPr="00012F3A">
        <w:rPr>
          <w:rFonts w:ascii="Times New Roman" w:eastAsia="Lucida Sans Unicode" w:hAnsi="Times New Roman"/>
          <w:bCs/>
          <w:kern w:val="1"/>
          <w:sz w:val="24"/>
          <w:szCs w:val="26"/>
          <w:lang w:eastAsia="ar-SA"/>
        </w:rPr>
        <w:t>rate</w:t>
      </w:r>
      <w:proofErr w:type="spellEnd"/>
      <w:r w:rsidRPr="00012F3A">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lastRenderedPageBreak/>
        <w:t>κανάλια</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φωνής ανά συχνότητα. Υπάρχουν οχτώ αιχμές στο χρόνο, που</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αναλογούν σε οχτώ περιόδους ριπών (</w:t>
      </w:r>
      <w:proofErr w:type="spellStart"/>
      <w:r w:rsidRPr="00012F3A">
        <w:rPr>
          <w:rFonts w:ascii="Times New Roman" w:eastAsia="Lucida Sans Unicode" w:hAnsi="Times New Roman"/>
          <w:bCs/>
          <w:kern w:val="1"/>
          <w:sz w:val="24"/>
          <w:szCs w:val="26"/>
          <w:lang w:eastAsia="ar-SA"/>
        </w:rPr>
        <w:t>burst</w:t>
      </w:r>
      <w:proofErr w:type="spellEnd"/>
      <w:r w:rsidRPr="00012F3A">
        <w:rPr>
          <w:rFonts w:ascii="Times New Roman" w:eastAsia="Lucida Sans Unicode" w:hAnsi="Times New Roman"/>
          <w:bCs/>
          <w:kern w:val="1"/>
          <w:sz w:val="24"/>
          <w:szCs w:val="26"/>
          <w:lang w:eastAsia="ar-SA"/>
        </w:rPr>
        <w:t xml:space="preserve"> </w:t>
      </w:r>
      <w:proofErr w:type="spellStart"/>
      <w:r w:rsidRPr="00012F3A">
        <w:rPr>
          <w:rFonts w:ascii="Times New Roman" w:eastAsia="Lucida Sans Unicode" w:hAnsi="Times New Roman"/>
          <w:bCs/>
          <w:kern w:val="1"/>
          <w:sz w:val="24"/>
          <w:szCs w:val="26"/>
          <w:lang w:eastAsia="ar-SA"/>
        </w:rPr>
        <w:t>periods</w:t>
      </w:r>
      <w:proofErr w:type="spellEnd"/>
      <w:r w:rsidRPr="00012F3A">
        <w:rPr>
          <w:rFonts w:ascii="Times New Roman" w:eastAsia="Lucida Sans Unicode" w:hAnsi="Times New Roman"/>
          <w:bCs/>
          <w:kern w:val="1"/>
          <w:sz w:val="24"/>
          <w:szCs w:val="26"/>
          <w:lang w:eastAsia="ar-SA"/>
        </w:rPr>
        <w:t>), οι οποίες</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 xml:space="preserve">ομαδοποιούνται σε ένα πλαίσιο </w:t>
      </w:r>
      <w:r w:rsidRPr="00012F3A">
        <w:rPr>
          <w:rFonts w:ascii="Times New Roman" w:eastAsia="Lucida Sans Unicode" w:hAnsi="Times New Roman"/>
          <w:bCs/>
          <w:kern w:val="1"/>
          <w:sz w:val="24"/>
          <w:szCs w:val="26"/>
          <w:lang w:val="en-US" w:eastAsia="ar-SA"/>
        </w:rPr>
        <w:t>TDMA</w:t>
      </w:r>
      <w:r w:rsidRPr="00012F3A">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val="en-US" w:eastAsia="ar-SA"/>
        </w:rPr>
        <w:t>Time</w:t>
      </w:r>
      <w:r w:rsidRPr="00012F3A">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val="en-US" w:eastAsia="ar-SA"/>
        </w:rPr>
        <w:t>Division</w:t>
      </w:r>
      <w:r w:rsidRPr="00012F3A">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val="en-US" w:eastAsia="ar-SA"/>
        </w:rPr>
        <w:t>Multiplexing</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val="en-US" w:eastAsia="ar-SA"/>
        </w:rPr>
        <w:t>Access</w:t>
      </w:r>
      <w:r w:rsidRPr="00012F3A">
        <w:rPr>
          <w:rFonts w:ascii="Times New Roman" w:eastAsia="Lucida Sans Unicode" w:hAnsi="Times New Roman"/>
          <w:bCs/>
          <w:kern w:val="1"/>
          <w:sz w:val="24"/>
          <w:szCs w:val="26"/>
          <w:lang w:eastAsia="ar-SA"/>
        </w:rPr>
        <w:t>). Τα κανάλια μισού ρυθμού χρησιμοποιούν εναλλακτικά</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πλαίσια στην ίδια χρονική αιχμή. O ρυθμός δεδομένων του καναλιού</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 xml:space="preserve">είναι 270.833 </w:t>
      </w:r>
      <w:proofErr w:type="spellStart"/>
      <w:r w:rsidRPr="00012F3A">
        <w:rPr>
          <w:rFonts w:ascii="Times New Roman" w:eastAsia="Lucida Sans Unicode" w:hAnsi="Times New Roman"/>
          <w:bCs/>
          <w:kern w:val="1"/>
          <w:sz w:val="24"/>
          <w:szCs w:val="26"/>
          <w:lang w:eastAsia="ar-SA"/>
        </w:rPr>
        <w:t>kbit</w:t>
      </w:r>
      <w:proofErr w:type="spellEnd"/>
      <w:r w:rsidRPr="00012F3A">
        <w:rPr>
          <w:rFonts w:ascii="Times New Roman" w:eastAsia="Lucida Sans Unicode" w:hAnsi="Times New Roman"/>
          <w:bCs/>
          <w:kern w:val="1"/>
          <w:sz w:val="24"/>
          <w:szCs w:val="26"/>
          <w:lang w:eastAsia="ar-SA"/>
        </w:rPr>
        <w:t xml:space="preserve">/s και η διάρκεια πλαισίου είναι 4.615 </w:t>
      </w:r>
      <w:proofErr w:type="spellStart"/>
      <w:r w:rsidRPr="00012F3A">
        <w:rPr>
          <w:rFonts w:ascii="Times New Roman" w:eastAsia="Lucida Sans Unicode" w:hAnsi="Times New Roman"/>
          <w:bCs/>
          <w:kern w:val="1"/>
          <w:sz w:val="24"/>
          <w:szCs w:val="26"/>
          <w:lang w:eastAsia="ar-SA"/>
        </w:rPr>
        <w:t>ms</w:t>
      </w:r>
      <w:proofErr w:type="spellEnd"/>
      <w:r w:rsidRPr="00012F3A">
        <w:rPr>
          <w:rFonts w:ascii="Times New Roman" w:eastAsia="Lucida Sans Unicode" w:hAnsi="Times New Roman"/>
          <w:bCs/>
          <w:kern w:val="1"/>
          <w:sz w:val="24"/>
          <w:szCs w:val="26"/>
          <w:lang w:eastAsia="ar-SA"/>
        </w:rPr>
        <w:t>. Όλο</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αυτό το σύστημα ονομάστηκε GSM 900 ή Standard GSM. Η ισχύς</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μεταφοράς στις συσκευές τηλεφώνου αυτής της κατηγορίας</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 xml:space="preserve">περιορίζεται σε 2 </w:t>
      </w:r>
      <w:proofErr w:type="spellStart"/>
      <w:r w:rsidRPr="00012F3A">
        <w:rPr>
          <w:rFonts w:ascii="Times New Roman" w:eastAsia="Lucida Sans Unicode" w:hAnsi="Times New Roman"/>
          <w:bCs/>
          <w:kern w:val="1"/>
          <w:sz w:val="24"/>
          <w:szCs w:val="26"/>
          <w:lang w:eastAsia="ar-SA"/>
        </w:rPr>
        <w:t>watts</w:t>
      </w:r>
      <w:proofErr w:type="spellEnd"/>
      <w:r w:rsidRPr="00012F3A">
        <w:rPr>
          <w:rFonts w:ascii="Times New Roman" w:eastAsia="Lucida Sans Unicode" w:hAnsi="Times New Roman"/>
          <w:bCs/>
          <w:kern w:val="1"/>
          <w:sz w:val="24"/>
          <w:szCs w:val="26"/>
          <w:lang w:eastAsia="ar-SA"/>
        </w:rPr>
        <w:t xml:space="preserve"> το μέγιστο.</w:t>
      </w:r>
    </w:p>
    <w:p w:rsidR="002B0C3B" w:rsidRPr="00221CDE" w:rsidRDefault="002B0C3B" w:rsidP="005F3E8A">
      <w:pPr>
        <w:spacing w:line="360" w:lineRule="auto"/>
        <w:jc w:val="both"/>
        <w:rPr>
          <w:rFonts w:ascii="Times New Roman" w:eastAsia="Lucida Sans Unicode" w:hAnsi="Times New Roman"/>
          <w:bCs/>
          <w:kern w:val="1"/>
          <w:sz w:val="24"/>
          <w:szCs w:val="24"/>
          <w:lang w:eastAsia="ar-SA"/>
        </w:rPr>
      </w:pPr>
    </w:p>
    <w:p w:rsidR="00012F3A" w:rsidRPr="00012F3A" w:rsidRDefault="00012F3A" w:rsidP="00012F3A">
      <w:pPr>
        <w:spacing w:after="0" w:line="360" w:lineRule="auto"/>
        <w:jc w:val="both"/>
        <w:rPr>
          <w:rFonts w:ascii="Times New Roman" w:eastAsia="Lucida Sans Unicode" w:hAnsi="Times New Roman"/>
          <w:b/>
          <w:bCs/>
          <w:kern w:val="1"/>
          <w:sz w:val="24"/>
          <w:szCs w:val="26"/>
          <w:lang w:eastAsia="ar-SA"/>
        </w:rPr>
      </w:pPr>
      <w:r w:rsidRPr="00012F3A">
        <w:rPr>
          <w:rFonts w:ascii="Times New Roman" w:eastAsia="Lucida Sans Unicode" w:hAnsi="Times New Roman"/>
          <w:b/>
          <w:bCs/>
          <w:kern w:val="1"/>
          <w:sz w:val="24"/>
          <w:szCs w:val="26"/>
          <w:lang w:eastAsia="ar-SA"/>
        </w:rPr>
        <w:t>GSM 1800</w:t>
      </w:r>
    </w:p>
    <w:p w:rsidR="005F3E8A" w:rsidRPr="00221CDE" w:rsidRDefault="00012F3A" w:rsidP="005F3E8A">
      <w:pPr>
        <w:spacing w:line="360" w:lineRule="auto"/>
        <w:jc w:val="both"/>
        <w:rPr>
          <w:rFonts w:ascii="Times New Roman" w:eastAsia="Lucida Sans Unicode" w:hAnsi="Times New Roman"/>
          <w:bCs/>
          <w:kern w:val="1"/>
          <w:sz w:val="24"/>
          <w:szCs w:val="24"/>
          <w:lang w:eastAsia="ar-SA"/>
        </w:rPr>
      </w:pPr>
      <w:r w:rsidRPr="00012F3A">
        <w:rPr>
          <w:rFonts w:ascii="Times New Roman" w:eastAsia="Lucida Sans Unicode" w:hAnsi="Times New Roman"/>
          <w:bCs/>
          <w:kern w:val="1"/>
          <w:sz w:val="24"/>
          <w:szCs w:val="26"/>
          <w:lang w:eastAsia="ar-SA"/>
        </w:rPr>
        <w:t>Στη συνέχεια, το 1991, αναπτύχθηκε το DCS 1800 σύστημα, όπου</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διατηρείται η δομή ενός GSM 900 δικτύου αλλά χρησιμοποιούνται</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 xml:space="preserve">διαφορετικά ζεύγη συχνοτήτων, από τα 1710 έως τα 1785 </w:t>
      </w:r>
      <w:proofErr w:type="spellStart"/>
      <w:r w:rsidRPr="00012F3A">
        <w:rPr>
          <w:rFonts w:ascii="Times New Roman" w:eastAsia="Lucida Sans Unicode" w:hAnsi="Times New Roman"/>
          <w:bCs/>
          <w:kern w:val="1"/>
          <w:sz w:val="24"/>
          <w:szCs w:val="26"/>
          <w:lang w:eastAsia="ar-SA"/>
        </w:rPr>
        <w:t>MHz</w:t>
      </w:r>
      <w:proofErr w:type="spellEnd"/>
      <w:r>
        <w:rPr>
          <w:rFonts w:ascii="Times New Roman" w:eastAsia="Lucida Sans Unicode" w:hAnsi="Times New Roman"/>
          <w:bCs/>
          <w:kern w:val="1"/>
          <w:sz w:val="24"/>
          <w:szCs w:val="26"/>
          <w:lang w:eastAsia="ar-SA"/>
        </w:rPr>
        <w:t xml:space="preserve"> </w:t>
      </w:r>
      <w:proofErr w:type="spellStart"/>
      <w:r w:rsidRPr="00012F3A">
        <w:rPr>
          <w:rFonts w:ascii="Times New Roman" w:eastAsia="Lucida Sans Unicode" w:hAnsi="Times New Roman"/>
          <w:bCs/>
          <w:kern w:val="1"/>
          <w:sz w:val="24"/>
          <w:szCs w:val="26"/>
          <w:lang w:eastAsia="ar-SA"/>
        </w:rPr>
        <w:t>Uplink</w:t>
      </w:r>
      <w:proofErr w:type="spellEnd"/>
      <w:r w:rsidRPr="00012F3A">
        <w:rPr>
          <w:rFonts w:ascii="Times New Roman" w:eastAsia="Lucida Sans Unicode" w:hAnsi="Times New Roman"/>
          <w:bCs/>
          <w:kern w:val="1"/>
          <w:sz w:val="24"/>
          <w:szCs w:val="26"/>
          <w:lang w:eastAsia="ar-SA"/>
        </w:rPr>
        <w:t xml:space="preserve"> και από τα 1805 έως τα 1880 </w:t>
      </w:r>
      <w:proofErr w:type="spellStart"/>
      <w:r w:rsidRPr="00012F3A">
        <w:rPr>
          <w:rFonts w:ascii="Times New Roman" w:eastAsia="Lucida Sans Unicode" w:hAnsi="Times New Roman"/>
          <w:bCs/>
          <w:kern w:val="1"/>
          <w:sz w:val="24"/>
          <w:szCs w:val="26"/>
          <w:lang w:eastAsia="ar-SA"/>
        </w:rPr>
        <w:t>MHz</w:t>
      </w:r>
      <w:proofErr w:type="spellEnd"/>
      <w:r w:rsidRPr="00012F3A">
        <w:rPr>
          <w:rFonts w:ascii="Times New Roman" w:eastAsia="Lucida Sans Unicode" w:hAnsi="Times New Roman"/>
          <w:bCs/>
          <w:kern w:val="1"/>
          <w:sz w:val="24"/>
          <w:szCs w:val="26"/>
          <w:lang w:eastAsia="ar-SA"/>
        </w:rPr>
        <w:t xml:space="preserve"> </w:t>
      </w:r>
      <w:proofErr w:type="spellStart"/>
      <w:r w:rsidRPr="00012F3A">
        <w:rPr>
          <w:rFonts w:ascii="Times New Roman" w:eastAsia="Lucida Sans Unicode" w:hAnsi="Times New Roman"/>
          <w:bCs/>
          <w:kern w:val="1"/>
          <w:sz w:val="24"/>
          <w:szCs w:val="26"/>
          <w:lang w:eastAsia="ar-SA"/>
        </w:rPr>
        <w:t>Downlink</w:t>
      </w:r>
      <w:proofErr w:type="spellEnd"/>
      <w:r w:rsidRPr="00012F3A">
        <w:rPr>
          <w:rFonts w:ascii="Times New Roman" w:eastAsia="Lucida Sans Unicode" w:hAnsi="Times New Roman"/>
          <w:bCs/>
          <w:kern w:val="1"/>
          <w:sz w:val="24"/>
          <w:szCs w:val="26"/>
          <w:lang w:eastAsia="ar-SA"/>
        </w:rPr>
        <w:t>. Οι περιοχές των</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75MHz υποδιαιρούνται η καθεμία σε 374+ 1 (ελεύθερο) κανάλια και</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κάθε κανάλι έχει εύρος ζώνης 200KHz. Αυτή η αλλαγή στην ζώνη</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συχνοτήτων έγινε διότι οι ζώνες του GSM 900 στην Ευρώπη ήταν</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κατειλημμένες από άλλους παρόχους κινητής τηλεφωνίας. 'Όπως και</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στην χώρα μας σήμερα όλες οι εταιρίες κινητής τηλεφωνίας</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χρησιμοποιούν και τα δύο συστήματα (GSM 900/GSM 1800) στα</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δίκτυα τους αυξάνοντας αισθητά τη χωρητικότητά στα δίκτυα τους.</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 xml:space="preserve">Στα τέλη δεκαετίας του 1990 το GSM </w:t>
      </w:r>
      <w:proofErr w:type="spellStart"/>
      <w:r w:rsidRPr="00012F3A">
        <w:rPr>
          <w:rFonts w:ascii="Times New Roman" w:eastAsia="Lucida Sans Unicode" w:hAnsi="Times New Roman"/>
          <w:bCs/>
          <w:kern w:val="1"/>
          <w:sz w:val="24"/>
          <w:szCs w:val="26"/>
          <w:lang w:eastAsia="ar-SA"/>
        </w:rPr>
        <w:t>World</w:t>
      </w:r>
      <w:proofErr w:type="spellEnd"/>
      <w:r w:rsidRPr="00012F3A">
        <w:rPr>
          <w:rFonts w:ascii="Times New Roman" w:eastAsia="Lucida Sans Unicode" w:hAnsi="Times New Roman"/>
          <w:bCs/>
          <w:kern w:val="1"/>
          <w:sz w:val="24"/>
          <w:szCs w:val="26"/>
          <w:lang w:eastAsia="ar-SA"/>
        </w:rPr>
        <w:t xml:space="preserve"> </w:t>
      </w:r>
      <w:proofErr w:type="spellStart"/>
      <w:r w:rsidRPr="00012F3A">
        <w:rPr>
          <w:rFonts w:ascii="Times New Roman" w:eastAsia="Lucida Sans Unicode" w:hAnsi="Times New Roman"/>
          <w:bCs/>
          <w:kern w:val="1"/>
          <w:sz w:val="24"/>
          <w:szCs w:val="26"/>
          <w:lang w:eastAsia="ar-SA"/>
        </w:rPr>
        <w:t>Association</w:t>
      </w:r>
      <w:proofErr w:type="spellEnd"/>
      <w:r w:rsidRPr="00012F3A">
        <w:rPr>
          <w:rFonts w:ascii="Times New Roman" w:eastAsia="Lucida Sans Unicode" w:hAnsi="Times New Roman"/>
          <w:bCs/>
          <w:kern w:val="1"/>
          <w:sz w:val="24"/>
          <w:szCs w:val="26"/>
          <w:lang w:eastAsia="ar-SA"/>
        </w:rPr>
        <w:t xml:space="preserve"> αποφάσισε</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να μετονομάσει το DCS 1800 σε GSM 1800 για να φανεί η</w:t>
      </w:r>
      <w:r>
        <w:rPr>
          <w:rFonts w:ascii="Times New Roman" w:eastAsia="Lucida Sans Unicode" w:hAnsi="Times New Roman"/>
          <w:bCs/>
          <w:kern w:val="1"/>
          <w:sz w:val="24"/>
          <w:szCs w:val="26"/>
          <w:lang w:eastAsia="ar-SA"/>
        </w:rPr>
        <w:t xml:space="preserve"> </w:t>
      </w:r>
      <w:r w:rsidRPr="00012F3A">
        <w:rPr>
          <w:rFonts w:ascii="Times New Roman" w:eastAsia="Lucida Sans Unicode" w:hAnsi="Times New Roman"/>
          <w:bCs/>
          <w:kern w:val="1"/>
          <w:sz w:val="24"/>
          <w:szCs w:val="26"/>
          <w:lang w:eastAsia="ar-SA"/>
        </w:rPr>
        <w:t>δυναμικότητα και η παγκοσμιότητα του GSM. Η ισχύς μεταφοράς</w:t>
      </w:r>
      <w:r w:rsidR="000376F9">
        <w:rPr>
          <w:rFonts w:ascii="Times New Roman" w:eastAsia="Lucida Sans Unicode" w:hAnsi="Times New Roman"/>
          <w:bCs/>
          <w:kern w:val="1"/>
          <w:sz w:val="24"/>
          <w:szCs w:val="26"/>
          <w:lang w:eastAsia="ar-SA"/>
        </w:rPr>
        <w:t xml:space="preserve"> </w:t>
      </w:r>
      <w:r w:rsidR="000376F9" w:rsidRPr="000376F9">
        <w:rPr>
          <w:rFonts w:ascii="Times New Roman" w:eastAsia="Lucida Sans Unicode" w:hAnsi="Times New Roman"/>
          <w:bCs/>
          <w:kern w:val="1"/>
          <w:sz w:val="24"/>
          <w:szCs w:val="26"/>
          <w:lang w:eastAsia="ar-SA"/>
        </w:rPr>
        <w:t>στις συσκευές τηλεφώνου αυτής της κατηγορίας περιορίζεται σε 1</w:t>
      </w:r>
      <w:r w:rsidR="000376F9">
        <w:rPr>
          <w:rFonts w:ascii="Times New Roman" w:eastAsia="Lucida Sans Unicode" w:hAnsi="Times New Roman"/>
          <w:bCs/>
          <w:kern w:val="1"/>
          <w:sz w:val="24"/>
          <w:szCs w:val="26"/>
          <w:lang w:eastAsia="ar-SA"/>
        </w:rPr>
        <w:t xml:space="preserve"> </w:t>
      </w:r>
      <w:proofErr w:type="spellStart"/>
      <w:r w:rsidR="000376F9" w:rsidRPr="000376F9">
        <w:rPr>
          <w:rFonts w:ascii="Times New Roman" w:eastAsia="Lucida Sans Unicode" w:hAnsi="Times New Roman"/>
          <w:bCs/>
          <w:kern w:val="1"/>
          <w:sz w:val="24"/>
          <w:szCs w:val="26"/>
          <w:lang w:eastAsia="ar-SA"/>
        </w:rPr>
        <w:t>watt</w:t>
      </w:r>
      <w:proofErr w:type="spellEnd"/>
      <w:r w:rsidR="000376F9" w:rsidRPr="000376F9">
        <w:rPr>
          <w:rFonts w:ascii="Times New Roman" w:eastAsia="Lucida Sans Unicode" w:hAnsi="Times New Roman"/>
          <w:bCs/>
          <w:kern w:val="1"/>
          <w:sz w:val="24"/>
          <w:szCs w:val="26"/>
          <w:lang w:eastAsia="ar-SA"/>
        </w:rPr>
        <w:t xml:space="preserve"> το μέγιστο.</w:t>
      </w:r>
      <w:r w:rsidR="005F3E8A" w:rsidRPr="005F3E8A">
        <w:rPr>
          <w:rFonts w:ascii="Times New Roman" w:eastAsia="Lucida Sans Unicode" w:hAnsi="Times New Roman"/>
          <w:bCs/>
          <w:kern w:val="1"/>
          <w:sz w:val="24"/>
          <w:szCs w:val="24"/>
          <w:lang w:eastAsia="ar-SA"/>
        </w:rPr>
        <w:t xml:space="preserve"> </w:t>
      </w:r>
    </w:p>
    <w:p w:rsidR="002B0C3B" w:rsidRPr="00221CDE" w:rsidRDefault="002B0C3B" w:rsidP="005F3E8A">
      <w:pPr>
        <w:spacing w:line="360" w:lineRule="auto"/>
        <w:jc w:val="both"/>
        <w:rPr>
          <w:rFonts w:ascii="Times New Roman" w:eastAsia="Lucida Sans Unicode" w:hAnsi="Times New Roman"/>
          <w:bCs/>
          <w:kern w:val="1"/>
          <w:sz w:val="24"/>
          <w:szCs w:val="24"/>
          <w:lang w:eastAsia="ar-SA"/>
        </w:rPr>
      </w:pPr>
    </w:p>
    <w:p w:rsidR="000376F9" w:rsidRPr="000376F9" w:rsidRDefault="000376F9" w:rsidP="000376F9">
      <w:pPr>
        <w:spacing w:after="0" w:line="360" w:lineRule="auto"/>
        <w:jc w:val="both"/>
        <w:rPr>
          <w:rFonts w:ascii="Times New Roman" w:eastAsia="Lucida Sans Unicode" w:hAnsi="Times New Roman"/>
          <w:b/>
          <w:bCs/>
          <w:kern w:val="1"/>
          <w:sz w:val="24"/>
          <w:szCs w:val="26"/>
          <w:lang w:eastAsia="ar-SA"/>
        </w:rPr>
      </w:pPr>
      <w:r w:rsidRPr="000376F9">
        <w:rPr>
          <w:rFonts w:ascii="Times New Roman" w:eastAsia="Lucida Sans Unicode" w:hAnsi="Times New Roman"/>
          <w:b/>
          <w:bCs/>
          <w:kern w:val="1"/>
          <w:sz w:val="24"/>
          <w:szCs w:val="26"/>
          <w:lang w:eastAsia="ar-SA"/>
        </w:rPr>
        <w:t>GSM 1900</w:t>
      </w:r>
    </w:p>
    <w:p w:rsidR="005F3E8A" w:rsidRPr="005F3E8A" w:rsidRDefault="000376F9" w:rsidP="005F3E8A">
      <w:pPr>
        <w:spacing w:line="360" w:lineRule="auto"/>
        <w:jc w:val="both"/>
        <w:rPr>
          <w:rFonts w:ascii="Times New Roman" w:eastAsia="Lucida Sans Unicode" w:hAnsi="Times New Roman"/>
          <w:bCs/>
          <w:kern w:val="1"/>
          <w:sz w:val="24"/>
          <w:szCs w:val="24"/>
          <w:lang w:eastAsia="ar-SA"/>
        </w:rPr>
      </w:pPr>
      <w:r w:rsidRPr="000376F9">
        <w:rPr>
          <w:rFonts w:ascii="Times New Roman" w:eastAsia="Lucida Sans Unicode" w:hAnsi="Times New Roman"/>
          <w:bCs/>
          <w:kern w:val="1"/>
          <w:sz w:val="24"/>
          <w:szCs w:val="26"/>
          <w:lang w:eastAsia="ar-SA"/>
        </w:rPr>
        <w:t>Στο GSM 1900 χρησιμοποιείται σε αρκετές χώρες της Αμερικής.</w:t>
      </w:r>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Διατηρείται και πάλι η δομή ενός GSM 900 δικτύου, αλλά</w:t>
      </w:r>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χρησιμοποιούνται και εδώ διαφορετικά ζεύγη συχνοτήτων: Από τα</w:t>
      </w:r>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 xml:space="preserve">1850 έως τα 1910 </w:t>
      </w:r>
      <w:proofErr w:type="spellStart"/>
      <w:r w:rsidRPr="000376F9">
        <w:rPr>
          <w:rFonts w:ascii="Times New Roman" w:eastAsia="Lucida Sans Unicode" w:hAnsi="Times New Roman"/>
          <w:bCs/>
          <w:kern w:val="1"/>
          <w:sz w:val="24"/>
          <w:szCs w:val="26"/>
          <w:lang w:eastAsia="ar-SA"/>
        </w:rPr>
        <w:t>MHz</w:t>
      </w:r>
      <w:proofErr w:type="spellEnd"/>
      <w:r w:rsidRPr="000376F9">
        <w:rPr>
          <w:rFonts w:ascii="Times New Roman" w:eastAsia="Lucida Sans Unicode" w:hAnsi="Times New Roman"/>
          <w:bCs/>
          <w:kern w:val="1"/>
          <w:sz w:val="24"/>
          <w:szCs w:val="26"/>
          <w:lang w:eastAsia="ar-SA"/>
        </w:rPr>
        <w:t xml:space="preserve"> για </w:t>
      </w:r>
      <w:proofErr w:type="spellStart"/>
      <w:r w:rsidRPr="000376F9">
        <w:rPr>
          <w:rFonts w:ascii="Times New Roman" w:eastAsia="Lucida Sans Unicode" w:hAnsi="Times New Roman"/>
          <w:bCs/>
          <w:kern w:val="1"/>
          <w:sz w:val="24"/>
          <w:szCs w:val="26"/>
          <w:lang w:eastAsia="ar-SA"/>
        </w:rPr>
        <w:t>Uplink</w:t>
      </w:r>
      <w:proofErr w:type="spellEnd"/>
      <w:r w:rsidRPr="000376F9">
        <w:rPr>
          <w:rFonts w:ascii="Times New Roman" w:eastAsia="Lucida Sans Unicode" w:hAnsi="Times New Roman"/>
          <w:bCs/>
          <w:kern w:val="1"/>
          <w:sz w:val="24"/>
          <w:szCs w:val="26"/>
          <w:lang w:eastAsia="ar-SA"/>
        </w:rPr>
        <w:t xml:space="preserve"> και από τα 1930 έως τα 1990 </w:t>
      </w:r>
      <w:proofErr w:type="spellStart"/>
      <w:r w:rsidRPr="000376F9">
        <w:rPr>
          <w:rFonts w:ascii="Times New Roman" w:eastAsia="Lucida Sans Unicode" w:hAnsi="Times New Roman"/>
          <w:bCs/>
          <w:kern w:val="1"/>
          <w:sz w:val="24"/>
          <w:szCs w:val="26"/>
          <w:lang w:eastAsia="ar-SA"/>
        </w:rPr>
        <w:t>MHz</w:t>
      </w:r>
      <w:proofErr w:type="spellEnd"/>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 xml:space="preserve">για </w:t>
      </w:r>
      <w:proofErr w:type="spellStart"/>
      <w:r w:rsidRPr="000376F9">
        <w:rPr>
          <w:rFonts w:ascii="Times New Roman" w:eastAsia="Lucida Sans Unicode" w:hAnsi="Times New Roman"/>
          <w:bCs/>
          <w:kern w:val="1"/>
          <w:sz w:val="24"/>
          <w:szCs w:val="26"/>
          <w:lang w:eastAsia="ar-SA"/>
        </w:rPr>
        <w:t>Downlink</w:t>
      </w:r>
      <w:proofErr w:type="spellEnd"/>
      <w:r w:rsidRPr="000376F9">
        <w:rPr>
          <w:rFonts w:ascii="Times New Roman" w:eastAsia="Lucida Sans Unicode" w:hAnsi="Times New Roman"/>
          <w:bCs/>
          <w:kern w:val="1"/>
          <w:sz w:val="24"/>
          <w:szCs w:val="26"/>
          <w:lang w:eastAsia="ar-SA"/>
        </w:rPr>
        <w:t>. Οι περιοχές των 60MHz υποδιαιρούνται η καθεμία σε</w:t>
      </w:r>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299+1 (ελεύθερο) κανάλια συχνότητας και κάθε κανάλι έχει εύρος</w:t>
      </w:r>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 xml:space="preserve">ζώνης 200KHz. Στα τέλη δεκαετίας του 1990 το GSM </w:t>
      </w:r>
      <w:proofErr w:type="spellStart"/>
      <w:r w:rsidRPr="000376F9">
        <w:rPr>
          <w:rFonts w:ascii="Times New Roman" w:eastAsia="Lucida Sans Unicode" w:hAnsi="Times New Roman"/>
          <w:bCs/>
          <w:kern w:val="1"/>
          <w:sz w:val="24"/>
          <w:szCs w:val="26"/>
          <w:lang w:eastAsia="ar-SA"/>
        </w:rPr>
        <w:t>World</w:t>
      </w:r>
      <w:proofErr w:type="spellEnd"/>
      <w:r>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Association</w:t>
      </w:r>
      <w:proofErr w:type="spellEnd"/>
      <w:r w:rsidRPr="000376F9">
        <w:rPr>
          <w:rFonts w:ascii="Times New Roman" w:eastAsia="Lucida Sans Unicode" w:hAnsi="Times New Roman"/>
          <w:bCs/>
          <w:kern w:val="1"/>
          <w:sz w:val="24"/>
          <w:szCs w:val="26"/>
          <w:lang w:eastAsia="ar-SA"/>
        </w:rPr>
        <w:t xml:space="preserve"> αποφάσισε να μετονομάσει το παλιό PCS 1900 σε GSM</w:t>
      </w:r>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1900 για να φανεί η δυναμικότητα και η παγκοσμιότητα του GSM. Η</w:t>
      </w:r>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ισχύς μεταφοράς στις συσκευές τηλεφώνου αυτής της κατηγορίας</w:t>
      </w:r>
      <w:r>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 xml:space="preserve">περιορίζεται επίσης σε 1 </w:t>
      </w:r>
      <w:proofErr w:type="spellStart"/>
      <w:r w:rsidRPr="000376F9">
        <w:rPr>
          <w:rFonts w:ascii="Times New Roman" w:eastAsia="Lucida Sans Unicode" w:hAnsi="Times New Roman"/>
          <w:bCs/>
          <w:kern w:val="1"/>
          <w:sz w:val="24"/>
          <w:szCs w:val="26"/>
          <w:lang w:eastAsia="ar-SA"/>
        </w:rPr>
        <w:t>watt</w:t>
      </w:r>
      <w:proofErr w:type="spellEnd"/>
      <w:r w:rsidRPr="000376F9">
        <w:rPr>
          <w:rFonts w:ascii="Times New Roman" w:eastAsia="Lucida Sans Unicode" w:hAnsi="Times New Roman"/>
          <w:bCs/>
          <w:kern w:val="1"/>
          <w:sz w:val="24"/>
          <w:szCs w:val="26"/>
          <w:lang w:eastAsia="ar-SA"/>
        </w:rPr>
        <w:t xml:space="preserve"> το μέγιστο.</w:t>
      </w:r>
      <w:r w:rsidR="005F3E8A" w:rsidRPr="005F3E8A">
        <w:rPr>
          <w:rFonts w:ascii="Times New Roman" w:eastAsia="Lucida Sans Unicode" w:hAnsi="Times New Roman"/>
          <w:bCs/>
          <w:kern w:val="1"/>
          <w:sz w:val="24"/>
          <w:szCs w:val="24"/>
          <w:lang w:eastAsia="ar-SA"/>
        </w:rPr>
        <w:t xml:space="preserve"> </w:t>
      </w:r>
    </w:p>
    <w:p w:rsidR="000376F9" w:rsidRPr="000376F9" w:rsidRDefault="000376F9" w:rsidP="000376F9">
      <w:pPr>
        <w:spacing w:after="0" w:line="360" w:lineRule="auto"/>
        <w:jc w:val="both"/>
        <w:rPr>
          <w:rFonts w:ascii="Times New Roman" w:eastAsia="Lucida Sans Unicode" w:hAnsi="Times New Roman"/>
          <w:b/>
          <w:bCs/>
          <w:kern w:val="1"/>
          <w:sz w:val="24"/>
          <w:szCs w:val="26"/>
          <w:lang w:val="en-US" w:eastAsia="ar-SA"/>
        </w:rPr>
      </w:pPr>
      <w:r w:rsidRPr="000376F9">
        <w:rPr>
          <w:rFonts w:ascii="Times New Roman" w:eastAsia="Lucida Sans Unicode" w:hAnsi="Times New Roman"/>
          <w:b/>
          <w:bCs/>
          <w:kern w:val="1"/>
          <w:sz w:val="24"/>
          <w:szCs w:val="26"/>
          <w:lang w:val="en-US" w:eastAsia="ar-SA"/>
        </w:rPr>
        <w:lastRenderedPageBreak/>
        <w:t xml:space="preserve">E-GSM • Extended-GSM 900 - </w:t>
      </w:r>
      <w:r w:rsidRPr="000376F9">
        <w:rPr>
          <w:rFonts w:ascii="Times New Roman" w:eastAsia="Lucida Sans Unicode" w:hAnsi="Times New Roman"/>
          <w:b/>
          <w:bCs/>
          <w:kern w:val="1"/>
          <w:sz w:val="24"/>
          <w:szCs w:val="26"/>
          <w:lang w:eastAsia="ar-SA"/>
        </w:rPr>
        <w:t>Εκτεταμένη</w:t>
      </w:r>
      <w:r w:rsidRPr="000376F9">
        <w:rPr>
          <w:rFonts w:ascii="Times New Roman" w:eastAsia="Lucida Sans Unicode" w:hAnsi="Times New Roman"/>
          <w:b/>
          <w:bCs/>
          <w:kern w:val="1"/>
          <w:sz w:val="24"/>
          <w:szCs w:val="26"/>
          <w:lang w:val="en-US" w:eastAsia="ar-SA"/>
        </w:rPr>
        <w:t xml:space="preserve"> </w:t>
      </w:r>
      <w:r w:rsidRPr="000376F9">
        <w:rPr>
          <w:rFonts w:ascii="Times New Roman" w:eastAsia="Lucida Sans Unicode" w:hAnsi="Times New Roman"/>
          <w:b/>
          <w:bCs/>
          <w:kern w:val="1"/>
          <w:sz w:val="24"/>
          <w:szCs w:val="26"/>
          <w:lang w:eastAsia="ar-SA"/>
        </w:rPr>
        <w:t>ζώνη</w:t>
      </w:r>
      <w:r w:rsidRPr="000376F9">
        <w:rPr>
          <w:rFonts w:ascii="Times New Roman" w:eastAsia="Lucida Sans Unicode" w:hAnsi="Times New Roman"/>
          <w:b/>
          <w:bCs/>
          <w:kern w:val="1"/>
          <w:sz w:val="24"/>
          <w:szCs w:val="26"/>
          <w:lang w:val="en-US" w:eastAsia="ar-SA"/>
        </w:rPr>
        <w:t xml:space="preserve"> GSM</w:t>
      </w:r>
    </w:p>
    <w:p w:rsidR="005F3E8A" w:rsidRDefault="000376F9" w:rsidP="005F3E8A">
      <w:pPr>
        <w:spacing w:line="360" w:lineRule="auto"/>
        <w:jc w:val="both"/>
        <w:rPr>
          <w:rFonts w:ascii="Times New Roman" w:eastAsia="Lucida Sans Unicode" w:hAnsi="Times New Roman"/>
          <w:bCs/>
          <w:kern w:val="1"/>
          <w:sz w:val="24"/>
          <w:szCs w:val="24"/>
          <w:lang w:eastAsia="ar-SA"/>
        </w:rPr>
      </w:pPr>
      <w:r w:rsidRPr="000376F9">
        <w:rPr>
          <w:rFonts w:ascii="Times New Roman" w:eastAsia="Lucida Sans Unicode" w:hAnsi="Times New Roman"/>
          <w:bCs/>
          <w:kern w:val="1"/>
          <w:sz w:val="24"/>
          <w:szCs w:val="26"/>
          <w:lang w:eastAsia="ar-SA"/>
        </w:rPr>
        <w:t>Το E-GSM καθορίστηκε από την Ευρωπαϊκή Επιτροπή Ράδιο</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Επικοινωνιών στα τέλη της δεκαετίας του 1990 για να</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«αντικαταστήσει» το κλασικό GSM 900 διατηρώντας βέβαια την δομή</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του αυξάνοντας όμως τις περιοχές συχνοτήτων από 880 έως 915</w:t>
      </w:r>
      <w:r w:rsidR="005F3E8A">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MHz</w:t>
      </w:r>
      <w:proofErr w:type="spellEnd"/>
      <w:r w:rsidRPr="000376F9">
        <w:rPr>
          <w:rFonts w:ascii="Times New Roman" w:eastAsia="Lucida Sans Unicode" w:hAnsi="Times New Roman"/>
          <w:bCs/>
          <w:kern w:val="1"/>
          <w:sz w:val="24"/>
          <w:szCs w:val="26"/>
          <w:lang w:eastAsia="ar-SA"/>
        </w:rPr>
        <w:t xml:space="preserve"> για </w:t>
      </w:r>
      <w:proofErr w:type="spellStart"/>
      <w:r w:rsidRPr="000376F9">
        <w:rPr>
          <w:rFonts w:ascii="Times New Roman" w:eastAsia="Lucida Sans Unicode" w:hAnsi="Times New Roman"/>
          <w:bCs/>
          <w:kern w:val="1"/>
          <w:sz w:val="24"/>
          <w:szCs w:val="26"/>
          <w:lang w:eastAsia="ar-SA"/>
        </w:rPr>
        <w:t>Uplink</w:t>
      </w:r>
      <w:proofErr w:type="spellEnd"/>
      <w:r w:rsidRPr="000376F9">
        <w:rPr>
          <w:rFonts w:ascii="Times New Roman" w:eastAsia="Lucida Sans Unicode" w:hAnsi="Times New Roman"/>
          <w:bCs/>
          <w:kern w:val="1"/>
          <w:sz w:val="24"/>
          <w:szCs w:val="26"/>
          <w:lang w:eastAsia="ar-SA"/>
        </w:rPr>
        <w:t xml:space="preserve"> και 925 έως 960 </w:t>
      </w:r>
      <w:proofErr w:type="spellStart"/>
      <w:r w:rsidRPr="000376F9">
        <w:rPr>
          <w:rFonts w:ascii="Times New Roman" w:eastAsia="Lucida Sans Unicode" w:hAnsi="Times New Roman"/>
          <w:bCs/>
          <w:kern w:val="1"/>
          <w:sz w:val="24"/>
          <w:szCs w:val="26"/>
          <w:lang w:eastAsia="ar-SA"/>
        </w:rPr>
        <w:t>MHz</w:t>
      </w:r>
      <w:proofErr w:type="spellEnd"/>
      <w:r w:rsidRPr="000376F9">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Downlink</w:t>
      </w:r>
      <w:proofErr w:type="spellEnd"/>
      <w:r w:rsidRPr="000376F9">
        <w:rPr>
          <w:rFonts w:ascii="Times New Roman" w:eastAsia="Lucida Sans Unicode" w:hAnsi="Times New Roman"/>
          <w:bCs/>
          <w:kern w:val="1"/>
          <w:sz w:val="24"/>
          <w:szCs w:val="26"/>
          <w:lang w:eastAsia="ar-SA"/>
        </w:rPr>
        <w:t>. Έτσι επέτρεψε στα</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δίκτυα κινητής τηλεφωνίας να αυξήσουν τη χωρητικότητά τους και</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να καλύψουν τις ανάγκες από την αυξημένη κίνηση των πελατών</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τους.</w:t>
      </w:r>
      <w:r w:rsidR="005F3E8A" w:rsidRPr="005F3E8A">
        <w:rPr>
          <w:rFonts w:ascii="Times New Roman" w:eastAsia="Lucida Sans Unicode" w:hAnsi="Times New Roman"/>
          <w:bCs/>
          <w:kern w:val="1"/>
          <w:sz w:val="24"/>
          <w:szCs w:val="24"/>
          <w:lang w:eastAsia="ar-SA"/>
        </w:rPr>
        <w:t xml:space="preserve"> </w:t>
      </w:r>
    </w:p>
    <w:p w:rsidR="00151C0F" w:rsidRPr="005F3E8A" w:rsidRDefault="00151C0F" w:rsidP="005F3E8A">
      <w:pPr>
        <w:spacing w:line="360" w:lineRule="auto"/>
        <w:jc w:val="both"/>
        <w:rPr>
          <w:rFonts w:ascii="Times New Roman" w:eastAsia="Lucida Sans Unicode" w:hAnsi="Times New Roman"/>
          <w:bCs/>
          <w:kern w:val="1"/>
          <w:sz w:val="24"/>
          <w:szCs w:val="24"/>
          <w:lang w:eastAsia="ar-SA"/>
        </w:rPr>
      </w:pPr>
    </w:p>
    <w:p w:rsidR="005F3E8A" w:rsidRPr="005F3E8A" w:rsidRDefault="000376F9" w:rsidP="005F3E8A">
      <w:pPr>
        <w:spacing w:line="360" w:lineRule="auto"/>
        <w:jc w:val="both"/>
        <w:rPr>
          <w:rFonts w:ascii="Times New Roman" w:eastAsia="Lucida Sans Unicode" w:hAnsi="Times New Roman"/>
          <w:bCs/>
          <w:kern w:val="1"/>
          <w:sz w:val="24"/>
          <w:szCs w:val="24"/>
          <w:lang w:eastAsia="ar-SA"/>
        </w:rPr>
      </w:pPr>
      <w:r w:rsidRPr="000376F9">
        <w:rPr>
          <w:rFonts w:ascii="Times New Roman" w:eastAsia="Lucida Sans Unicode" w:hAnsi="Times New Roman"/>
          <w:bCs/>
          <w:kern w:val="1"/>
          <w:sz w:val="24"/>
          <w:szCs w:val="26"/>
          <w:lang w:eastAsia="ar-SA"/>
        </w:rPr>
        <w:t>Το GSM χρησιμοποίησε μια ποικιλία από κωδικοποιητές φωνής για</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 xml:space="preserve">να συμπιέσει τον ήχο των 3.1 </w:t>
      </w:r>
      <w:proofErr w:type="spellStart"/>
      <w:r w:rsidRPr="000376F9">
        <w:rPr>
          <w:rFonts w:ascii="Times New Roman" w:eastAsia="Lucida Sans Unicode" w:hAnsi="Times New Roman"/>
          <w:bCs/>
          <w:kern w:val="1"/>
          <w:sz w:val="24"/>
          <w:szCs w:val="26"/>
          <w:lang w:eastAsia="ar-SA"/>
        </w:rPr>
        <w:t>kHz</w:t>
      </w:r>
      <w:proofErr w:type="spellEnd"/>
      <w:r w:rsidRPr="000376F9">
        <w:rPr>
          <w:rFonts w:ascii="Times New Roman" w:eastAsia="Lucida Sans Unicode" w:hAnsi="Times New Roman"/>
          <w:bCs/>
          <w:kern w:val="1"/>
          <w:sz w:val="24"/>
          <w:szCs w:val="26"/>
          <w:lang w:eastAsia="ar-SA"/>
        </w:rPr>
        <w:t xml:space="preserve"> σε ρυθμό μεταφοράς δεδομένων</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 xml:space="preserve">μεταξύ 5.6 και 13 </w:t>
      </w:r>
      <w:proofErr w:type="spellStart"/>
      <w:r w:rsidRPr="000376F9">
        <w:rPr>
          <w:rFonts w:ascii="Times New Roman" w:eastAsia="Lucida Sans Unicode" w:hAnsi="Times New Roman"/>
          <w:bCs/>
          <w:kern w:val="1"/>
          <w:sz w:val="24"/>
          <w:szCs w:val="26"/>
          <w:lang w:eastAsia="ar-SA"/>
        </w:rPr>
        <w:t>kbit</w:t>
      </w:r>
      <w:proofErr w:type="spellEnd"/>
      <w:r w:rsidRPr="000376F9">
        <w:rPr>
          <w:rFonts w:ascii="Times New Roman" w:eastAsia="Lucida Sans Unicode" w:hAnsi="Times New Roman"/>
          <w:bCs/>
          <w:kern w:val="1"/>
          <w:sz w:val="24"/>
          <w:szCs w:val="26"/>
          <w:lang w:eastAsia="ar-SA"/>
        </w:rPr>
        <w:t>/s. Αρχικά χρησιμοποιήθηκαν δύο</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κωδικοποιητές που πήραν το όνομά τους από το είδος των καναλιών</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 xml:space="preserve">που χρησιμοποιούσαν για τη μετάδοση δεδομένων, </w:t>
      </w:r>
      <w:proofErr w:type="spellStart"/>
      <w:r w:rsidRPr="000376F9">
        <w:rPr>
          <w:rFonts w:ascii="Times New Roman" w:eastAsia="Lucida Sans Unicode" w:hAnsi="Times New Roman"/>
          <w:bCs/>
          <w:kern w:val="1"/>
          <w:sz w:val="24"/>
          <w:szCs w:val="26"/>
          <w:lang w:eastAsia="ar-SA"/>
        </w:rPr>
        <w:t>Half</w:t>
      </w:r>
      <w:proofErr w:type="spellEnd"/>
      <w:r w:rsidRPr="000376F9">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Rate</w:t>
      </w:r>
      <w:proofErr w:type="spellEnd"/>
      <w:r w:rsidRPr="000376F9">
        <w:rPr>
          <w:rFonts w:ascii="Times New Roman" w:eastAsia="Lucida Sans Unicode" w:hAnsi="Times New Roman"/>
          <w:bCs/>
          <w:kern w:val="1"/>
          <w:sz w:val="24"/>
          <w:szCs w:val="26"/>
          <w:lang w:eastAsia="ar-SA"/>
        </w:rPr>
        <w:t xml:space="preserve"> (5.6</w:t>
      </w:r>
      <w:r w:rsidR="005F3E8A">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val="en-US" w:eastAsia="ar-SA"/>
        </w:rPr>
        <w:t>kbit</w:t>
      </w:r>
      <w:proofErr w:type="spellEnd"/>
      <w:r w:rsidRPr="005F3E8A">
        <w:rPr>
          <w:rFonts w:ascii="Times New Roman" w:eastAsia="Lucida Sans Unicode" w:hAnsi="Times New Roman"/>
          <w:bCs/>
          <w:kern w:val="1"/>
          <w:sz w:val="24"/>
          <w:szCs w:val="26"/>
          <w:lang w:eastAsia="ar-SA"/>
        </w:rPr>
        <w:t>/</w:t>
      </w:r>
      <w:r w:rsidRPr="000376F9">
        <w:rPr>
          <w:rFonts w:ascii="Times New Roman" w:eastAsia="Lucida Sans Unicode" w:hAnsi="Times New Roman"/>
          <w:bCs/>
          <w:kern w:val="1"/>
          <w:sz w:val="24"/>
          <w:szCs w:val="26"/>
          <w:lang w:val="en-US" w:eastAsia="ar-SA"/>
        </w:rPr>
        <w:t>s</w:t>
      </w:r>
      <w:r w:rsidRP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και</w:t>
      </w:r>
      <w:r w:rsidRP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val="en-US" w:eastAsia="ar-SA"/>
        </w:rPr>
        <w:t>Full</w:t>
      </w:r>
      <w:r w:rsidRP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val="en-US" w:eastAsia="ar-SA"/>
        </w:rPr>
        <w:t>Rate</w:t>
      </w:r>
      <w:r w:rsidRPr="005F3E8A">
        <w:rPr>
          <w:rFonts w:ascii="Times New Roman" w:eastAsia="Lucida Sans Unicode" w:hAnsi="Times New Roman"/>
          <w:bCs/>
          <w:kern w:val="1"/>
          <w:sz w:val="24"/>
          <w:szCs w:val="26"/>
          <w:lang w:eastAsia="ar-SA"/>
        </w:rPr>
        <w:t xml:space="preserve"> (13 </w:t>
      </w:r>
      <w:proofErr w:type="spellStart"/>
      <w:r w:rsidRPr="000376F9">
        <w:rPr>
          <w:rFonts w:ascii="Times New Roman" w:eastAsia="Lucida Sans Unicode" w:hAnsi="Times New Roman"/>
          <w:bCs/>
          <w:kern w:val="1"/>
          <w:sz w:val="24"/>
          <w:szCs w:val="26"/>
          <w:lang w:val="en-US" w:eastAsia="ar-SA"/>
        </w:rPr>
        <w:t>kbit</w:t>
      </w:r>
      <w:proofErr w:type="spellEnd"/>
      <w:r w:rsidRPr="005F3E8A">
        <w:rPr>
          <w:rFonts w:ascii="Times New Roman" w:eastAsia="Lucida Sans Unicode" w:hAnsi="Times New Roman"/>
          <w:bCs/>
          <w:kern w:val="1"/>
          <w:sz w:val="24"/>
          <w:szCs w:val="26"/>
          <w:lang w:eastAsia="ar-SA"/>
        </w:rPr>
        <w:t>/</w:t>
      </w:r>
      <w:r w:rsidRPr="000376F9">
        <w:rPr>
          <w:rFonts w:ascii="Times New Roman" w:eastAsia="Lucida Sans Unicode" w:hAnsi="Times New Roman"/>
          <w:bCs/>
          <w:kern w:val="1"/>
          <w:sz w:val="24"/>
          <w:szCs w:val="26"/>
          <w:lang w:val="en-US" w:eastAsia="ar-SA"/>
        </w:rPr>
        <w:t>s</w:t>
      </w:r>
      <w:r w:rsidRP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Οι ρυθμοί αυτοί χρησιμοποιούσαν</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ένα σύστημα βασισμένο σε κωδικοποίηση γραμμικής πρόβλεψης</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w:t>
      </w:r>
      <w:proofErr w:type="spellStart"/>
      <w:r w:rsidRPr="000376F9">
        <w:rPr>
          <w:rFonts w:ascii="Times New Roman" w:eastAsia="Lucida Sans Unicode" w:hAnsi="Times New Roman"/>
          <w:bCs/>
          <w:kern w:val="1"/>
          <w:sz w:val="24"/>
          <w:szCs w:val="26"/>
          <w:lang w:eastAsia="ar-SA"/>
        </w:rPr>
        <w:t>Linear</w:t>
      </w:r>
      <w:proofErr w:type="spellEnd"/>
      <w:r w:rsidRPr="000376F9">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Predicting</w:t>
      </w:r>
      <w:proofErr w:type="spellEnd"/>
      <w:r w:rsidRPr="000376F9">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Coding</w:t>
      </w:r>
      <w:proofErr w:type="spellEnd"/>
      <w:r w:rsidRPr="000376F9">
        <w:rPr>
          <w:rFonts w:ascii="Times New Roman" w:eastAsia="Lucida Sans Unicode" w:hAnsi="Times New Roman"/>
          <w:bCs/>
          <w:kern w:val="1"/>
          <w:sz w:val="24"/>
          <w:szCs w:val="26"/>
          <w:lang w:eastAsia="ar-SA"/>
        </w:rPr>
        <w:t>, LPC). Εκτός από την αποτελεσματικότητά</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 xml:space="preserve">του ως προς το ρυθμό των </w:t>
      </w:r>
      <w:proofErr w:type="spellStart"/>
      <w:r w:rsidRPr="000376F9">
        <w:rPr>
          <w:rFonts w:ascii="Times New Roman" w:eastAsia="Lucida Sans Unicode" w:hAnsi="Times New Roman"/>
          <w:bCs/>
          <w:kern w:val="1"/>
          <w:sz w:val="24"/>
          <w:szCs w:val="26"/>
          <w:lang w:eastAsia="ar-SA"/>
        </w:rPr>
        <w:t>bits</w:t>
      </w:r>
      <w:proofErr w:type="spellEnd"/>
      <w:r w:rsidRPr="000376F9">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bit</w:t>
      </w:r>
      <w:proofErr w:type="spellEnd"/>
      <w:r w:rsidRPr="000376F9">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rate</w:t>
      </w:r>
      <w:proofErr w:type="spellEnd"/>
      <w:r w:rsidRPr="000376F9">
        <w:rPr>
          <w:rFonts w:ascii="Times New Roman" w:eastAsia="Lucida Sans Unicode" w:hAnsi="Times New Roman"/>
          <w:bCs/>
          <w:kern w:val="1"/>
          <w:sz w:val="24"/>
          <w:szCs w:val="26"/>
          <w:lang w:eastAsia="ar-SA"/>
        </w:rPr>
        <w:t>), οι κωδικοποιητές αυτοί</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καθιστούσαν ευκολότερη την αναγνώριση των πιο σημαντικών</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τμημάτων του ήχου, επιτρέποντας το στρώμα διεπαφής του αέρα να</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θέτει προτεραιότητες και να προστατεύει καλύτερα αυτά τα τμήματα</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του σήματος.</w:t>
      </w:r>
      <w:r w:rsidR="005F3E8A" w:rsidRPr="005F3E8A">
        <w:rPr>
          <w:rFonts w:ascii="Times New Roman" w:eastAsia="Lucida Sans Unicode" w:hAnsi="Times New Roman"/>
          <w:bCs/>
          <w:kern w:val="1"/>
          <w:sz w:val="24"/>
          <w:szCs w:val="24"/>
          <w:lang w:eastAsia="ar-SA"/>
        </w:rPr>
        <w:t xml:space="preserve"> </w:t>
      </w:r>
    </w:p>
    <w:p w:rsidR="005F3E8A" w:rsidRPr="005F3E8A" w:rsidRDefault="000376F9" w:rsidP="005F3E8A">
      <w:pPr>
        <w:spacing w:line="360" w:lineRule="auto"/>
        <w:jc w:val="both"/>
        <w:rPr>
          <w:rFonts w:ascii="Times New Roman" w:eastAsia="Lucida Sans Unicode" w:hAnsi="Times New Roman"/>
          <w:bCs/>
          <w:kern w:val="1"/>
          <w:sz w:val="24"/>
          <w:szCs w:val="24"/>
          <w:lang w:eastAsia="ar-SA"/>
        </w:rPr>
      </w:pPr>
      <w:r w:rsidRPr="000376F9">
        <w:rPr>
          <w:rFonts w:ascii="Times New Roman" w:eastAsia="Lucida Sans Unicode" w:hAnsi="Times New Roman"/>
          <w:bCs/>
          <w:kern w:val="1"/>
          <w:sz w:val="24"/>
          <w:szCs w:val="26"/>
          <w:lang w:eastAsia="ar-SA"/>
        </w:rPr>
        <w:t>Το GPS βελτιώθηκε περισσότερο το 1997 με τον κωδικοποιητή</w:t>
      </w:r>
      <w:r w:rsidR="005F3E8A">
        <w:rPr>
          <w:rFonts w:ascii="Times New Roman" w:eastAsia="Lucida Sans Unicode" w:hAnsi="Times New Roman"/>
          <w:bCs/>
          <w:kern w:val="1"/>
          <w:sz w:val="24"/>
          <w:szCs w:val="26"/>
          <w:lang w:eastAsia="ar-SA"/>
        </w:rPr>
        <w:t xml:space="preserve"> </w:t>
      </w:r>
      <w:r w:rsidRPr="000376F9">
        <w:rPr>
          <w:rFonts w:ascii="Times New Roman" w:eastAsia="Lucida Sans Unicode" w:hAnsi="Times New Roman"/>
          <w:bCs/>
          <w:kern w:val="1"/>
          <w:sz w:val="24"/>
          <w:szCs w:val="26"/>
          <w:lang w:eastAsia="ar-SA"/>
        </w:rPr>
        <w:t>βελτιωμένου πλήρους ρυθμού (</w:t>
      </w:r>
      <w:proofErr w:type="spellStart"/>
      <w:r w:rsidRPr="000376F9">
        <w:rPr>
          <w:rFonts w:ascii="Times New Roman" w:eastAsia="Lucida Sans Unicode" w:hAnsi="Times New Roman"/>
          <w:bCs/>
          <w:kern w:val="1"/>
          <w:sz w:val="24"/>
          <w:szCs w:val="26"/>
          <w:lang w:eastAsia="ar-SA"/>
        </w:rPr>
        <w:t>Enhanced</w:t>
      </w:r>
      <w:proofErr w:type="spellEnd"/>
      <w:r w:rsidRPr="000376F9">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Full</w:t>
      </w:r>
      <w:proofErr w:type="spellEnd"/>
      <w:r w:rsidRPr="000376F9">
        <w:rPr>
          <w:rFonts w:ascii="Times New Roman" w:eastAsia="Lucida Sans Unicode" w:hAnsi="Times New Roman"/>
          <w:bCs/>
          <w:kern w:val="1"/>
          <w:sz w:val="24"/>
          <w:szCs w:val="26"/>
          <w:lang w:eastAsia="ar-SA"/>
        </w:rPr>
        <w:t xml:space="preserve"> </w:t>
      </w:r>
      <w:proofErr w:type="spellStart"/>
      <w:r w:rsidRPr="000376F9">
        <w:rPr>
          <w:rFonts w:ascii="Times New Roman" w:eastAsia="Lucida Sans Unicode" w:hAnsi="Times New Roman"/>
          <w:bCs/>
          <w:kern w:val="1"/>
          <w:sz w:val="24"/>
          <w:szCs w:val="26"/>
          <w:lang w:eastAsia="ar-SA"/>
        </w:rPr>
        <w:t>Rate</w:t>
      </w:r>
      <w:proofErr w:type="spellEnd"/>
      <w:r w:rsidRPr="000376F9">
        <w:rPr>
          <w:rFonts w:ascii="Times New Roman" w:eastAsia="Lucida Sans Unicode" w:hAnsi="Times New Roman"/>
          <w:bCs/>
          <w:kern w:val="1"/>
          <w:sz w:val="24"/>
          <w:szCs w:val="26"/>
          <w:lang w:eastAsia="ar-SA"/>
        </w:rPr>
        <w:t>, EFR) έναν</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 xml:space="preserve">κωδικοποιητή στα 12.2 </w:t>
      </w:r>
      <w:proofErr w:type="spellStart"/>
      <w:r w:rsidR="005F3E8A" w:rsidRPr="005F3E8A">
        <w:rPr>
          <w:rFonts w:ascii="Times New Roman" w:eastAsia="Lucida Sans Unicode" w:hAnsi="Times New Roman"/>
          <w:bCs/>
          <w:kern w:val="1"/>
          <w:sz w:val="24"/>
          <w:szCs w:val="26"/>
          <w:lang w:eastAsia="ar-SA"/>
        </w:rPr>
        <w:t>kbit</w:t>
      </w:r>
      <w:proofErr w:type="spellEnd"/>
      <w:r w:rsidR="005F3E8A" w:rsidRPr="005F3E8A">
        <w:rPr>
          <w:rFonts w:ascii="Times New Roman" w:eastAsia="Lucida Sans Unicode" w:hAnsi="Times New Roman"/>
          <w:bCs/>
          <w:kern w:val="1"/>
          <w:sz w:val="24"/>
          <w:szCs w:val="26"/>
          <w:lang w:eastAsia="ar-SA"/>
        </w:rPr>
        <w:t>/s που χρησιμοποιεί κανάλι με πλήρη</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ρυθμό μεταφοράς δεδομένων. Με την ανάπτυξη του UMTS</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w:t>
      </w:r>
      <w:proofErr w:type="spellStart"/>
      <w:r w:rsidR="005F3E8A" w:rsidRPr="005F3E8A">
        <w:rPr>
          <w:rFonts w:ascii="Times New Roman" w:eastAsia="Lucida Sans Unicode" w:hAnsi="Times New Roman"/>
          <w:bCs/>
          <w:kern w:val="1"/>
          <w:sz w:val="24"/>
          <w:szCs w:val="26"/>
          <w:lang w:eastAsia="ar-SA"/>
        </w:rPr>
        <w:t>Universal</w:t>
      </w:r>
      <w:proofErr w:type="spellEnd"/>
      <w:r w:rsidR="005F3E8A" w:rsidRPr="005F3E8A">
        <w:rPr>
          <w:rFonts w:ascii="Times New Roman" w:eastAsia="Lucida Sans Unicode" w:hAnsi="Times New Roman"/>
          <w:bCs/>
          <w:kern w:val="1"/>
          <w:sz w:val="24"/>
          <w:szCs w:val="26"/>
          <w:lang w:eastAsia="ar-SA"/>
        </w:rPr>
        <w:t xml:space="preserve"> </w:t>
      </w:r>
      <w:proofErr w:type="spellStart"/>
      <w:r w:rsidR="005F3E8A" w:rsidRPr="005F3E8A">
        <w:rPr>
          <w:rFonts w:ascii="Times New Roman" w:eastAsia="Lucida Sans Unicode" w:hAnsi="Times New Roman"/>
          <w:bCs/>
          <w:kern w:val="1"/>
          <w:sz w:val="24"/>
          <w:szCs w:val="26"/>
          <w:lang w:eastAsia="ar-SA"/>
        </w:rPr>
        <w:t>Mobile</w:t>
      </w:r>
      <w:proofErr w:type="spellEnd"/>
      <w:r w:rsidR="005F3E8A" w:rsidRPr="005F3E8A">
        <w:rPr>
          <w:rFonts w:ascii="Times New Roman" w:eastAsia="Lucida Sans Unicode" w:hAnsi="Times New Roman"/>
          <w:bCs/>
          <w:kern w:val="1"/>
          <w:sz w:val="24"/>
          <w:szCs w:val="26"/>
          <w:lang w:eastAsia="ar-SA"/>
        </w:rPr>
        <w:t xml:space="preserve"> </w:t>
      </w:r>
      <w:proofErr w:type="spellStart"/>
      <w:r w:rsidR="005F3E8A" w:rsidRPr="005F3E8A">
        <w:rPr>
          <w:rFonts w:ascii="Times New Roman" w:eastAsia="Lucida Sans Unicode" w:hAnsi="Times New Roman"/>
          <w:bCs/>
          <w:kern w:val="1"/>
          <w:sz w:val="24"/>
          <w:szCs w:val="26"/>
          <w:lang w:eastAsia="ar-SA"/>
        </w:rPr>
        <w:t>Telecommunications</w:t>
      </w:r>
      <w:proofErr w:type="spellEnd"/>
      <w:r w:rsidR="005F3E8A" w:rsidRPr="005F3E8A">
        <w:rPr>
          <w:rFonts w:ascii="Times New Roman" w:eastAsia="Lucida Sans Unicode" w:hAnsi="Times New Roman"/>
          <w:bCs/>
          <w:kern w:val="1"/>
          <w:sz w:val="24"/>
          <w:szCs w:val="26"/>
          <w:lang w:eastAsia="ar-SA"/>
        </w:rPr>
        <w:t xml:space="preserve"> </w:t>
      </w:r>
      <w:proofErr w:type="spellStart"/>
      <w:r w:rsidR="005F3E8A" w:rsidRPr="005F3E8A">
        <w:rPr>
          <w:rFonts w:ascii="Times New Roman" w:eastAsia="Lucida Sans Unicode" w:hAnsi="Times New Roman"/>
          <w:bCs/>
          <w:kern w:val="1"/>
          <w:sz w:val="24"/>
          <w:szCs w:val="26"/>
          <w:lang w:eastAsia="ar-SA"/>
        </w:rPr>
        <w:t>System</w:t>
      </w:r>
      <w:proofErr w:type="spellEnd"/>
      <w:r w:rsidR="005F3E8A" w:rsidRPr="005F3E8A">
        <w:rPr>
          <w:rFonts w:ascii="Times New Roman" w:eastAsia="Lucida Sans Unicode" w:hAnsi="Times New Roman"/>
          <w:bCs/>
          <w:kern w:val="1"/>
          <w:sz w:val="24"/>
          <w:szCs w:val="26"/>
          <w:lang w:eastAsia="ar-SA"/>
        </w:rPr>
        <w:t>), μιας τρίτης γενιάς</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τεχνολογίας κυψελωτών τηλεφώνων, το EFR μετατράπηκε σε ένα</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μεταβλητού ρυθμού κωδικοποιητή (AMR-</w:t>
      </w:r>
      <w:proofErr w:type="spellStart"/>
      <w:r w:rsidR="005F3E8A" w:rsidRPr="005F3E8A">
        <w:rPr>
          <w:rFonts w:ascii="Times New Roman" w:eastAsia="Lucida Sans Unicode" w:hAnsi="Times New Roman"/>
          <w:bCs/>
          <w:kern w:val="1"/>
          <w:sz w:val="24"/>
          <w:szCs w:val="26"/>
          <w:lang w:eastAsia="ar-SA"/>
        </w:rPr>
        <w:t>Narrowban</w:t>
      </w:r>
      <w:proofErr w:type="spellEnd"/>
      <w:r w:rsidR="005F3E8A" w:rsidRPr="005F3E8A">
        <w:rPr>
          <w:rFonts w:ascii="Times New Roman" w:eastAsia="Lucida Sans Unicode" w:hAnsi="Times New Roman"/>
          <w:bCs/>
          <w:kern w:val="1"/>
          <w:sz w:val="24"/>
          <w:szCs w:val="26"/>
          <w:lang w:eastAsia="ar-SA"/>
        </w:rPr>
        <w:t>d), που είναι</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υψηλής ποιότητας και ανθεκτικός σε παρεμβολές στη χρήση</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καναλιών πλήρους ρυθμού, όμως λιγότερο ανθεκτικός αλλά σχετικά</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επίσης υψηλής ποιότητας στη χρήση καναλιών μισού ρυθμού κάτω</w:t>
      </w:r>
      <w:r w:rsidR="005F3E8A">
        <w:rPr>
          <w:rFonts w:ascii="Times New Roman" w:eastAsia="Lucida Sans Unicode" w:hAnsi="Times New Roman"/>
          <w:bCs/>
          <w:kern w:val="1"/>
          <w:sz w:val="24"/>
          <w:szCs w:val="26"/>
          <w:lang w:eastAsia="ar-SA"/>
        </w:rPr>
        <w:t xml:space="preserve"> </w:t>
      </w:r>
      <w:r w:rsidR="005F3E8A" w:rsidRPr="005F3E8A">
        <w:rPr>
          <w:rFonts w:ascii="Times New Roman" w:eastAsia="Lucida Sans Unicode" w:hAnsi="Times New Roman"/>
          <w:bCs/>
          <w:kern w:val="1"/>
          <w:sz w:val="24"/>
          <w:szCs w:val="26"/>
          <w:lang w:eastAsia="ar-SA"/>
        </w:rPr>
        <w:t>από καλές συνθήκες.</w:t>
      </w:r>
    </w:p>
    <w:p w:rsidR="005F3E8A" w:rsidRPr="005F3E8A" w:rsidRDefault="005F3E8A" w:rsidP="005F3E8A">
      <w:pPr>
        <w:spacing w:line="360" w:lineRule="auto"/>
        <w:jc w:val="both"/>
        <w:rPr>
          <w:rFonts w:ascii="Times New Roman" w:eastAsia="Lucida Sans Unicode" w:hAnsi="Times New Roman"/>
          <w:bCs/>
          <w:kern w:val="1"/>
          <w:sz w:val="24"/>
          <w:szCs w:val="24"/>
          <w:lang w:eastAsia="ar-SA"/>
        </w:rPr>
      </w:pPr>
      <w:r w:rsidRPr="005F3E8A">
        <w:rPr>
          <w:rFonts w:ascii="Times New Roman" w:eastAsia="Lucida Sans Unicode" w:hAnsi="Times New Roman"/>
          <w:bCs/>
          <w:kern w:val="1"/>
          <w:sz w:val="24"/>
          <w:szCs w:val="24"/>
          <w:lang w:eastAsia="ar-SA"/>
        </w:rPr>
        <w:t>Υπάρχουν πέντε διαφορετικά μεγέθη κυψελών σε ένα δίκτυο</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val="en-US" w:eastAsia="ar-SA"/>
        </w:rPr>
        <w:t>GSM</w:t>
      </w:r>
      <w:r w:rsidRPr="005F3E8A">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val="en-US" w:eastAsia="ar-SA"/>
        </w:rPr>
        <w:t>macro</w:t>
      </w:r>
      <w:r w:rsidRPr="005F3E8A">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val="en-US" w:eastAsia="ar-SA"/>
        </w:rPr>
        <w:t>micro</w:t>
      </w:r>
      <w:r w:rsidRPr="005F3E8A">
        <w:rPr>
          <w:rFonts w:ascii="Times New Roman" w:eastAsia="Lucida Sans Unicode" w:hAnsi="Times New Roman"/>
          <w:bCs/>
          <w:kern w:val="1"/>
          <w:sz w:val="24"/>
          <w:szCs w:val="24"/>
          <w:lang w:eastAsia="ar-SA"/>
        </w:rPr>
        <w:t xml:space="preserve">, </w:t>
      </w:r>
      <w:proofErr w:type="spellStart"/>
      <w:r w:rsidRPr="005F3E8A">
        <w:rPr>
          <w:rFonts w:ascii="Times New Roman" w:eastAsia="Lucida Sans Unicode" w:hAnsi="Times New Roman"/>
          <w:bCs/>
          <w:kern w:val="1"/>
          <w:sz w:val="24"/>
          <w:szCs w:val="24"/>
          <w:lang w:val="en-US" w:eastAsia="ar-SA"/>
        </w:rPr>
        <w:t>pico</w:t>
      </w:r>
      <w:proofErr w:type="spellEnd"/>
      <w:r w:rsidRPr="005F3E8A">
        <w:rPr>
          <w:rFonts w:ascii="Times New Roman" w:eastAsia="Lucida Sans Unicode" w:hAnsi="Times New Roman"/>
          <w:bCs/>
          <w:kern w:val="1"/>
          <w:sz w:val="24"/>
          <w:szCs w:val="24"/>
          <w:lang w:eastAsia="ar-SA"/>
        </w:rPr>
        <w:t xml:space="preserve">, </w:t>
      </w:r>
      <w:proofErr w:type="spellStart"/>
      <w:r w:rsidRPr="005F3E8A">
        <w:rPr>
          <w:rFonts w:ascii="Times New Roman" w:eastAsia="Lucida Sans Unicode" w:hAnsi="Times New Roman"/>
          <w:bCs/>
          <w:kern w:val="1"/>
          <w:sz w:val="24"/>
          <w:szCs w:val="24"/>
          <w:lang w:val="en-US" w:eastAsia="ar-SA"/>
        </w:rPr>
        <w:t>femto</w:t>
      </w:r>
      <w:proofErr w:type="spellEnd"/>
      <w:r w:rsidRPr="005F3E8A">
        <w:rPr>
          <w:rFonts w:ascii="Times New Roman" w:eastAsia="Lucida Sans Unicode" w:hAnsi="Times New Roman"/>
          <w:bCs/>
          <w:kern w:val="1"/>
          <w:sz w:val="24"/>
          <w:szCs w:val="24"/>
          <w:lang w:eastAsia="ar-SA"/>
        </w:rPr>
        <w:t xml:space="preserve"> και </w:t>
      </w:r>
      <w:r w:rsidRPr="005F3E8A">
        <w:rPr>
          <w:rFonts w:ascii="Times New Roman" w:eastAsia="Lucida Sans Unicode" w:hAnsi="Times New Roman"/>
          <w:bCs/>
          <w:kern w:val="1"/>
          <w:sz w:val="24"/>
          <w:szCs w:val="24"/>
          <w:lang w:val="en-US" w:eastAsia="ar-SA"/>
        </w:rPr>
        <w:t>umbrella</w:t>
      </w:r>
      <w:r w:rsidRPr="005F3E8A">
        <w:rPr>
          <w:rFonts w:ascii="Times New Roman" w:eastAsia="Lucida Sans Unicode" w:hAnsi="Times New Roman"/>
          <w:bCs/>
          <w:kern w:val="1"/>
          <w:sz w:val="24"/>
          <w:szCs w:val="24"/>
          <w:lang w:eastAsia="ar-SA"/>
        </w:rPr>
        <w:t xml:space="preserve"> κυψέλες. Η περιοχή</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κάλυψης κάθε κυψέλης ποικίλει σύμφωνα με το περιβάλλον</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 xml:space="preserve">υλοποίησης. Οι κυψέλες </w:t>
      </w:r>
      <w:proofErr w:type="spellStart"/>
      <w:r w:rsidRPr="005F3E8A">
        <w:rPr>
          <w:rFonts w:ascii="Times New Roman" w:eastAsia="Lucida Sans Unicode" w:hAnsi="Times New Roman"/>
          <w:bCs/>
          <w:kern w:val="1"/>
          <w:sz w:val="24"/>
          <w:szCs w:val="24"/>
          <w:lang w:eastAsia="ar-SA"/>
        </w:rPr>
        <w:t>macro</w:t>
      </w:r>
      <w:proofErr w:type="spellEnd"/>
      <w:r w:rsidRPr="005F3E8A">
        <w:rPr>
          <w:rFonts w:ascii="Times New Roman" w:eastAsia="Lucida Sans Unicode" w:hAnsi="Times New Roman"/>
          <w:bCs/>
          <w:kern w:val="1"/>
          <w:sz w:val="24"/>
          <w:szCs w:val="24"/>
          <w:lang w:eastAsia="ar-SA"/>
        </w:rPr>
        <w:t xml:space="preserve"> μπορούν να θεωρηθούν ως κυψέλες</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όπου ο σταθμός βάσης της κεραίας βρίσκεται εγκατεστημένος σε</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έναν στύλο ή στην κορυφή ενός κτιρίου μεσαίου μεγέθους. Οι</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 xml:space="preserve">κυψέλες </w:t>
      </w:r>
      <w:proofErr w:type="spellStart"/>
      <w:r w:rsidRPr="005F3E8A">
        <w:rPr>
          <w:rFonts w:ascii="Times New Roman" w:eastAsia="Lucida Sans Unicode" w:hAnsi="Times New Roman"/>
          <w:bCs/>
          <w:kern w:val="1"/>
          <w:sz w:val="24"/>
          <w:szCs w:val="24"/>
          <w:lang w:eastAsia="ar-SA"/>
        </w:rPr>
        <w:t>micro</w:t>
      </w:r>
      <w:proofErr w:type="spellEnd"/>
      <w:r w:rsidRPr="005F3E8A">
        <w:rPr>
          <w:rFonts w:ascii="Times New Roman" w:eastAsia="Lucida Sans Unicode" w:hAnsi="Times New Roman"/>
          <w:bCs/>
          <w:kern w:val="1"/>
          <w:sz w:val="24"/>
          <w:szCs w:val="24"/>
          <w:lang w:eastAsia="ar-SA"/>
        </w:rPr>
        <w:t xml:space="preserve"> είναι κυψέλες των οποίων το ύψος της κεραίας είναι</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κάτω από το μέσο ύψος της κορυφής ενός κτιρίου. Συνήθως</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 xml:space="preserve">χρησιμοποιούνται σε </w:t>
      </w:r>
      <w:r w:rsidRPr="005F3E8A">
        <w:rPr>
          <w:rFonts w:ascii="Times New Roman" w:eastAsia="Lucida Sans Unicode" w:hAnsi="Times New Roman"/>
          <w:bCs/>
          <w:kern w:val="1"/>
          <w:sz w:val="24"/>
          <w:szCs w:val="24"/>
          <w:lang w:eastAsia="ar-SA"/>
        </w:rPr>
        <w:lastRenderedPageBreak/>
        <w:t xml:space="preserve">αστικές περιοχές. Οι </w:t>
      </w:r>
      <w:proofErr w:type="spellStart"/>
      <w:r w:rsidRPr="005F3E8A">
        <w:rPr>
          <w:rFonts w:ascii="Times New Roman" w:eastAsia="Lucida Sans Unicode" w:hAnsi="Times New Roman"/>
          <w:bCs/>
          <w:kern w:val="1"/>
          <w:sz w:val="24"/>
          <w:szCs w:val="24"/>
          <w:lang w:eastAsia="ar-SA"/>
        </w:rPr>
        <w:t>pico</w:t>
      </w:r>
      <w:proofErr w:type="spellEnd"/>
      <w:r w:rsidRPr="005F3E8A">
        <w:rPr>
          <w:rFonts w:ascii="Times New Roman" w:eastAsia="Lucida Sans Unicode" w:hAnsi="Times New Roman"/>
          <w:bCs/>
          <w:kern w:val="1"/>
          <w:sz w:val="24"/>
          <w:szCs w:val="24"/>
          <w:lang w:eastAsia="ar-SA"/>
        </w:rPr>
        <w:t xml:space="preserve"> κυψέλες είναι μικρές</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κυψέλες των οποίων η διάμετρος κάλυψης είναι μερικές δεκάδες</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μέτρα. Χρησιμοποιούνται κυρίως σε εσωτερικούς χώρους. Οι</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 xml:space="preserve">κυψέλες </w:t>
      </w:r>
      <w:proofErr w:type="spellStart"/>
      <w:r w:rsidRPr="005F3E8A">
        <w:rPr>
          <w:rFonts w:ascii="Times New Roman" w:eastAsia="Lucida Sans Unicode" w:hAnsi="Times New Roman"/>
          <w:bCs/>
          <w:kern w:val="1"/>
          <w:sz w:val="24"/>
          <w:szCs w:val="24"/>
          <w:lang w:eastAsia="ar-SA"/>
        </w:rPr>
        <w:t>fempto</w:t>
      </w:r>
      <w:proofErr w:type="spellEnd"/>
      <w:r w:rsidRPr="005F3E8A">
        <w:rPr>
          <w:rFonts w:ascii="Times New Roman" w:eastAsia="Lucida Sans Unicode" w:hAnsi="Times New Roman"/>
          <w:bCs/>
          <w:kern w:val="1"/>
          <w:sz w:val="24"/>
          <w:szCs w:val="24"/>
          <w:lang w:eastAsia="ar-SA"/>
        </w:rPr>
        <w:t xml:space="preserve"> είναι σχεδιασμένες για χρήση σε οικιστικό ή μικρής</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έκτασης εργασιακό περιβάλλον και συνδέονται στο δίκτυο του</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 xml:space="preserve">παροχέα υπηρεσιών μέσω μίας ευρείας ζώνης σύνδεσης </w:t>
      </w:r>
      <w:proofErr w:type="spellStart"/>
      <w:r w:rsidRPr="005F3E8A">
        <w:rPr>
          <w:rFonts w:ascii="Times New Roman" w:eastAsia="Lucida Sans Unicode" w:hAnsi="Times New Roman"/>
          <w:bCs/>
          <w:kern w:val="1"/>
          <w:sz w:val="24"/>
          <w:szCs w:val="24"/>
          <w:lang w:eastAsia="ar-SA"/>
        </w:rPr>
        <w:t>internet</w:t>
      </w:r>
      <w:proofErr w:type="spellEnd"/>
      <w:r w:rsidRPr="005F3E8A">
        <w:rPr>
          <w:rFonts w:ascii="Times New Roman" w:eastAsia="Lucida Sans Unicode" w:hAnsi="Times New Roman"/>
          <w:bCs/>
          <w:kern w:val="1"/>
          <w:sz w:val="24"/>
          <w:szCs w:val="24"/>
          <w:lang w:eastAsia="ar-SA"/>
        </w:rPr>
        <w:t xml:space="preserve">. </w:t>
      </w:r>
      <w:proofErr w:type="spellStart"/>
      <w:r w:rsidRPr="005F3E8A">
        <w:rPr>
          <w:rFonts w:ascii="Times New Roman" w:eastAsia="Lucida Sans Unicode" w:hAnsi="Times New Roman"/>
          <w:bCs/>
          <w:kern w:val="1"/>
          <w:sz w:val="24"/>
          <w:szCs w:val="24"/>
          <w:lang w:eastAsia="ar-SA"/>
        </w:rPr>
        <w:t>Oι</w:t>
      </w:r>
      <w:proofErr w:type="spellEnd"/>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 xml:space="preserve">κυψέλες </w:t>
      </w:r>
      <w:proofErr w:type="spellStart"/>
      <w:r w:rsidRPr="005F3E8A">
        <w:rPr>
          <w:rFonts w:ascii="Times New Roman" w:eastAsia="Lucida Sans Unicode" w:hAnsi="Times New Roman"/>
          <w:bCs/>
          <w:kern w:val="1"/>
          <w:sz w:val="24"/>
          <w:szCs w:val="24"/>
          <w:lang w:eastAsia="ar-SA"/>
        </w:rPr>
        <w:t>umbrella</w:t>
      </w:r>
      <w:proofErr w:type="spellEnd"/>
      <w:r w:rsidRPr="005F3E8A">
        <w:rPr>
          <w:rFonts w:ascii="Times New Roman" w:eastAsia="Lucida Sans Unicode" w:hAnsi="Times New Roman"/>
          <w:bCs/>
          <w:kern w:val="1"/>
          <w:sz w:val="24"/>
          <w:szCs w:val="24"/>
          <w:lang w:eastAsia="ar-SA"/>
        </w:rPr>
        <w:t xml:space="preserve"> χρησιμοποιούνται για να καλύψουν σκιασμένες</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περιοχές ή μικρότερες κυψέλες και να «γεμίζουν» τα κενά μεταξύ</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αυτών των κυψελών. Η οριζόντια ακτίνα μιας κυψέλης εξαρτάται</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από το ύψος και το κέρδος της κεραίας και τις συνθήκες μετάδοσης</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από λίγες εκατοντάδες μέτρα μέχρι αρκετά χιλιόμετρα. Η μεγαλύτερη</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απόσταση που υποστηρίζει στην πράξη η προδιαγραφή του GSM</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είναι 35 χιλιόμετρα, ενώ σε πυκνοκατοικημένες περιοχές δεν</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 xml:space="preserve">ξεπερνά τα 300 μέτρα. Υπάρχουν επίσης αρκετές υλοποιήσεις </w:t>
      </w:r>
      <w:r>
        <w:rPr>
          <w:rFonts w:ascii="Times New Roman" w:eastAsia="Lucida Sans Unicode" w:hAnsi="Times New Roman"/>
          <w:bCs/>
          <w:kern w:val="1"/>
          <w:sz w:val="24"/>
          <w:szCs w:val="24"/>
          <w:lang w:eastAsia="ar-SA"/>
        </w:rPr>
        <w:t xml:space="preserve">της </w:t>
      </w:r>
      <w:r w:rsidRPr="005F3E8A">
        <w:rPr>
          <w:rFonts w:ascii="Times New Roman" w:eastAsia="Lucida Sans Unicode" w:hAnsi="Times New Roman"/>
          <w:bCs/>
          <w:kern w:val="1"/>
          <w:sz w:val="24"/>
          <w:szCs w:val="24"/>
          <w:lang w:eastAsia="ar-SA"/>
        </w:rPr>
        <w:t>ιδέας μιας εκτεταμένης κυψέλης, όπου η ακτίνα της κυψέλης μπορεί</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να είναι διπλάσια ή ακόμα μεγαλύτερη, κάτι που εξαρτάται από το</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είδος της περιοχής και το χρόνο που χρειάζεται ώστε το σήμα να</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φτάσει το σταθμό βάσης από το κινητό τηλέφωνο (</w:t>
      </w:r>
      <w:proofErr w:type="spellStart"/>
      <w:r w:rsidRPr="005F3E8A">
        <w:rPr>
          <w:rFonts w:ascii="Times New Roman" w:eastAsia="Lucida Sans Unicode" w:hAnsi="Times New Roman"/>
          <w:bCs/>
          <w:kern w:val="1"/>
          <w:sz w:val="24"/>
          <w:szCs w:val="24"/>
          <w:lang w:eastAsia="ar-SA"/>
        </w:rPr>
        <w:t>timing</w:t>
      </w:r>
      <w:proofErr w:type="spellEnd"/>
      <w:r w:rsidRPr="005F3E8A">
        <w:rPr>
          <w:rFonts w:ascii="Times New Roman" w:eastAsia="Lucida Sans Unicode" w:hAnsi="Times New Roman"/>
          <w:bCs/>
          <w:kern w:val="1"/>
          <w:sz w:val="24"/>
          <w:szCs w:val="24"/>
          <w:lang w:eastAsia="ar-SA"/>
        </w:rPr>
        <w:t xml:space="preserve"> </w:t>
      </w:r>
      <w:proofErr w:type="spellStart"/>
      <w:r w:rsidRPr="005F3E8A">
        <w:rPr>
          <w:rFonts w:ascii="Times New Roman" w:eastAsia="Lucida Sans Unicode" w:hAnsi="Times New Roman"/>
          <w:bCs/>
          <w:kern w:val="1"/>
          <w:sz w:val="24"/>
          <w:szCs w:val="24"/>
          <w:lang w:eastAsia="ar-SA"/>
        </w:rPr>
        <w:t>advance</w:t>
      </w:r>
      <w:proofErr w:type="spellEnd"/>
      <w:r w:rsidRPr="005F3E8A">
        <w:rPr>
          <w:rFonts w:ascii="Times New Roman" w:eastAsia="Lucida Sans Unicode" w:hAnsi="Times New Roman"/>
          <w:bCs/>
          <w:kern w:val="1"/>
          <w:sz w:val="24"/>
          <w:szCs w:val="24"/>
          <w:lang w:eastAsia="ar-SA"/>
        </w:rPr>
        <w:t>).</w:t>
      </w:r>
    </w:p>
    <w:p w:rsidR="005F3E8A" w:rsidRPr="005F3E8A" w:rsidRDefault="005F3E8A" w:rsidP="005F3E8A">
      <w:pPr>
        <w:spacing w:line="360" w:lineRule="auto"/>
        <w:jc w:val="both"/>
        <w:rPr>
          <w:rFonts w:ascii="Times New Roman" w:eastAsia="Lucida Sans Unicode" w:hAnsi="Times New Roman"/>
          <w:bCs/>
          <w:kern w:val="1"/>
          <w:sz w:val="24"/>
          <w:szCs w:val="24"/>
          <w:lang w:eastAsia="ar-SA"/>
        </w:rPr>
      </w:pPr>
      <w:r w:rsidRPr="005F3E8A">
        <w:rPr>
          <w:rFonts w:ascii="Times New Roman" w:eastAsia="Lucida Sans Unicode" w:hAnsi="Times New Roman"/>
          <w:bCs/>
          <w:kern w:val="1"/>
          <w:sz w:val="24"/>
          <w:szCs w:val="24"/>
          <w:lang w:eastAsia="ar-SA"/>
        </w:rPr>
        <w:t>H κάλυψη σε εσωτερικούς χώρους μπορεί να επιτευχθεί με τη</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 xml:space="preserve">χρήση ενός σταθμού βάσης εσωτερικού χώρου με κυψέλες </w:t>
      </w:r>
      <w:proofErr w:type="spellStart"/>
      <w:r w:rsidRPr="005F3E8A">
        <w:rPr>
          <w:rFonts w:ascii="Times New Roman" w:eastAsia="Lucida Sans Unicode" w:hAnsi="Times New Roman"/>
          <w:bCs/>
          <w:kern w:val="1"/>
          <w:sz w:val="24"/>
          <w:szCs w:val="24"/>
          <w:lang w:eastAsia="ar-SA"/>
        </w:rPr>
        <w:t>pico</w:t>
      </w:r>
      <w:proofErr w:type="spellEnd"/>
      <w:r w:rsidRPr="005F3E8A">
        <w:rPr>
          <w:rFonts w:ascii="Times New Roman" w:eastAsia="Lucida Sans Unicode" w:hAnsi="Times New Roman"/>
          <w:bCs/>
          <w:kern w:val="1"/>
          <w:sz w:val="24"/>
          <w:szCs w:val="24"/>
          <w:lang w:eastAsia="ar-SA"/>
        </w:rPr>
        <w:t xml:space="preserve"> ή με</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μια εσωτερικού χώρου διάταξη επανάληψης (</w:t>
      </w:r>
      <w:proofErr w:type="spellStart"/>
      <w:r w:rsidRPr="005F3E8A">
        <w:rPr>
          <w:rFonts w:ascii="Times New Roman" w:eastAsia="Lucida Sans Unicode" w:hAnsi="Times New Roman"/>
          <w:bCs/>
          <w:kern w:val="1"/>
          <w:sz w:val="24"/>
          <w:szCs w:val="24"/>
          <w:lang w:eastAsia="ar-SA"/>
        </w:rPr>
        <w:t>indoor</w:t>
      </w:r>
      <w:proofErr w:type="spellEnd"/>
      <w:r w:rsidRPr="005F3E8A">
        <w:rPr>
          <w:rFonts w:ascii="Times New Roman" w:eastAsia="Lucida Sans Unicode" w:hAnsi="Times New Roman"/>
          <w:bCs/>
          <w:kern w:val="1"/>
          <w:sz w:val="24"/>
          <w:szCs w:val="24"/>
          <w:lang w:eastAsia="ar-SA"/>
        </w:rPr>
        <w:t xml:space="preserve"> </w:t>
      </w:r>
      <w:proofErr w:type="spellStart"/>
      <w:r w:rsidRPr="005F3E8A">
        <w:rPr>
          <w:rFonts w:ascii="Times New Roman" w:eastAsia="Lucida Sans Unicode" w:hAnsi="Times New Roman"/>
          <w:bCs/>
          <w:kern w:val="1"/>
          <w:sz w:val="24"/>
          <w:szCs w:val="24"/>
          <w:lang w:eastAsia="ar-SA"/>
        </w:rPr>
        <w:t>repeater</w:t>
      </w:r>
      <w:proofErr w:type="spellEnd"/>
      <w:r w:rsidRPr="005F3E8A">
        <w:rPr>
          <w:rFonts w:ascii="Times New Roman" w:eastAsia="Lucida Sans Unicode" w:hAnsi="Times New Roman"/>
          <w:bCs/>
          <w:kern w:val="1"/>
          <w:sz w:val="24"/>
          <w:szCs w:val="24"/>
          <w:lang w:eastAsia="ar-SA"/>
        </w:rPr>
        <w:t>) με</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κατανεμημένες κεραίες, που τροφοδοτούνται με ισχύ για να</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μεταδώσουν τα ραδιοσήματα από μια κεραία εξωτερικού χώρου στο</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κατανεμημένο σύστημα κεραιών εσωτερικού χώρου.</w:t>
      </w:r>
    </w:p>
    <w:p w:rsidR="005F3E8A" w:rsidRDefault="005F3E8A" w:rsidP="005F3E8A">
      <w:pPr>
        <w:spacing w:line="360" w:lineRule="auto"/>
        <w:jc w:val="both"/>
        <w:rPr>
          <w:rFonts w:ascii="Times New Roman" w:eastAsia="Lucida Sans Unicode" w:hAnsi="Times New Roman"/>
          <w:bCs/>
          <w:kern w:val="1"/>
          <w:sz w:val="24"/>
          <w:szCs w:val="24"/>
          <w:lang w:eastAsia="ar-SA"/>
        </w:rPr>
      </w:pPr>
      <w:r w:rsidRPr="005F3E8A">
        <w:rPr>
          <w:rFonts w:ascii="Times New Roman" w:eastAsia="Lucida Sans Unicode" w:hAnsi="Times New Roman"/>
          <w:bCs/>
          <w:kern w:val="1"/>
          <w:sz w:val="24"/>
          <w:szCs w:val="24"/>
          <w:lang w:eastAsia="ar-SA"/>
        </w:rPr>
        <w:t>Η διαμόρφωση που χρησιμοποιείται στο GSM είναι η GMSK</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w:t>
      </w:r>
      <w:proofErr w:type="spellStart"/>
      <w:r w:rsidRPr="005F3E8A">
        <w:rPr>
          <w:rFonts w:ascii="Times New Roman" w:eastAsia="Lucida Sans Unicode" w:hAnsi="Times New Roman"/>
          <w:bCs/>
          <w:kern w:val="1"/>
          <w:sz w:val="24"/>
          <w:szCs w:val="24"/>
          <w:lang w:eastAsia="ar-SA"/>
        </w:rPr>
        <w:t>Gaussian</w:t>
      </w:r>
      <w:proofErr w:type="spellEnd"/>
      <w:r w:rsidRPr="005F3E8A">
        <w:rPr>
          <w:rFonts w:ascii="Times New Roman" w:eastAsia="Lucida Sans Unicode" w:hAnsi="Times New Roman"/>
          <w:bCs/>
          <w:kern w:val="1"/>
          <w:sz w:val="24"/>
          <w:szCs w:val="24"/>
          <w:lang w:eastAsia="ar-SA"/>
        </w:rPr>
        <w:t xml:space="preserve"> </w:t>
      </w:r>
      <w:proofErr w:type="spellStart"/>
      <w:r w:rsidRPr="005F3E8A">
        <w:rPr>
          <w:rFonts w:ascii="Times New Roman" w:eastAsia="Lucida Sans Unicode" w:hAnsi="Times New Roman"/>
          <w:bCs/>
          <w:kern w:val="1"/>
          <w:sz w:val="24"/>
          <w:szCs w:val="24"/>
          <w:lang w:eastAsia="ar-SA"/>
        </w:rPr>
        <w:t>minimum</w:t>
      </w:r>
      <w:proofErr w:type="spellEnd"/>
      <w:r w:rsidRPr="005F3E8A">
        <w:rPr>
          <w:rFonts w:ascii="Times New Roman" w:eastAsia="Lucida Sans Unicode" w:hAnsi="Times New Roman"/>
          <w:bCs/>
          <w:kern w:val="1"/>
          <w:sz w:val="24"/>
          <w:szCs w:val="24"/>
          <w:lang w:eastAsia="ar-SA"/>
        </w:rPr>
        <w:t>-</w:t>
      </w:r>
      <w:proofErr w:type="spellStart"/>
      <w:r w:rsidRPr="005F3E8A">
        <w:rPr>
          <w:rFonts w:ascii="Times New Roman" w:eastAsia="Lucida Sans Unicode" w:hAnsi="Times New Roman"/>
          <w:bCs/>
          <w:kern w:val="1"/>
          <w:sz w:val="24"/>
          <w:szCs w:val="24"/>
          <w:lang w:eastAsia="ar-SA"/>
        </w:rPr>
        <w:t>shift</w:t>
      </w:r>
      <w:proofErr w:type="spellEnd"/>
      <w:r w:rsidRPr="005F3E8A">
        <w:rPr>
          <w:rFonts w:ascii="Times New Roman" w:eastAsia="Lucida Sans Unicode" w:hAnsi="Times New Roman"/>
          <w:bCs/>
          <w:kern w:val="1"/>
          <w:sz w:val="24"/>
          <w:szCs w:val="24"/>
          <w:lang w:eastAsia="ar-SA"/>
        </w:rPr>
        <w:t xml:space="preserve"> </w:t>
      </w:r>
      <w:proofErr w:type="spellStart"/>
      <w:r w:rsidRPr="005F3E8A">
        <w:rPr>
          <w:rFonts w:ascii="Times New Roman" w:eastAsia="Lucida Sans Unicode" w:hAnsi="Times New Roman"/>
          <w:bCs/>
          <w:kern w:val="1"/>
          <w:sz w:val="24"/>
          <w:szCs w:val="24"/>
          <w:lang w:eastAsia="ar-SA"/>
        </w:rPr>
        <w:t>keying</w:t>
      </w:r>
      <w:proofErr w:type="spellEnd"/>
      <w:r w:rsidRPr="005F3E8A">
        <w:rPr>
          <w:rFonts w:ascii="Times New Roman" w:eastAsia="Lucida Sans Unicode" w:hAnsi="Times New Roman"/>
          <w:bCs/>
          <w:kern w:val="1"/>
          <w:sz w:val="24"/>
          <w:szCs w:val="24"/>
          <w:lang w:eastAsia="ar-SA"/>
        </w:rPr>
        <w:t>). Στη διαμόρφωση αυτή το σήμα</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που θα διαμορφωθεί με το φέρον αρχικά εξομαλύνεται με ένα</w:t>
      </w:r>
      <w:r>
        <w:rPr>
          <w:rFonts w:ascii="Times New Roman" w:eastAsia="Lucida Sans Unicode" w:hAnsi="Times New Roman"/>
          <w:bCs/>
          <w:kern w:val="1"/>
          <w:sz w:val="24"/>
          <w:szCs w:val="24"/>
          <w:lang w:eastAsia="ar-SA"/>
        </w:rPr>
        <w:t xml:space="preserve"> </w:t>
      </w:r>
      <w:proofErr w:type="spellStart"/>
      <w:r w:rsidRPr="005F3E8A">
        <w:rPr>
          <w:rFonts w:ascii="Times New Roman" w:eastAsia="Lucida Sans Unicode" w:hAnsi="Times New Roman"/>
          <w:bCs/>
          <w:kern w:val="1"/>
          <w:sz w:val="24"/>
          <w:szCs w:val="24"/>
          <w:lang w:eastAsia="ar-SA"/>
        </w:rPr>
        <w:t>Γκαουσιανό</w:t>
      </w:r>
      <w:proofErr w:type="spellEnd"/>
      <w:r w:rsidRPr="005F3E8A">
        <w:rPr>
          <w:rFonts w:ascii="Times New Roman" w:eastAsia="Lucida Sans Unicode" w:hAnsi="Times New Roman"/>
          <w:bCs/>
          <w:kern w:val="1"/>
          <w:sz w:val="24"/>
          <w:szCs w:val="24"/>
          <w:lang w:eastAsia="ar-SA"/>
        </w:rPr>
        <w:t xml:space="preserve"> χαμηλοπερατό φίλτρο, το οποίο μειώνει αισθητά την</w:t>
      </w:r>
      <w:r>
        <w:rPr>
          <w:rFonts w:ascii="Times New Roman" w:eastAsia="Lucida Sans Unicode" w:hAnsi="Times New Roman"/>
          <w:bCs/>
          <w:kern w:val="1"/>
          <w:sz w:val="24"/>
          <w:szCs w:val="24"/>
          <w:lang w:eastAsia="ar-SA"/>
        </w:rPr>
        <w:t xml:space="preserve"> </w:t>
      </w:r>
      <w:r w:rsidRPr="005F3E8A">
        <w:rPr>
          <w:rFonts w:ascii="Times New Roman" w:eastAsia="Lucida Sans Unicode" w:hAnsi="Times New Roman"/>
          <w:bCs/>
          <w:kern w:val="1"/>
          <w:sz w:val="24"/>
          <w:szCs w:val="24"/>
          <w:lang w:eastAsia="ar-SA"/>
        </w:rPr>
        <w:t>παρεμβολή από γειτονικά κανάλια.</w:t>
      </w:r>
    </w:p>
    <w:p w:rsidR="002B0C3B" w:rsidRDefault="002B0C3B">
      <w:pPr>
        <w:spacing w:after="0" w:line="240" w:lineRule="auto"/>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br w:type="page"/>
      </w:r>
    </w:p>
    <w:p w:rsidR="005F3E8A" w:rsidRPr="005F3E8A" w:rsidRDefault="005F3E8A" w:rsidP="005F3E8A">
      <w:pPr>
        <w:spacing w:line="360" w:lineRule="auto"/>
        <w:jc w:val="both"/>
        <w:rPr>
          <w:rFonts w:ascii="Times New Roman" w:eastAsia="Lucida Sans Unicode" w:hAnsi="Times New Roman"/>
          <w:bCs/>
          <w:kern w:val="1"/>
          <w:sz w:val="24"/>
          <w:szCs w:val="24"/>
          <w:lang w:eastAsia="ar-SA"/>
        </w:rPr>
      </w:pPr>
    </w:p>
    <w:p w:rsidR="00407EE0" w:rsidRPr="00D8414C" w:rsidRDefault="00407EE0" w:rsidP="009B6501">
      <w:pPr>
        <w:pStyle w:val="111"/>
      </w:pPr>
      <w:bookmarkStart w:id="19" w:name="_Toc323212271"/>
      <w:r w:rsidRPr="00D8414C">
        <w:t>Δομή του δικτύου</w:t>
      </w:r>
      <w:bookmarkEnd w:id="19"/>
    </w:p>
    <w:p w:rsidR="00261C95" w:rsidRDefault="00261C95" w:rsidP="00261C95">
      <w:pPr>
        <w:spacing w:line="360" w:lineRule="auto"/>
        <w:jc w:val="center"/>
        <w:rPr>
          <w:rFonts w:ascii="Times New Roman" w:eastAsia="Lucida Sans Unicode" w:hAnsi="Times New Roman"/>
          <w:bCs/>
          <w:kern w:val="1"/>
          <w:sz w:val="24"/>
          <w:szCs w:val="24"/>
          <w:lang w:eastAsia="ar-SA"/>
        </w:rPr>
      </w:pPr>
      <w:r>
        <w:rPr>
          <w:rFonts w:ascii="Times New Roman" w:eastAsia="Lucida Sans Unicode" w:hAnsi="Times New Roman"/>
          <w:bCs/>
          <w:noProof/>
          <w:kern w:val="1"/>
          <w:sz w:val="24"/>
          <w:szCs w:val="24"/>
          <w:lang w:eastAsia="el-GR"/>
        </w:rPr>
        <w:drawing>
          <wp:inline distT="0" distB="0" distL="0" distR="0" wp14:anchorId="3C967957" wp14:editId="73B9C27D">
            <wp:extent cx="5760085" cy="2354669"/>
            <wp:effectExtent l="19050" t="0" r="0" b="0"/>
            <wp:docPr id="9" name="Εικόνα 5" descr="C:\Users\izzy\Desktop\arxitektonikh_G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zy\Desktop\arxitektonikh_GSM1.jpg"/>
                    <pic:cNvPicPr>
                      <a:picLocks noChangeAspect="1" noChangeArrowheads="1"/>
                    </pic:cNvPicPr>
                  </pic:nvPicPr>
                  <pic:blipFill>
                    <a:blip r:embed="rId12" cstate="print"/>
                    <a:srcRect/>
                    <a:stretch>
                      <a:fillRect/>
                    </a:stretch>
                  </pic:blipFill>
                  <pic:spPr bwMode="auto">
                    <a:xfrm>
                      <a:off x="0" y="0"/>
                      <a:ext cx="5760085" cy="2354669"/>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t>Σχήμα 1.</w:t>
      </w:r>
      <w:r w:rsidR="005E2E52">
        <w:rPr>
          <w:rFonts w:ascii="Times New Roman" w:eastAsia="Lucida Sans Unicode" w:hAnsi="Times New Roman"/>
          <w:bCs/>
          <w:kern w:val="1"/>
          <w:sz w:val="24"/>
          <w:szCs w:val="24"/>
          <w:lang w:eastAsia="ar-SA"/>
        </w:rPr>
        <w:t>3</w:t>
      </w:r>
      <w:r>
        <w:rPr>
          <w:rFonts w:ascii="Times New Roman" w:eastAsia="Lucida Sans Unicode" w:hAnsi="Times New Roman"/>
          <w:bCs/>
          <w:kern w:val="1"/>
          <w:sz w:val="24"/>
          <w:szCs w:val="24"/>
          <w:lang w:eastAsia="ar-SA"/>
        </w:rPr>
        <w:t xml:space="preserve"> Δομή του δικτύου </w:t>
      </w:r>
      <w:r>
        <w:rPr>
          <w:rFonts w:ascii="Times New Roman" w:eastAsia="Lucida Sans Unicode" w:hAnsi="Times New Roman"/>
          <w:bCs/>
          <w:kern w:val="1"/>
          <w:sz w:val="24"/>
          <w:szCs w:val="24"/>
          <w:lang w:val="en-US" w:eastAsia="ar-SA"/>
        </w:rPr>
        <w:t>GSM</w:t>
      </w:r>
    </w:p>
    <w:p w:rsidR="00407EE0" w:rsidRPr="00407EE0" w:rsidRDefault="00407EE0" w:rsidP="00407EE0">
      <w:pPr>
        <w:spacing w:line="360" w:lineRule="auto"/>
        <w:jc w:val="both"/>
        <w:rPr>
          <w:rFonts w:ascii="Times New Roman" w:eastAsia="Lucida Sans Unicode" w:hAnsi="Times New Roman"/>
          <w:bCs/>
          <w:kern w:val="1"/>
          <w:sz w:val="24"/>
          <w:szCs w:val="24"/>
          <w:lang w:eastAsia="ar-SA"/>
        </w:rPr>
      </w:pPr>
      <w:r w:rsidRPr="00407EE0">
        <w:rPr>
          <w:rFonts w:ascii="Times New Roman" w:eastAsia="Lucida Sans Unicode" w:hAnsi="Times New Roman"/>
          <w:bCs/>
          <w:kern w:val="1"/>
          <w:sz w:val="24"/>
          <w:szCs w:val="24"/>
          <w:lang w:eastAsia="ar-SA"/>
        </w:rPr>
        <w:t>Ένα GSM δίκτυο χωρίζεται στα παρακάτω βασικά μέρη:</w:t>
      </w:r>
    </w:p>
    <w:p w:rsidR="00D13F9A" w:rsidRDefault="00407EE0" w:rsidP="006A756D">
      <w:pPr>
        <w:pStyle w:val="ListParagraph"/>
        <w:numPr>
          <w:ilvl w:val="0"/>
          <w:numId w:val="3"/>
        </w:numPr>
        <w:spacing w:after="0" w:line="360" w:lineRule="auto"/>
        <w:ind w:left="0" w:firstLine="426"/>
        <w:jc w:val="both"/>
        <w:rPr>
          <w:rFonts w:ascii="Times New Roman" w:eastAsia="Lucida Sans Unicode" w:hAnsi="Times New Roman"/>
          <w:bCs/>
          <w:kern w:val="1"/>
          <w:sz w:val="24"/>
          <w:szCs w:val="24"/>
          <w:lang w:eastAsia="ar-SA"/>
        </w:rPr>
      </w:pPr>
      <w:r w:rsidRPr="00D13F9A">
        <w:rPr>
          <w:rFonts w:ascii="Times New Roman" w:eastAsia="Lucida Sans Unicode" w:hAnsi="Times New Roman"/>
          <w:bCs/>
          <w:kern w:val="1"/>
          <w:sz w:val="24"/>
          <w:szCs w:val="24"/>
          <w:lang w:eastAsia="ar-SA"/>
        </w:rPr>
        <w:t xml:space="preserve">Τον Κινητό Σταθμό (MS, </w:t>
      </w:r>
      <w:proofErr w:type="spellStart"/>
      <w:r w:rsidRPr="00D13F9A">
        <w:rPr>
          <w:rFonts w:ascii="Times New Roman" w:eastAsia="Lucida Sans Unicode" w:hAnsi="Times New Roman"/>
          <w:bCs/>
          <w:kern w:val="1"/>
          <w:sz w:val="24"/>
          <w:szCs w:val="24"/>
          <w:lang w:eastAsia="ar-SA"/>
        </w:rPr>
        <w:t>Mobile</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Station</w:t>
      </w:r>
      <w:proofErr w:type="spellEnd"/>
      <w:r w:rsidRPr="00D13F9A">
        <w:rPr>
          <w:rFonts w:ascii="Times New Roman" w:eastAsia="Lucida Sans Unicode" w:hAnsi="Times New Roman"/>
          <w:bCs/>
          <w:kern w:val="1"/>
          <w:sz w:val="24"/>
          <w:szCs w:val="24"/>
          <w:lang w:eastAsia="ar-SA"/>
        </w:rPr>
        <w:t xml:space="preserve">): Διαθέτει τόσους Κινητούς Σταθμούς όσους είναι δυνατόν, σε ποικίλες μορφές και κατηγορίες ισχύος εκπομπής. Αποτελείται από πομπό-δέκτη, κεραία, οθόνη και την κάρτα SIM. Η μέγιστη επιτρεπόμενη ισχύς εκπομπής στην Ευρώπη μιας κινητής μονάδας είναι στα 2 </w:t>
      </w:r>
      <w:proofErr w:type="spellStart"/>
      <w:r w:rsidRPr="00D13F9A">
        <w:rPr>
          <w:rFonts w:ascii="Times New Roman" w:eastAsia="Lucida Sans Unicode" w:hAnsi="Times New Roman"/>
          <w:bCs/>
          <w:kern w:val="1"/>
          <w:sz w:val="24"/>
          <w:szCs w:val="24"/>
          <w:lang w:eastAsia="ar-SA"/>
        </w:rPr>
        <w:t>Watt</w:t>
      </w:r>
      <w:proofErr w:type="spellEnd"/>
      <w:r w:rsidRPr="00D13F9A">
        <w:rPr>
          <w:rFonts w:ascii="Times New Roman" w:eastAsia="Lucida Sans Unicode" w:hAnsi="Times New Roman"/>
          <w:bCs/>
          <w:kern w:val="1"/>
          <w:sz w:val="24"/>
          <w:szCs w:val="24"/>
          <w:lang w:eastAsia="ar-SA"/>
        </w:rPr>
        <w:t xml:space="preserve"> ενώ σε Αυστραλία και Αμερική είναι 1,6W. Οι τιμές αυτές καθορίστηκαν από την Διεθνή Επιτροπή για την προστασία από τη μη </w:t>
      </w:r>
      <w:proofErr w:type="spellStart"/>
      <w:r w:rsidRPr="00D13F9A">
        <w:rPr>
          <w:rFonts w:ascii="Times New Roman" w:eastAsia="Lucida Sans Unicode" w:hAnsi="Times New Roman"/>
          <w:bCs/>
          <w:kern w:val="1"/>
          <w:sz w:val="24"/>
          <w:szCs w:val="24"/>
          <w:lang w:eastAsia="ar-SA"/>
        </w:rPr>
        <w:t>ιονίζουσα</w:t>
      </w:r>
      <w:proofErr w:type="spellEnd"/>
      <w:r w:rsidRPr="00D13F9A">
        <w:rPr>
          <w:rFonts w:ascii="Times New Roman" w:eastAsia="Lucida Sans Unicode" w:hAnsi="Times New Roman"/>
          <w:bCs/>
          <w:kern w:val="1"/>
          <w:sz w:val="24"/>
          <w:szCs w:val="24"/>
          <w:lang w:eastAsia="ar-SA"/>
        </w:rPr>
        <w:t xml:space="preserve"> ακτινοβολία.</w:t>
      </w:r>
    </w:p>
    <w:p w:rsidR="00D13F9A" w:rsidRPr="00D13F9A" w:rsidRDefault="00D13F9A" w:rsidP="00095F23">
      <w:pPr>
        <w:spacing w:after="0" w:line="240" w:lineRule="auto"/>
        <w:jc w:val="both"/>
        <w:rPr>
          <w:rFonts w:ascii="Times New Roman" w:eastAsia="Lucida Sans Unicode" w:hAnsi="Times New Roman"/>
          <w:bCs/>
          <w:kern w:val="1"/>
          <w:sz w:val="24"/>
          <w:szCs w:val="24"/>
          <w:lang w:eastAsia="ar-SA"/>
        </w:rPr>
      </w:pPr>
    </w:p>
    <w:p w:rsidR="00D13F9A" w:rsidRPr="00D13F9A" w:rsidRDefault="00407EE0" w:rsidP="006A756D">
      <w:pPr>
        <w:pStyle w:val="ListParagraph"/>
        <w:numPr>
          <w:ilvl w:val="0"/>
          <w:numId w:val="3"/>
        </w:numPr>
        <w:spacing w:after="0" w:line="360" w:lineRule="auto"/>
        <w:ind w:left="0" w:firstLine="426"/>
        <w:jc w:val="both"/>
        <w:rPr>
          <w:rFonts w:ascii="Times New Roman" w:eastAsia="Lucida Sans Unicode" w:hAnsi="Times New Roman"/>
          <w:bCs/>
          <w:kern w:val="1"/>
          <w:sz w:val="24"/>
          <w:szCs w:val="24"/>
          <w:lang w:eastAsia="ar-SA"/>
        </w:rPr>
      </w:pPr>
      <w:r w:rsidRPr="00D13F9A">
        <w:rPr>
          <w:rFonts w:ascii="Times New Roman" w:eastAsia="Lucida Sans Unicode" w:hAnsi="Times New Roman"/>
          <w:bCs/>
          <w:kern w:val="1"/>
          <w:sz w:val="24"/>
          <w:szCs w:val="24"/>
          <w:lang w:eastAsia="ar-SA"/>
        </w:rPr>
        <w:t xml:space="preserve">Τη Μονάδα Αναγνώρισης Συνδρομητή (SIM, </w:t>
      </w:r>
      <w:proofErr w:type="spellStart"/>
      <w:r w:rsidRPr="00D13F9A">
        <w:rPr>
          <w:rFonts w:ascii="Times New Roman" w:eastAsia="Lucida Sans Unicode" w:hAnsi="Times New Roman"/>
          <w:bCs/>
          <w:kern w:val="1"/>
          <w:sz w:val="24"/>
          <w:szCs w:val="24"/>
          <w:lang w:eastAsia="ar-SA"/>
        </w:rPr>
        <w:t>Subscriber</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Identity</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Module</w:t>
      </w:r>
      <w:proofErr w:type="spellEnd"/>
      <w:r w:rsidRPr="00D13F9A">
        <w:rPr>
          <w:rFonts w:ascii="Times New Roman" w:eastAsia="Lucida Sans Unicode" w:hAnsi="Times New Roman"/>
          <w:bCs/>
          <w:kern w:val="1"/>
          <w:sz w:val="24"/>
          <w:szCs w:val="24"/>
          <w:lang w:eastAsia="ar-SA"/>
        </w:rPr>
        <w:t xml:space="preserve">), γνωστή και ως κάρτα SIM. Το GSM διακρίνει την ταυτότητα του συνδρομητή από αυτή του εξοπλισμού του κινητού τηλεφώνου. Η SIM είναι μία αποσπώμενη «έξυπνη» κάρτα που αποτελεί μια βάση δεδομένων από την πλευρά του χρήστη. Είναι ένα </w:t>
      </w:r>
      <w:proofErr w:type="spellStart"/>
      <w:r w:rsidRPr="00D13F9A">
        <w:rPr>
          <w:rFonts w:ascii="Times New Roman" w:eastAsia="Lucida Sans Unicode" w:hAnsi="Times New Roman"/>
          <w:bCs/>
          <w:kern w:val="1"/>
          <w:sz w:val="24"/>
          <w:szCs w:val="24"/>
          <w:lang w:eastAsia="ar-SA"/>
        </w:rPr>
        <w:t>chip</w:t>
      </w:r>
      <w:proofErr w:type="spellEnd"/>
      <w:r w:rsidRPr="00D13F9A">
        <w:rPr>
          <w:rFonts w:ascii="Times New Roman" w:eastAsia="Lucida Sans Unicode" w:hAnsi="Times New Roman"/>
          <w:bCs/>
          <w:kern w:val="1"/>
          <w:sz w:val="24"/>
          <w:szCs w:val="24"/>
          <w:lang w:eastAsia="ar-SA"/>
        </w:rPr>
        <w:t xml:space="preserve">, το οποίο εισάγεται στην GSM συσκευή και περιέχει πληροφορίες συνδρομής του χρήστη και τηλεφωνικό κατάλογο. Αυτό επιτρέπει στο χρήστη να ανακτήσει τις πληροφορίες του έπειτα από αλλαγή τηλεφωνικής συσκευής. Εναλλακτικά, ο χρήστης μπορεί επίσης να αλλάξει διαχειριστή, ενώ ανακτά τη συσκευή, απλά αλλάζοντας τη SIM. Ορισμένοι διαχειριστές θα εμποδίσουν αυτή την πράξη επιτρέποντας στο τηλέφωνο να χρησιμοποιεί μόνο μία κάρτα SIM ή μόνο μία SIM που διανέμεται από αυτούς (SIM </w:t>
      </w:r>
      <w:proofErr w:type="spellStart"/>
      <w:r w:rsidRPr="00D13F9A">
        <w:rPr>
          <w:rFonts w:ascii="Times New Roman" w:eastAsia="Lucida Sans Unicode" w:hAnsi="Times New Roman"/>
          <w:bCs/>
          <w:kern w:val="1"/>
          <w:sz w:val="24"/>
          <w:szCs w:val="24"/>
          <w:lang w:eastAsia="ar-SA"/>
        </w:rPr>
        <w:t>locking</w:t>
      </w:r>
      <w:proofErr w:type="spellEnd"/>
      <w:r w:rsidRPr="00D13F9A">
        <w:rPr>
          <w:rFonts w:ascii="Times New Roman" w:eastAsia="Lucida Sans Unicode" w:hAnsi="Times New Roman"/>
          <w:bCs/>
          <w:kern w:val="1"/>
          <w:sz w:val="24"/>
          <w:szCs w:val="24"/>
          <w:lang w:eastAsia="ar-SA"/>
        </w:rPr>
        <w:t>).</w:t>
      </w:r>
    </w:p>
    <w:p w:rsidR="00D13F9A" w:rsidRPr="00D13F9A" w:rsidRDefault="00D13F9A" w:rsidP="00095F23">
      <w:pPr>
        <w:spacing w:after="0" w:line="240" w:lineRule="auto"/>
        <w:jc w:val="both"/>
        <w:rPr>
          <w:rFonts w:ascii="Times New Roman" w:eastAsia="Lucida Sans Unicode" w:hAnsi="Times New Roman"/>
          <w:bCs/>
          <w:kern w:val="1"/>
          <w:sz w:val="24"/>
          <w:szCs w:val="24"/>
          <w:lang w:eastAsia="ar-SA"/>
        </w:rPr>
      </w:pPr>
    </w:p>
    <w:p w:rsidR="00407EE0" w:rsidRPr="00D13F9A" w:rsidRDefault="0080415D" w:rsidP="006A756D">
      <w:pPr>
        <w:pStyle w:val="ListParagraph"/>
        <w:numPr>
          <w:ilvl w:val="0"/>
          <w:numId w:val="3"/>
        </w:numPr>
        <w:spacing w:line="360" w:lineRule="auto"/>
        <w:ind w:left="0" w:firstLine="426"/>
        <w:jc w:val="both"/>
        <w:rPr>
          <w:rFonts w:ascii="Times New Roman" w:eastAsia="Lucida Sans Unicode" w:hAnsi="Times New Roman"/>
          <w:bCs/>
          <w:kern w:val="1"/>
          <w:sz w:val="24"/>
          <w:szCs w:val="24"/>
          <w:lang w:eastAsia="ar-SA"/>
        </w:rPr>
      </w:pPr>
      <w:r w:rsidRPr="00D13F9A">
        <w:rPr>
          <w:rFonts w:ascii="Times New Roman" w:eastAsia="Lucida Sans Unicode" w:hAnsi="Times New Roman"/>
          <w:bCs/>
          <w:kern w:val="1"/>
          <w:sz w:val="24"/>
          <w:szCs w:val="24"/>
          <w:lang w:eastAsia="ar-SA"/>
        </w:rPr>
        <w:lastRenderedPageBreak/>
        <w:t xml:space="preserve">Το Βασικό Υποσύστημα Σταθμού (BSS, </w:t>
      </w:r>
      <w:proofErr w:type="spellStart"/>
      <w:r w:rsidRPr="00D13F9A">
        <w:rPr>
          <w:rFonts w:ascii="Times New Roman" w:eastAsia="Lucida Sans Unicode" w:hAnsi="Times New Roman"/>
          <w:bCs/>
          <w:kern w:val="1"/>
          <w:sz w:val="24"/>
          <w:szCs w:val="24"/>
          <w:lang w:eastAsia="ar-SA"/>
        </w:rPr>
        <w:t>Base</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Station</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Subsystem</w:t>
      </w:r>
      <w:proofErr w:type="spellEnd"/>
      <w:r w:rsidRPr="00D13F9A">
        <w:rPr>
          <w:rFonts w:ascii="Times New Roman" w:eastAsia="Lucida Sans Unicode" w:hAnsi="Times New Roman"/>
          <w:bCs/>
          <w:kern w:val="1"/>
          <w:sz w:val="24"/>
          <w:szCs w:val="24"/>
          <w:lang w:eastAsia="ar-SA"/>
        </w:rPr>
        <w:t xml:space="preserve">): Το BSS διαχειρίζεται τις κλήσεις σε μια γεωγραφική περιοχή όπου καλύπτεται από ένα σύνολο κεραιών διαφόρων μεγεθών σε σειρά, σε λόφους, ταράτσες πολυκατοικιών-εταιριών-σχολείων-οργανισμών κτλ. και κάθε τέτοια κεραία εξυπηρετεί και από μια κυψέλη. Το BSS χωρίζεται στο βασικό σταθμό πομπό-δέκτη (ΒΤS, </w:t>
      </w:r>
      <w:proofErr w:type="spellStart"/>
      <w:r w:rsidRPr="00D13F9A">
        <w:rPr>
          <w:rFonts w:ascii="Times New Roman" w:eastAsia="Lucida Sans Unicode" w:hAnsi="Times New Roman"/>
          <w:bCs/>
          <w:kern w:val="1"/>
          <w:sz w:val="24"/>
          <w:szCs w:val="24"/>
          <w:lang w:eastAsia="ar-SA"/>
        </w:rPr>
        <w:t>Base</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Transceiver</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Station</w:t>
      </w:r>
      <w:proofErr w:type="spellEnd"/>
      <w:r w:rsidRPr="00D13F9A">
        <w:rPr>
          <w:rFonts w:ascii="Times New Roman" w:eastAsia="Lucida Sans Unicode" w:hAnsi="Times New Roman"/>
          <w:bCs/>
          <w:kern w:val="1"/>
          <w:sz w:val="24"/>
          <w:szCs w:val="24"/>
          <w:lang w:eastAsia="ar-SA"/>
        </w:rPr>
        <w:t xml:space="preserve">), στο βασικό σταθμό ελέγχου (BSC, </w:t>
      </w:r>
      <w:proofErr w:type="spellStart"/>
      <w:r w:rsidRPr="00D13F9A">
        <w:rPr>
          <w:rFonts w:ascii="Times New Roman" w:eastAsia="Lucida Sans Unicode" w:hAnsi="Times New Roman"/>
          <w:bCs/>
          <w:kern w:val="1"/>
          <w:sz w:val="24"/>
          <w:szCs w:val="24"/>
          <w:lang w:eastAsia="ar-SA"/>
        </w:rPr>
        <w:t>Base</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Station</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Controller</w:t>
      </w:r>
      <w:proofErr w:type="spellEnd"/>
      <w:r w:rsidRPr="00D13F9A">
        <w:rPr>
          <w:rFonts w:ascii="Times New Roman" w:eastAsia="Lucida Sans Unicode" w:hAnsi="Times New Roman"/>
          <w:bCs/>
          <w:kern w:val="1"/>
          <w:sz w:val="24"/>
          <w:szCs w:val="24"/>
          <w:lang w:eastAsia="ar-SA"/>
        </w:rPr>
        <w:t xml:space="preserve">) και στη Μονάδα </w:t>
      </w:r>
      <w:proofErr w:type="spellStart"/>
      <w:r w:rsidRPr="00D13F9A">
        <w:rPr>
          <w:rFonts w:ascii="Times New Roman" w:eastAsia="Lucida Sans Unicode" w:hAnsi="Times New Roman"/>
          <w:bCs/>
          <w:kern w:val="1"/>
          <w:sz w:val="24"/>
          <w:szCs w:val="24"/>
          <w:lang w:eastAsia="ar-SA"/>
        </w:rPr>
        <w:t>Υπερκωδίκευσης</w:t>
      </w:r>
      <w:proofErr w:type="spellEnd"/>
      <w:r w:rsidRPr="00D13F9A">
        <w:rPr>
          <w:rFonts w:ascii="Times New Roman" w:eastAsia="Lucida Sans Unicode" w:hAnsi="Times New Roman"/>
          <w:bCs/>
          <w:kern w:val="1"/>
          <w:sz w:val="24"/>
          <w:szCs w:val="24"/>
          <w:lang w:eastAsia="ar-SA"/>
        </w:rPr>
        <w:t xml:space="preserve"> ρυθμού και προσαρμογής (</w:t>
      </w:r>
      <w:r w:rsidRPr="00D13F9A">
        <w:rPr>
          <w:rFonts w:ascii="Times New Roman" w:eastAsia="Lucida Sans Unicode" w:hAnsi="Times New Roman"/>
          <w:bCs/>
          <w:kern w:val="1"/>
          <w:sz w:val="24"/>
          <w:szCs w:val="24"/>
          <w:lang w:val="en-US" w:eastAsia="ar-SA"/>
        </w:rPr>
        <w:t>TRAU</w:t>
      </w:r>
      <w:r w:rsidRPr="00D13F9A">
        <w:rPr>
          <w:rFonts w:ascii="Times New Roman" w:eastAsia="Lucida Sans Unicode" w:hAnsi="Times New Roman"/>
          <w:bCs/>
          <w:kern w:val="1"/>
          <w:sz w:val="24"/>
          <w:szCs w:val="24"/>
          <w:lang w:eastAsia="ar-SA"/>
        </w:rPr>
        <w:t xml:space="preserve">, </w:t>
      </w:r>
      <w:r w:rsidRPr="00D13F9A">
        <w:rPr>
          <w:rFonts w:ascii="Times New Roman" w:eastAsia="Lucida Sans Unicode" w:hAnsi="Times New Roman"/>
          <w:bCs/>
          <w:kern w:val="1"/>
          <w:sz w:val="24"/>
          <w:szCs w:val="24"/>
          <w:lang w:val="en-US" w:eastAsia="ar-SA"/>
        </w:rPr>
        <w:t>Transcoding</w:t>
      </w:r>
      <w:r w:rsidRPr="00D13F9A">
        <w:rPr>
          <w:rFonts w:ascii="Times New Roman" w:eastAsia="Lucida Sans Unicode" w:hAnsi="Times New Roman"/>
          <w:bCs/>
          <w:kern w:val="1"/>
          <w:sz w:val="24"/>
          <w:szCs w:val="24"/>
          <w:lang w:eastAsia="ar-SA"/>
        </w:rPr>
        <w:t xml:space="preserve"> </w:t>
      </w:r>
      <w:r w:rsidRPr="00D13F9A">
        <w:rPr>
          <w:rFonts w:ascii="Times New Roman" w:eastAsia="Lucida Sans Unicode" w:hAnsi="Times New Roman"/>
          <w:bCs/>
          <w:kern w:val="1"/>
          <w:sz w:val="24"/>
          <w:szCs w:val="24"/>
          <w:lang w:val="en-US" w:eastAsia="ar-SA"/>
        </w:rPr>
        <w:t>Rate</w:t>
      </w:r>
      <w:r w:rsidRPr="00D13F9A">
        <w:rPr>
          <w:rFonts w:ascii="Times New Roman" w:eastAsia="Lucida Sans Unicode" w:hAnsi="Times New Roman"/>
          <w:bCs/>
          <w:kern w:val="1"/>
          <w:sz w:val="24"/>
          <w:szCs w:val="24"/>
          <w:lang w:eastAsia="ar-SA"/>
        </w:rPr>
        <w:t xml:space="preserve"> </w:t>
      </w:r>
      <w:r w:rsidRPr="00D13F9A">
        <w:rPr>
          <w:rFonts w:ascii="Times New Roman" w:eastAsia="Lucida Sans Unicode" w:hAnsi="Times New Roman"/>
          <w:bCs/>
          <w:kern w:val="1"/>
          <w:sz w:val="24"/>
          <w:szCs w:val="24"/>
          <w:lang w:val="en-US" w:eastAsia="ar-SA"/>
        </w:rPr>
        <w:t>and</w:t>
      </w:r>
      <w:r w:rsidRPr="00D13F9A">
        <w:rPr>
          <w:rFonts w:ascii="Times New Roman" w:eastAsia="Lucida Sans Unicode" w:hAnsi="Times New Roman"/>
          <w:bCs/>
          <w:kern w:val="1"/>
          <w:sz w:val="24"/>
          <w:szCs w:val="24"/>
          <w:lang w:eastAsia="ar-SA"/>
        </w:rPr>
        <w:t xml:space="preserve"> </w:t>
      </w:r>
      <w:r w:rsidRPr="00D13F9A">
        <w:rPr>
          <w:rFonts w:ascii="Times New Roman" w:eastAsia="Lucida Sans Unicode" w:hAnsi="Times New Roman"/>
          <w:bCs/>
          <w:kern w:val="1"/>
          <w:sz w:val="24"/>
          <w:szCs w:val="24"/>
          <w:lang w:val="en-US" w:eastAsia="ar-SA"/>
        </w:rPr>
        <w:t>Adaptation</w:t>
      </w:r>
      <w:r w:rsidRPr="00D13F9A">
        <w:rPr>
          <w:rFonts w:ascii="Times New Roman" w:eastAsia="Lucida Sans Unicode" w:hAnsi="Times New Roman"/>
          <w:bCs/>
          <w:kern w:val="1"/>
          <w:sz w:val="24"/>
          <w:szCs w:val="24"/>
          <w:lang w:eastAsia="ar-SA"/>
        </w:rPr>
        <w:t xml:space="preserve"> </w:t>
      </w:r>
      <w:r w:rsidRPr="00D13F9A">
        <w:rPr>
          <w:rFonts w:ascii="Times New Roman" w:eastAsia="Lucida Sans Unicode" w:hAnsi="Times New Roman"/>
          <w:bCs/>
          <w:kern w:val="1"/>
          <w:sz w:val="24"/>
          <w:szCs w:val="24"/>
          <w:lang w:val="en-US" w:eastAsia="ar-SA"/>
        </w:rPr>
        <w:t>Unit</w:t>
      </w:r>
      <w:r w:rsidRPr="00D13F9A">
        <w:rPr>
          <w:rFonts w:ascii="Times New Roman" w:eastAsia="Lucida Sans Unicode" w:hAnsi="Times New Roman"/>
          <w:bCs/>
          <w:kern w:val="1"/>
          <w:sz w:val="24"/>
          <w:szCs w:val="24"/>
          <w:lang w:eastAsia="ar-SA"/>
        </w:rPr>
        <w:t>).</w:t>
      </w:r>
    </w:p>
    <w:p w:rsidR="00407EE0" w:rsidRPr="00D13F9A" w:rsidRDefault="0080415D" w:rsidP="006A756D">
      <w:pPr>
        <w:pStyle w:val="ListParagraph"/>
        <w:numPr>
          <w:ilvl w:val="0"/>
          <w:numId w:val="2"/>
        </w:numPr>
        <w:spacing w:line="360" w:lineRule="auto"/>
        <w:ind w:left="426"/>
        <w:jc w:val="both"/>
        <w:rPr>
          <w:rFonts w:ascii="Times New Roman" w:eastAsia="Lucida Sans Unicode" w:hAnsi="Times New Roman"/>
          <w:bCs/>
          <w:kern w:val="1"/>
          <w:sz w:val="24"/>
          <w:szCs w:val="24"/>
          <w:lang w:eastAsia="ar-SA"/>
        </w:rPr>
      </w:pPr>
      <w:r w:rsidRPr="00D13F9A">
        <w:rPr>
          <w:rFonts w:ascii="Times New Roman" w:eastAsia="Lucida Sans Unicode" w:hAnsi="Times New Roman"/>
          <w:bCs/>
          <w:kern w:val="1"/>
          <w:sz w:val="24"/>
          <w:szCs w:val="24"/>
          <w:lang w:eastAsia="ar-SA"/>
        </w:rPr>
        <w:t xml:space="preserve">Ο Βασικός Σταθμός πομποδέκτη φροντίζει την επικοινωνία μεταξύ του δικτύου GSM και του κινητού σταθμού. Ένα BTS μπορεί να ελέγχει μια ή περισσότερες κεραίες. Η ισχύς των κεραιών σε ένα BTS μπορεί είναι 40W έως 500W. Όταν ένας χρήστης Α θέλει να πραγματοποιήσει μια κλήση σε έναν άλλο συνδρομητή Β , ο σταθμός βάσης μεταβιβάζει το σήμα με το αίτημά του Α για αναζήτηση και εντοπισμό του άλλου συνδρομητή Β στο τηλεπικοινωνιακό κέντρο της εταιρείας του Α. Το κέντρο της εταιρείας εντοπίζει την κυψέλη στην οποία βρίσκεται ο Β και στέλνει το σήμα στον πλησιέστερο σταθμό βάσης. Από εκεί, πάλι με τη χρήση των διαθέσιμων συχνοτήτων, στέλνεται το σήμα στο κινητό του Β και έτσι μπορεί να επικοινωνήσει μαζί του ο Α. Το πεδίο μιας GSM κεραίας ενός σταθμού βάσης ή κινητής μονάδας, είναι παλμικό με κανάλια διάρκειας 4,616 ή 9,232 </w:t>
      </w:r>
      <w:proofErr w:type="spellStart"/>
      <w:r w:rsidRPr="00D13F9A">
        <w:rPr>
          <w:rFonts w:ascii="Times New Roman" w:eastAsia="Lucida Sans Unicode" w:hAnsi="Times New Roman"/>
          <w:bCs/>
          <w:kern w:val="1"/>
          <w:sz w:val="24"/>
          <w:szCs w:val="24"/>
          <w:lang w:eastAsia="ar-SA"/>
        </w:rPr>
        <w:t>ms</w:t>
      </w:r>
      <w:proofErr w:type="spellEnd"/>
      <w:r w:rsidRPr="00D13F9A">
        <w:rPr>
          <w:rFonts w:ascii="Times New Roman" w:eastAsia="Lucida Sans Unicode" w:hAnsi="Times New Roman"/>
          <w:bCs/>
          <w:kern w:val="1"/>
          <w:sz w:val="24"/>
          <w:szCs w:val="24"/>
          <w:lang w:eastAsia="ar-SA"/>
        </w:rPr>
        <w:t xml:space="preserve"> το καθένα, που είναι χωρισμένα σε 8 ή 16 διαστήματα (</w:t>
      </w:r>
      <w:proofErr w:type="spellStart"/>
      <w:r w:rsidRPr="00D13F9A">
        <w:rPr>
          <w:rFonts w:ascii="Times New Roman" w:eastAsia="Lucida Sans Unicode" w:hAnsi="Times New Roman"/>
          <w:bCs/>
          <w:kern w:val="1"/>
          <w:sz w:val="24"/>
          <w:szCs w:val="24"/>
          <w:lang w:eastAsia="ar-SA"/>
        </w:rPr>
        <w:t>χρονοθυρίδες</w:t>
      </w:r>
      <w:proofErr w:type="spellEnd"/>
      <w:r w:rsidRPr="00D13F9A">
        <w:rPr>
          <w:rFonts w:ascii="Times New Roman" w:eastAsia="Lucida Sans Unicode" w:hAnsi="Times New Roman"/>
          <w:bCs/>
          <w:kern w:val="1"/>
          <w:sz w:val="24"/>
          <w:szCs w:val="24"/>
          <w:lang w:eastAsia="ar-SA"/>
        </w:rPr>
        <w:t xml:space="preserve">), διάρκειας 0.577 </w:t>
      </w:r>
      <w:proofErr w:type="spellStart"/>
      <w:r w:rsidRPr="00D13F9A">
        <w:rPr>
          <w:rFonts w:ascii="Times New Roman" w:eastAsia="Lucida Sans Unicode" w:hAnsi="Times New Roman"/>
          <w:bCs/>
          <w:kern w:val="1"/>
          <w:sz w:val="24"/>
          <w:szCs w:val="24"/>
          <w:lang w:eastAsia="ar-SA"/>
        </w:rPr>
        <w:t>ms</w:t>
      </w:r>
      <w:proofErr w:type="spellEnd"/>
      <w:r w:rsidRPr="00D13F9A">
        <w:rPr>
          <w:rFonts w:ascii="Times New Roman" w:eastAsia="Lucida Sans Unicode" w:hAnsi="Times New Roman"/>
          <w:bCs/>
          <w:kern w:val="1"/>
          <w:sz w:val="24"/>
          <w:szCs w:val="24"/>
          <w:lang w:eastAsia="ar-SA"/>
        </w:rPr>
        <w:t xml:space="preserve"> το καθένα (8Χ0,577 ή 16Χ0,577 ). Κάθε χρήστης χρησιμοποιεί από μια </w:t>
      </w:r>
      <w:proofErr w:type="spellStart"/>
      <w:r w:rsidRPr="00D13F9A">
        <w:rPr>
          <w:rFonts w:ascii="Times New Roman" w:eastAsia="Lucida Sans Unicode" w:hAnsi="Times New Roman"/>
          <w:bCs/>
          <w:kern w:val="1"/>
          <w:sz w:val="24"/>
          <w:szCs w:val="24"/>
          <w:lang w:eastAsia="ar-SA"/>
        </w:rPr>
        <w:t>χρονοθυρίδα</w:t>
      </w:r>
      <w:proofErr w:type="spellEnd"/>
      <w:r w:rsidRPr="00D13F9A">
        <w:rPr>
          <w:rFonts w:ascii="Times New Roman" w:eastAsia="Lucida Sans Unicode" w:hAnsi="Times New Roman"/>
          <w:bCs/>
          <w:kern w:val="1"/>
          <w:sz w:val="24"/>
          <w:szCs w:val="24"/>
          <w:lang w:eastAsia="ar-SA"/>
        </w:rPr>
        <w:t xml:space="preserve"> για μια τηλεφωνική κλήση, άρα ένα κανάλι μπορεί να χρησιμοποιηθεί μέχρι και από 8 ή 16 συνδρομητές. Τα 8 ή 16 διαστήματα που χωρίζονται σε ένα κανάλι αποκαλούνται πλαίσιο TDMA ενώ κάθε διάστημα αντιστοιχεί σε 156 </w:t>
      </w:r>
      <w:proofErr w:type="spellStart"/>
      <w:r w:rsidRPr="00D13F9A">
        <w:rPr>
          <w:rFonts w:ascii="Times New Roman" w:eastAsia="Lucida Sans Unicode" w:hAnsi="Times New Roman"/>
          <w:bCs/>
          <w:kern w:val="1"/>
          <w:sz w:val="24"/>
          <w:szCs w:val="24"/>
          <w:lang w:eastAsia="ar-SA"/>
        </w:rPr>
        <w:t>bits</w:t>
      </w:r>
      <w:proofErr w:type="spellEnd"/>
      <w:r w:rsidRPr="00D13F9A">
        <w:rPr>
          <w:rFonts w:ascii="Times New Roman" w:eastAsia="Lucida Sans Unicode" w:hAnsi="Times New Roman"/>
          <w:bCs/>
          <w:kern w:val="1"/>
          <w:sz w:val="24"/>
          <w:szCs w:val="24"/>
          <w:lang w:eastAsia="ar-SA"/>
        </w:rPr>
        <w:t>.</w:t>
      </w:r>
    </w:p>
    <w:p w:rsidR="0080415D" w:rsidRPr="00D13F9A" w:rsidRDefault="0080415D" w:rsidP="006A756D">
      <w:pPr>
        <w:pStyle w:val="ListParagraph"/>
        <w:numPr>
          <w:ilvl w:val="0"/>
          <w:numId w:val="2"/>
        </w:numPr>
        <w:spacing w:line="360" w:lineRule="auto"/>
        <w:ind w:left="426"/>
        <w:jc w:val="both"/>
        <w:rPr>
          <w:rFonts w:ascii="Times New Roman" w:eastAsia="Lucida Sans Unicode" w:hAnsi="Times New Roman"/>
          <w:bCs/>
          <w:kern w:val="1"/>
          <w:sz w:val="24"/>
          <w:szCs w:val="24"/>
          <w:lang w:eastAsia="ar-SA"/>
        </w:rPr>
      </w:pPr>
      <w:r w:rsidRPr="00D13F9A">
        <w:rPr>
          <w:rFonts w:ascii="Times New Roman" w:eastAsia="Lucida Sans Unicode" w:hAnsi="Times New Roman"/>
          <w:bCs/>
          <w:kern w:val="1"/>
          <w:sz w:val="24"/>
          <w:szCs w:val="24"/>
          <w:lang w:eastAsia="ar-SA"/>
        </w:rPr>
        <w:t>Ο βασικός σταθμός ελέγχου φροντίζει για όλες τις κεντρικές λειτουργίες και τον έλεγχο του υποσυστήματος (BSS). Συνδέεται με το BTS μιας περιοχής μέσω μιας διεπαφής και ελέγχει τα σήματα παίρνοντας τα από ένα ή περισσότερα BTS, ενώ εκχωρεί και απελευθερώνει κανάλια. Τα σήματα που λαμβάνει τα κατευθύνει στο MSC (</w:t>
      </w:r>
      <w:proofErr w:type="spellStart"/>
      <w:r w:rsidRPr="00D13F9A">
        <w:rPr>
          <w:rFonts w:ascii="Times New Roman" w:eastAsia="Lucida Sans Unicode" w:hAnsi="Times New Roman"/>
          <w:bCs/>
          <w:kern w:val="1"/>
          <w:sz w:val="24"/>
          <w:szCs w:val="24"/>
          <w:lang w:eastAsia="ar-SA"/>
        </w:rPr>
        <w:t>Mobile</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Switching</w:t>
      </w:r>
      <w:proofErr w:type="spellEnd"/>
      <w:r w:rsidRPr="00D13F9A">
        <w:rPr>
          <w:rFonts w:ascii="Times New Roman" w:eastAsia="Lucida Sans Unicode" w:hAnsi="Times New Roman"/>
          <w:bCs/>
          <w:kern w:val="1"/>
          <w:sz w:val="24"/>
          <w:szCs w:val="24"/>
          <w:lang w:eastAsia="ar-SA"/>
        </w:rPr>
        <w:t xml:space="preserve"> </w:t>
      </w:r>
      <w:proofErr w:type="spellStart"/>
      <w:r w:rsidRPr="00D13F9A">
        <w:rPr>
          <w:rFonts w:ascii="Times New Roman" w:eastAsia="Lucida Sans Unicode" w:hAnsi="Times New Roman"/>
          <w:bCs/>
          <w:kern w:val="1"/>
          <w:sz w:val="24"/>
          <w:szCs w:val="24"/>
          <w:lang w:eastAsia="ar-SA"/>
        </w:rPr>
        <w:t>Centre</w:t>
      </w:r>
      <w:proofErr w:type="spellEnd"/>
      <w:r w:rsidRPr="00D13F9A">
        <w:rPr>
          <w:rFonts w:ascii="Times New Roman" w:eastAsia="Lucida Sans Unicode" w:hAnsi="Times New Roman"/>
          <w:bCs/>
          <w:kern w:val="1"/>
          <w:sz w:val="24"/>
          <w:szCs w:val="24"/>
          <w:lang w:eastAsia="ar-SA"/>
        </w:rPr>
        <w:t>) και όταν χρειάζεται μετατρέπει τα 16kbps φωνής που είναι στην κινητή τηλεφωνία σε 64kbps που χρησιμοποιείται στην σταθερή τηλεφωνία.</w:t>
      </w:r>
    </w:p>
    <w:p w:rsidR="002D30EC" w:rsidRDefault="002D30EC" w:rsidP="006A756D">
      <w:pPr>
        <w:pStyle w:val="ListParagraph"/>
        <w:numPr>
          <w:ilvl w:val="0"/>
          <w:numId w:val="2"/>
        </w:numPr>
        <w:spacing w:line="360" w:lineRule="auto"/>
        <w:ind w:left="426"/>
        <w:jc w:val="both"/>
        <w:rPr>
          <w:rFonts w:ascii="Times New Roman" w:eastAsia="Lucida Sans Unicode" w:hAnsi="Times New Roman"/>
          <w:bCs/>
          <w:kern w:val="1"/>
          <w:sz w:val="24"/>
          <w:szCs w:val="24"/>
          <w:lang w:eastAsia="ar-SA"/>
        </w:rPr>
      </w:pPr>
      <w:r w:rsidRPr="00D13F9A">
        <w:rPr>
          <w:rFonts w:ascii="Times New Roman" w:eastAsia="Lucida Sans Unicode" w:hAnsi="Times New Roman"/>
          <w:bCs/>
          <w:kern w:val="1"/>
          <w:sz w:val="24"/>
          <w:szCs w:val="24"/>
          <w:lang w:eastAsia="ar-SA"/>
        </w:rPr>
        <w:t xml:space="preserve">Η Μονάδα </w:t>
      </w:r>
      <w:proofErr w:type="spellStart"/>
      <w:r w:rsidRPr="00D13F9A">
        <w:rPr>
          <w:rFonts w:ascii="Times New Roman" w:eastAsia="Lucida Sans Unicode" w:hAnsi="Times New Roman"/>
          <w:bCs/>
          <w:kern w:val="1"/>
          <w:sz w:val="24"/>
          <w:szCs w:val="24"/>
          <w:lang w:eastAsia="ar-SA"/>
        </w:rPr>
        <w:t>Υπερκωδίκευσης</w:t>
      </w:r>
      <w:proofErr w:type="spellEnd"/>
      <w:r w:rsidRPr="00D13F9A">
        <w:rPr>
          <w:rFonts w:ascii="Times New Roman" w:eastAsia="Lucida Sans Unicode" w:hAnsi="Times New Roman"/>
          <w:bCs/>
          <w:kern w:val="1"/>
          <w:sz w:val="24"/>
          <w:szCs w:val="24"/>
          <w:lang w:eastAsia="ar-SA"/>
        </w:rPr>
        <w:t xml:space="preserve"> ρυθμού και Προσαρμογής (TRAU, </w:t>
      </w:r>
      <w:r w:rsidRPr="00D13F9A">
        <w:rPr>
          <w:rFonts w:ascii="Times New Roman" w:eastAsia="Lucida Sans Unicode" w:hAnsi="Times New Roman"/>
          <w:bCs/>
          <w:kern w:val="1"/>
          <w:sz w:val="24"/>
          <w:szCs w:val="24"/>
          <w:lang w:val="en-US" w:eastAsia="ar-SA"/>
        </w:rPr>
        <w:t>Transcoding</w:t>
      </w:r>
      <w:r w:rsidRPr="00D13F9A">
        <w:rPr>
          <w:rFonts w:ascii="Times New Roman" w:eastAsia="Lucida Sans Unicode" w:hAnsi="Times New Roman"/>
          <w:bCs/>
          <w:kern w:val="1"/>
          <w:sz w:val="24"/>
          <w:szCs w:val="24"/>
          <w:lang w:eastAsia="ar-SA"/>
        </w:rPr>
        <w:t xml:space="preserve"> </w:t>
      </w:r>
      <w:r w:rsidRPr="00D13F9A">
        <w:rPr>
          <w:rFonts w:ascii="Times New Roman" w:eastAsia="Lucida Sans Unicode" w:hAnsi="Times New Roman"/>
          <w:bCs/>
          <w:kern w:val="1"/>
          <w:sz w:val="24"/>
          <w:szCs w:val="24"/>
          <w:lang w:val="en-US" w:eastAsia="ar-SA"/>
        </w:rPr>
        <w:t>Rate</w:t>
      </w:r>
      <w:r w:rsidRPr="00D13F9A">
        <w:rPr>
          <w:rFonts w:ascii="Times New Roman" w:eastAsia="Lucida Sans Unicode" w:hAnsi="Times New Roman"/>
          <w:bCs/>
          <w:kern w:val="1"/>
          <w:sz w:val="24"/>
          <w:szCs w:val="24"/>
          <w:lang w:eastAsia="ar-SA"/>
        </w:rPr>
        <w:t xml:space="preserve"> </w:t>
      </w:r>
      <w:r w:rsidRPr="00D13F9A">
        <w:rPr>
          <w:rFonts w:ascii="Times New Roman" w:eastAsia="Lucida Sans Unicode" w:hAnsi="Times New Roman"/>
          <w:bCs/>
          <w:kern w:val="1"/>
          <w:sz w:val="24"/>
          <w:szCs w:val="24"/>
          <w:lang w:val="en-US" w:eastAsia="ar-SA"/>
        </w:rPr>
        <w:t>and</w:t>
      </w:r>
      <w:r w:rsidRPr="00D13F9A">
        <w:rPr>
          <w:rFonts w:ascii="Times New Roman" w:eastAsia="Lucida Sans Unicode" w:hAnsi="Times New Roman"/>
          <w:bCs/>
          <w:kern w:val="1"/>
          <w:sz w:val="24"/>
          <w:szCs w:val="24"/>
          <w:lang w:eastAsia="ar-SA"/>
        </w:rPr>
        <w:t xml:space="preserve"> </w:t>
      </w:r>
      <w:proofErr w:type="spellStart"/>
      <w:r w:rsidRPr="003442D5">
        <w:rPr>
          <w:rFonts w:ascii="Times New Roman" w:eastAsia="Lucida Sans Unicode" w:hAnsi="Times New Roman"/>
          <w:bCs/>
          <w:kern w:val="1"/>
          <w:sz w:val="24"/>
          <w:szCs w:val="24"/>
          <w:lang w:eastAsia="ar-SA"/>
        </w:rPr>
        <w:t>Adaptation</w:t>
      </w:r>
      <w:proofErr w:type="spellEnd"/>
      <w:r w:rsidRPr="00D13F9A">
        <w:rPr>
          <w:rFonts w:ascii="Times New Roman" w:eastAsia="Lucida Sans Unicode" w:hAnsi="Times New Roman"/>
          <w:bCs/>
          <w:kern w:val="1"/>
          <w:sz w:val="24"/>
          <w:szCs w:val="24"/>
          <w:lang w:eastAsia="ar-SA"/>
        </w:rPr>
        <w:t xml:space="preserve"> </w:t>
      </w:r>
      <w:r w:rsidRPr="00D13F9A">
        <w:rPr>
          <w:rFonts w:ascii="Times New Roman" w:eastAsia="Lucida Sans Unicode" w:hAnsi="Times New Roman"/>
          <w:bCs/>
          <w:kern w:val="1"/>
          <w:sz w:val="24"/>
          <w:szCs w:val="24"/>
          <w:lang w:val="en-US" w:eastAsia="ar-SA"/>
        </w:rPr>
        <w:t>Unit</w:t>
      </w:r>
      <w:r w:rsidRPr="00D13F9A">
        <w:rPr>
          <w:rFonts w:ascii="Times New Roman" w:eastAsia="Lucida Sans Unicode" w:hAnsi="Times New Roman"/>
          <w:bCs/>
          <w:kern w:val="1"/>
          <w:sz w:val="24"/>
          <w:szCs w:val="24"/>
          <w:lang w:eastAsia="ar-SA"/>
        </w:rPr>
        <w:t xml:space="preserve">). Ένα από τα πιο σημαντικά θέματα σε ένα δίκτυο κινητού τηλεφώνου είναι η αποτελεσματικότητα με την οποία χρησιμοποιεί τους διαθέσιμους πόρους συχνοτήτων. Η αποτελεσματικότητα καθορίζει πόσες κλήσεις μπορούν να γίνουν χρησιμοποιώντας ένα συγκεκριμένο εύρος ζώνης συχνοτήτων, το οποίο εναλλακτικά </w:t>
      </w:r>
      <w:r w:rsidRPr="00D13F9A">
        <w:rPr>
          <w:rFonts w:ascii="Times New Roman" w:eastAsia="Lucida Sans Unicode" w:hAnsi="Times New Roman"/>
          <w:bCs/>
          <w:kern w:val="1"/>
          <w:sz w:val="24"/>
          <w:szCs w:val="24"/>
          <w:lang w:eastAsia="ar-SA"/>
        </w:rPr>
        <w:lastRenderedPageBreak/>
        <w:t>μεταφράζεται ως η ανάγκη συμπίεσης των δεδομένων. Σε ένα GSM σύστημα η συμπίεση δεδομένων πραγματοποιείται τόσο στο MS όσο και στο TRAU.</w:t>
      </w:r>
    </w:p>
    <w:p w:rsidR="00095F23" w:rsidRPr="00095F23" w:rsidRDefault="00095F23" w:rsidP="00095F23">
      <w:pPr>
        <w:spacing w:line="360" w:lineRule="auto"/>
        <w:jc w:val="both"/>
        <w:rPr>
          <w:rFonts w:ascii="Times New Roman" w:eastAsia="Lucida Sans Unicode" w:hAnsi="Times New Roman"/>
          <w:bCs/>
          <w:kern w:val="1"/>
          <w:sz w:val="24"/>
          <w:szCs w:val="24"/>
          <w:lang w:eastAsia="ar-SA"/>
        </w:rPr>
      </w:pPr>
    </w:p>
    <w:p w:rsidR="00457C19" w:rsidRPr="00457C19" w:rsidRDefault="00457C19" w:rsidP="006A756D">
      <w:pPr>
        <w:pStyle w:val="ListParagraph"/>
        <w:numPr>
          <w:ilvl w:val="0"/>
          <w:numId w:val="3"/>
        </w:numPr>
        <w:spacing w:line="360" w:lineRule="auto"/>
        <w:ind w:left="0" w:firstLine="426"/>
        <w:jc w:val="both"/>
        <w:rPr>
          <w:rFonts w:ascii="Times New Roman" w:eastAsia="Lucida Sans Unicode" w:hAnsi="Times New Roman"/>
          <w:bCs/>
          <w:kern w:val="1"/>
          <w:sz w:val="24"/>
          <w:szCs w:val="24"/>
          <w:lang w:eastAsia="ar-SA"/>
        </w:rPr>
      </w:pPr>
      <w:r w:rsidRPr="00457C19">
        <w:rPr>
          <w:rFonts w:ascii="Times New Roman" w:eastAsia="Lucida Sans Unicode" w:hAnsi="Times New Roman"/>
          <w:bCs/>
          <w:kern w:val="1"/>
          <w:sz w:val="24"/>
          <w:szCs w:val="24"/>
          <w:lang w:eastAsia="ar-SA"/>
        </w:rPr>
        <w:t>Το Υποσύστημα Δικτύου μεταγωγής (N</w:t>
      </w:r>
      <w:r w:rsidRPr="00457C19">
        <w:rPr>
          <w:rFonts w:ascii="Times New Roman" w:eastAsia="Lucida Sans Unicode" w:hAnsi="Times New Roman"/>
          <w:bCs/>
          <w:kern w:val="1"/>
          <w:sz w:val="24"/>
          <w:szCs w:val="24"/>
          <w:lang w:val="en-US" w:eastAsia="ar-SA"/>
        </w:rPr>
        <w:t>S</w:t>
      </w:r>
      <w:r w:rsidRPr="00457C19">
        <w:rPr>
          <w:rFonts w:ascii="Times New Roman" w:eastAsia="Lucida Sans Unicode" w:hAnsi="Times New Roman"/>
          <w:bCs/>
          <w:kern w:val="1"/>
          <w:sz w:val="24"/>
          <w:szCs w:val="24"/>
          <w:lang w:eastAsia="ar-SA"/>
        </w:rPr>
        <w:t xml:space="preserve">S, </w:t>
      </w:r>
      <w:proofErr w:type="spellStart"/>
      <w:r w:rsidRPr="00457C19">
        <w:rPr>
          <w:rFonts w:ascii="Times New Roman" w:eastAsia="Lucida Sans Unicode" w:hAnsi="Times New Roman"/>
          <w:bCs/>
          <w:kern w:val="1"/>
          <w:sz w:val="24"/>
          <w:szCs w:val="24"/>
          <w:lang w:eastAsia="ar-SA"/>
        </w:rPr>
        <w:t>Network</w:t>
      </w:r>
      <w:proofErr w:type="spellEnd"/>
      <w:r w:rsidRPr="00457C19">
        <w:rPr>
          <w:rFonts w:ascii="Times New Roman" w:eastAsia="Lucida Sans Unicode" w:hAnsi="Times New Roman"/>
          <w:bCs/>
          <w:kern w:val="1"/>
          <w:sz w:val="24"/>
          <w:szCs w:val="24"/>
          <w:lang w:eastAsia="ar-SA"/>
        </w:rPr>
        <w:t xml:space="preserve"> </w:t>
      </w:r>
      <w:proofErr w:type="spellStart"/>
      <w:r w:rsidRPr="00457C19">
        <w:rPr>
          <w:rFonts w:ascii="Times New Roman" w:eastAsia="Lucida Sans Unicode" w:hAnsi="Times New Roman"/>
          <w:bCs/>
          <w:kern w:val="1"/>
          <w:sz w:val="24"/>
          <w:szCs w:val="24"/>
          <w:lang w:eastAsia="ar-SA"/>
        </w:rPr>
        <w:t>Switching</w:t>
      </w:r>
      <w:proofErr w:type="spellEnd"/>
      <w:r w:rsidRPr="00457C19">
        <w:rPr>
          <w:rFonts w:ascii="Times New Roman" w:eastAsia="Lucida Sans Unicode" w:hAnsi="Times New Roman"/>
          <w:bCs/>
          <w:kern w:val="1"/>
          <w:sz w:val="24"/>
          <w:szCs w:val="24"/>
          <w:lang w:eastAsia="ar-SA"/>
        </w:rPr>
        <w:t xml:space="preserve"> </w:t>
      </w:r>
      <w:proofErr w:type="spellStart"/>
      <w:r w:rsidRPr="00457C19">
        <w:rPr>
          <w:rFonts w:ascii="Times New Roman" w:eastAsia="Lucida Sans Unicode" w:hAnsi="Times New Roman"/>
          <w:bCs/>
          <w:kern w:val="1"/>
          <w:sz w:val="24"/>
          <w:szCs w:val="24"/>
          <w:lang w:eastAsia="ar-SA"/>
        </w:rPr>
        <w:t>Subsystem</w:t>
      </w:r>
      <w:proofErr w:type="spellEnd"/>
      <w:r w:rsidRPr="00457C19">
        <w:rPr>
          <w:rFonts w:ascii="Times New Roman" w:eastAsia="Lucida Sans Unicode" w:hAnsi="Times New Roman"/>
          <w:bCs/>
          <w:kern w:val="1"/>
          <w:sz w:val="24"/>
          <w:szCs w:val="24"/>
          <w:lang w:eastAsia="ar-SA"/>
        </w:rPr>
        <w:t xml:space="preserve">) περιλαμβάνει τις κύριες λειτουργίες μεταγωγής του GSM, τις απαιτούμενες βάσεις δεδομένων για τους συνδρομητές και τη διαχείριση κινητικότητας. Ο κύριος ρόλος του είναι να διαχειρίζεται την επικοινωνία μεταξύ του GSM και άλλων τηλεπικοινωνιακών φορέων. Το NSS υποσύστημα έχει την ευθύνη της διαχείρισης της επικοινωνίας και της σύνδεσης των κινητών σταθμών με το σχετικό με την κλήση δίκτυο ή με άλλους κινητούς σταθμούς του οικείου δικτύου. Μέσα στο υποσύστημα NSS, οι λειτουργίες μεταγωγής εκτελούνται από το MSC, ενώ πληροφορίες συνδρομητών για την παροχή και την πρόσβαση στις διάφορες υπηρεσίες αποθηκεύονται στην HLR. Η άλλη βάση δεδομένων του NSS υποσυστήματος είναι η VLR. </w:t>
      </w:r>
    </w:p>
    <w:p w:rsidR="00457C19" w:rsidRPr="00457C19" w:rsidRDefault="00457C19" w:rsidP="00457C19">
      <w:pPr>
        <w:spacing w:line="360" w:lineRule="auto"/>
        <w:jc w:val="both"/>
        <w:rPr>
          <w:rFonts w:ascii="Times New Roman" w:eastAsia="Lucida Sans Unicode" w:hAnsi="Times New Roman"/>
          <w:bCs/>
          <w:kern w:val="1"/>
          <w:sz w:val="24"/>
          <w:szCs w:val="24"/>
          <w:lang w:eastAsia="ar-SA"/>
        </w:rPr>
      </w:pPr>
      <w:r w:rsidRPr="00457C19">
        <w:rPr>
          <w:rFonts w:ascii="Times New Roman" w:eastAsia="Lucida Sans Unicode" w:hAnsi="Times New Roman"/>
          <w:bCs/>
          <w:kern w:val="1"/>
          <w:sz w:val="24"/>
          <w:szCs w:val="24"/>
          <w:lang w:eastAsia="ar-SA"/>
        </w:rPr>
        <w:t xml:space="preserve">Το κέντρο μεταγωγής MSC εκτελεί τις απαραίτητες λειτουργίες μεταγωγής για τους κινητούς σταθμούς, που βρίσκονται σε μια συγκεκριμένη γεωγραφική περιοχή, η οποία καλείται περιοχή κέντρου μεταγωγής (MSC </w:t>
      </w:r>
      <w:proofErr w:type="spellStart"/>
      <w:r w:rsidRPr="00457C19">
        <w:rPr>
          <w:rFonts w:ascii="Times New Roman" w:eastAsia="Lucida Sans Unicode" w:hAnsi="Times New Roman"/>
          <w:bCs/>
          <w:kern w:val="1"/>
          <w:sz w:val="24"/>
          <w:szCs w:val="24"/>
          <w:lang w:eastAsia="ar-SA"/>
        </w:rPr>
        <w:t>area</w:t>
      </w:r>
      <w:proofErr w:type="spellEnd"/>
      <w:r w:rsidRPr="00457C19">
        <w:rPr>
          <w:rFonts w:ascii="Times New Roman" w:eastAsia="Lucida Sans Unicode" w:hAnsi="Times New Roman"/>
          <w:bCs/>
          <w:kern w:val="1"/>
          <w:sz w:val="24"/>
          <w:szCs w:val="24"/>
          <w:lang w:eastAsia="ar-SA"/>
        </w:rPr>
        <w:t xml:space="preserve">). Το NSS υποσύστημα δεν έρχεται απευθείας σε επαφή με τους κινητούς σταθμούς. Επειδή λειτουργεί σαν μια διεπαφή μεταξύ του υποσυστήματος BSS και των εξωτερικών δικτύων, πρέπει να ελέγχει τα πρωτόκολλα σηματοδοσίας. </w:t>
      </w:r>
    </w:p>
    <w:p w:rsidR="00457C19" w:rsidRPr="00457C19" w:rsidRDefault="00457C19" w:rsidP="00457C19">
      <w:pPr>
        <w:spacing w:line="360" w:lineRule="auto"/>
        <w:jc w:val="both"/>
        <w:rPr>
          <w:rFonts w:ascii="Times New Roman" w:eastAsia="Lucida Sans Unicode" w:hAnsi="Times New Roman"/>
          <w:bCs/>
          <w:kern w:val="1"/>
          <w:sz w:val="24"/>
          <w:szCs w:val="24"/>
          <w:lang w:eastAsia="ar-SA"/>
        </w:rPr>
      </w:pPr>
      <w:r w:rsidRPr="00457C19">
        <w:rPr>
          <w:rFonts w:ascii="Times New Roman" w:eastAsia="Lucida Sans Unicode" w:hAnsi="Times New Roman"/>
          <w:bCs/>
          <w:kern w:val="1"/>
          <w:sz w:val="24"/>
          <w:szCs w:val="24"/>
          <w:lang w:eastAsia="ar-SA"/>
        </w:rPr>
        <w:t>Το N</w:t>
      </w:r>
      <w:r w:rsidRPr="00457C19">
        <w:rPr>
          <w:rFonts w:ascii="Times New Roman" w:eastAsia="Lucida Sans Unicode" w:hAnsi="Times New Roman"/>
          <w:bCs/>
          <w:kern w:val="1"/>
          <w:sz w:val="24"/>
          <w:szCs w:val="24"/>
          <w:lang w:val="en-US" w:eastAsia="ar-SA"/>
        </w:rPr>
        <w:t>S</w:t>
      </w:r>
      <w:r>
        <w:rPr>
          <w:rFonts w:ascii="Times New Roman" w:eastAsia="Lucida Sans Unicode" w:hAnsi="Times New Roman"/>
          <w:bCs/>
          <w:kern w:val="1"/>
          <w:sz w:val="24"/>
          <w:szCs w:val="24"/>
          <w:lang w:val="en-US" w:eastAsia="ar-SA"/>
        </w:rPr>
        <w:t>S</w:t>
      </w:r>
      <w:r w:rsidRPr="00457C19">
        <w:rPr>
          <w:rFonts w:ascii="Times New Roman" w:eastAsia="Lucida Sans Unicode" w:hAnsi="Times New Roman"/>
          <w:bCs/>
          <w:kern w:val="1"/>
          <w:sz w:val="24"/>
          <w:szCs w:val="24"/>
          <w:lang w:eastAsia="ar-SA"/>
        </w:rPr>
        <w:t xml:space="preserve"> αποτελείται από:</w:t>
      </w:r>
    </w:p>
    <w:p w:rsidR="00457C19" w:rsidRDefault="00457C19" w:rsidP="006A756D">
      <w:pPr>
        <w:pStyle w:val="ListParagraph"/>
        <w:numPr>
          <w:ilvl w:val="0"/>
          <w:numId w:val="2"/>
        </w:numPr>
        <w:spacing w:line="360" w:lineRule="auto"/>
        <w:ind w:left="426"/>
        <w:jc w:val="both"/>
        <w:rPr>
          <w:rFonts w:ascii="Times New Roman" w:eastAsia="Lucida Sans Unicode" w:hAnsi="Times New Roman"/>
          <w:bCs/>
          <w:kern w:val="1"/>
          <w:sz w:val="24"/>
          <w:szCs w:val="24"/>
          <w:lang w:eastAsia="ar-SA"/>
        </w:rPr>
      </w:pPr>
      <w:r w:rsidRPr="00457C19">
        <w:rPr>
          <w:rFonts w:ascii="Times New Roman" w:eastAsia="Lucida Sans Unicode" w:hAnsi="Times New Roman"/>
          <w:bCs/>
          <w:kern w:val="1"/>
          <w:sz w:val="24"/>
          <w:szCs w:val="24"/>
          <w:lang w:val="en-US" w:eastAsia="ar-SA"/>
        </w:rPr>
        <w:t>MSC</w:t>
      </w:r>
      <w:r w:rsidRPr="00457C19">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val="en-US" w:eastAsia="ar-SA"/>
        </w:rPr>
        <w:t>Mobile</w:t>
      </w:r>
      <w:r w:rsidRPr="00457C19">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val="en-US" w:eastAsia="ar-SA"/>
        </w:rPr>
        <w:t>Switching</w:t>
      </w:r>
      <w:r w:rsidRPr="00457C19">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val="en-US" w:eastAsia="ar-SA"/>
        </w:rPr>
        <w:t>Centre</w:t>
      </w:r>
      <w:proofErr w:type="gramStart"/>
      <w:r w:rsidRPr="00457C19">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proofErr w:type="gramEnd"/>
      <w:r>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eastAsia="ar-SA"/>
        </w:rPr>
        <w:t xml:space="preserve">Το MSC ελέγχει την κινητικότητα των συνδρομητών του και διαχειρίζεται τους πόρους, που απαιτούνται για το χειρισμό και την ενημέρωση της διαδικασίας εγγραφής θέσης και της απρόσκοπτης πραγματοποίησης των </w:t>
      </w:r>
      <w:r w:rsidR="006F5317" w:rsidRPr="00457C19">
        <w:rPr>
          <w:rFonts w:ascii="Times New Roman" w:eastAsia="Lucida Sans Unicode" w:hAnsi="Times New Roman"/>
          <w:bCs/>
          <w:kern w:val="1"/>
          <w:sz w:val="24"/>
          <w:szCs w:val="24"/>
          <w:lang w:eastAsia="ar-SA"/>
        </w:rPr>
        <w:t>λειτουργιών</w:t>
      </w:r>
      <w:r w:rsidRPr="00457C19">
        <w:rPr>
          <w:rFonts w:ascii="Times New Roman" w:eastAsia="Lucida Sans Unicode" w:hAnsi="Times New Roman"/>
          <w:bCs/>
          <w:kern w:val="1"/>
          <w:sz w:val="24"/>
          <w:szCs w:val="24"/>
          <w:lang w:eastAsia="ar-SA"/>
        </w:rPr>
        <w:t xml:space="preserve"> </w:t>
      </w:r>
      <w:proofErr w:type="spellStart"/>
      <w:r w:rsidRPr="00457C19">
        <w:rPr>
          <w:rFonts w:ascii="Times New Roman" w:eastAsia="Lucida Sans Unicode" w:hAnsi="Times New Roman"/>
          <w:bCs/>
          <w:kern w:val="1"/>
          <w:sz w:val="24"/>
          <w:szCs w:val="24"/>
          <w:lang w:eastAsia="ar-SA"/>
        </w:rPr>
        <w:t>διαπομπής</w:t>
      </w:r>
      <w:proofErr w:type="spellEnd"/>
      <w:r w:rsidRPr="00457C19">
        <w:rPr>
          <w:rFonts w:ascii="Times New Roman" w:eastAsia="Lucida Sans Unicode" w:hAnsi="Times New Roman"/>
          <w:bCs/>
          <w:kern w:val="1"/>
          <w:sz w:val="24"/>
          <w:szCs w:val="24"/>
          <w:lang w:eastAsia="ar-SA"/>
        </w:rPr>
        <w:t xml:space="preserve">. Η κύρια λειτουργία τους είναι η μεταγωγή των εισερχομένων διαύλων πληροφορίας σε εξερχόμενους, ο έλεγχος της επικοινωνίας, η απελευθέρωση των συνδέσεων και η χρέωση (τα </w:t>
      </w:r>
      <w:r w:rsidRPr="00457C19">
        <w:rPr>
          <w:rFonts w:ascii="Times New Roman" w:eastAsia="Lucida Sans Unicode" w:hAnsi="Times New Roman"/>
          <w:bCs/>
          <w:kern w:val="1"/>
          <w:sz w:val="24"/>
          <w:szCs w:val="24"/>
          <w:lang w:val="en-US" w:eastAsia="ar-SA"/>
        </w:rPr>
        <w:t>MSC</w:t>
      </w:r>
      <w:r w:rsidRPr="00457C19">
        <w:rPr>
          <w:rFonts w:ascii="Times New Roman" w:eastAsia="Lucida Sans Unicode" w:hAnsi="Times New Roman"/>
          <w:bCs/>
          <w:kern w:val="1"/>
          <w:sz w:val="24"/>
          <w:szCs w:val="24"/>
          <w:lang w:eastAsia="ar-SA"/>
        </w:rPr>
        <w:t xml:space="preserve"> είναι οι μόνες οντότητες που παρέχουν λειτουργίες χρέωσης). Οι λειτουργίες που οφείλουν να λάβουν χώρα για την επικοινωνία με άλλα εξωτερικά δίκτυα, όπως το </w:t>
      </w:r>
      <w:r w:rsidRPr="00457C19">
        <w:rPr>
          <w:rFonts w:ascii="Times New Roman" w:eastAsia="Lucida Sans Unicode" w:hAnsi="Times New Roman"/>
          <w:bCs/>
          <w:kern w:val="1"/>
          <w:sz w:val="24"/>
          <w:szCs w:val="24"/>
          <w:lang w:val="en-US" w:eastAsia="ar-SA"/>
        </w:rPr>
        <w:t>ISDN</w:t>
      </w:r>
      <w:r w:rsidRPr="00457C19">
        <w:rPr>
          <w:rFonts w:ascii="Times New Roman" w:eastAsia="Lucida Sans Unicode" w:hAnsi="Times New Roman"/>
          <w:bCs/>
          <w:kern w:val="1"/>
          <w:sz w:val="24"/>
          <w:szCs w:val="24"/>
          <w:lang w:eastAsia="ar-SA"/>
        </w:rPr>
        <w:t xml:space="preserve"> και το </w:t>
      </w:r>
      <w:r w:rsidRPr="00457C19">
        <w:rPr>
          <w:rFonts w:ascii="Times New Roman" w:eastAsia="Lucida Sans Unicode" w:hAnsi="Times New Roman"/>
          <w:bCs/>
          <w:kern w:val="1"/>
          <w:sz w:val="24"/>
          <w:szCs w:val="24"/>
          <w:lang w:val="en-US" w:eastAsia="ar-SA"/>
        </w:rPr>
        <w:t>PSTN</w:t>
      </w:r>
      <w:r w:rsidRPr="00457C19">
        <w:rPr>
          <w:rFonts w:ascii="Times New Roman" w:eastAsia="Lucida Sans Unicode" w:hAnsi="Times New Roman"/>
          <w:bCs/>
          <w:kern w:val="1"/>
          <w:sz w:val="24"/>
          <w:szCs w:val="24"/>
          <w:lang w:eastAsia="ar-SA"/>
        </w:rPr>
        <w:t xml:space="preserve">, βρίσκονται στο κέντρο μεταγωγής MSC. Οι λειτουργίες αυτές αλληλεπίδρασης του MSC εξαρτώνται τόσο από τον τύπο του δικτύου με τον οποίο πρέπει να πραγματοποιηθεί η σύνδεση όσο και από </w:t>
      </w:r>
      <w:r w:rsidRPr="00457C19">
        <w:rPr>
          <w:rFonts w:ascii="Times New Roman" w:eastAsia="Lucida Sans Unicode" w:hAnsi="Times New Roman"/>
          <w:bCs/>
          <w:kern w:val="1"/>
          <w:sz w:val="24"/>
          <w:szCs w:val="24"/>
          <w:lang w:eastAsia="ar-SA"/>
        </w:rPr>
        <w:lastRenderedPageBreak/>
        <w:t xml:space="preserve">τον τύπο της υπηρεσίας που θα εκτελεστεί. Το κέντρο μεταγωγής εκτελεί ακόμα τις λειτουργίες δρομολόγησης, ελέγχου κλήσης καθώς και ελέγχου </w:t>
      </w:r>
      <w:proofErr w:type="spellStart"/>
      <w:r w:rsidRPr="00457C19">
        <w:rPr>
          <w:rFonts w:ascii="Times New Roman" w:eastAsia="Lucida Sans Unicode" w:hAnsi="Times New Roman"/>
          <w:bCs/>
          <w:kern w:val="1"/>
          <w:sz w:val="24"/>
          <w:szCs w:val="24"/>
          <w:lang w:eastAsia="ar-SA"/>
        </w:rPr>
        <w:t>ηχούς</w:t>
      </w:r>
      <w:proofErr w:type="spellEnd"/>
      <w:r w:rsidRPr="00457C19">
        <w:rPr>
          <w:rFonts w:ascii="Times New Roman" w:eastAsia="Lucida Sans Unicode" w:hAnsi="Times New Roman"/>
          <w:bCs/>
          <w:kern w:val="1"/>
          <w:sz w:val="24"/>
          <w:szCs w:val="24"/>
          <w:lang w:eastAsia="ar-SA"/>
        </w:rPr>
        <w:t xml:space="preserve"> (</w:t>
      </w:r>
      <w:proofErr w:type="spellStart"/>
      <w:r w:rsidRPr="00457C19">
        <w:rPr>
          <w:rFonts w:ascii="Times New Roman" w:eastAsia="Lucida Sans Unicode" w:hAnsi="Times New Roman"/>
          <w:bCs/>
          <w:kern w:val="1"/>
          <w:sz w:val="24"/>
          <w:szCs w:val="24"/>
          <w:lang w:eastAsia="ar-SA"/>
        </w:rPr>
        <w:t>echo</w:t>
      </w:r>
      <w:proofErr w:type="spellEnd"/>
      <w:r w:rsidRPr="00457C19">
        <w:rPr>
          <w:rFonts w:ascii="Times New Roman" w:eastAsia="Lucida Sans Unicode" w:hAnsi="Times New Roman"/>
          <w:bCs/>
          <w:kern w:val="1"/>
          <w:sz w:val="24"/>
          <w:szCs w:val="24"/>
          <w:lang w:eastAsia="ar-SA"/>
        </w:rPr>
        <w:t xml:space="preserve"> </w:t>
      </w:r>
      <w:proofErr w:type="spellStart"/>
      <w:r w:rsidRPr="00457C19">
        <w:rPr>
          <w:rFonts w:ascii="Times New Roman" w:eastAsia="Lucida Sans Unicode" w:hAnsi="Times New Roman"/>
          <w:bCs/>
          <w:kern w:val="1"/>
          <w:sz w:val="24"/>
          <w:szCs w:val="24"/>
          <w:lang w:eastAsia="ar-SA"/>
        </w:rPr>
        <w:t>control</w:t>
      </w:r>
      <w:proofErr w:type="spellEnd"/>
      <w:r w:rsidRPr="00457C19">
        <w:rPr>
          <w:rFonts w:ascii="Times New Roman" w:eastAsia="Lucida Sans Unicode" w:hAnsi="Times New Roman"/>
          <w:bCs/>
          <w:kern w:val="1"/>
          <w:sz w:val="24"/>
          <w:szCs w:val="24"/>
          <w:lang w:eastAsia="ar-SA"/>
        </w:rPr>
        <w:t>).</w:t>
      </w:r>
    </w:p>
    <w:p w:rsidR="00457C19" w:rsidRPr="00457C19" w:rsidRDefault="00457C19" w:rsidP="006A756D">
      <w:pPr>
        <w:pStyle w:val="ListParagraph"/>
        <w:numPr>
          <w:ilvl w:val="0"/>
          <w:numId w:val="2"/>
        </w:numPr>
        <w:spacing w:line="360" w:lineRule="auto"/>
        <w:ind w:left="426"/>
        <w:jc w:val="both"/>
        <w:rPr>
          <w:rFonts w:ascii="Times New Roman" w:eastAsia="Lucida Sans Unicode" w:hAnsi="Times New Roman"/>
          <w:bCs/>
          <w:kern w:val="1"/>
          <w:sz w:val="24"/>
          <w:szCs w:val="24"/>
          <w:lang w:eastAsia="ar-SA"/>
        </w:rPr>
      </w:pPr>
      <w:r w:rsidRPr="00457C19">
        <w:rPr>
          <w:rFonts w:ascii="Times New Roman" w:eastAsia="Lucida Sans Unicode" w:hAnsi="Times New Roman"/>
          <w:bCs/>
          <w:kern w:val="1"/>
          <w:sz w:val="24"/>
          <w:szCs w:val="24"/>
          <w:lang w:eastAsia="ar-SA"/>
        </w:rPr>
        <w:t>HLR (</w:t>
      </w:r>
      <w:proofErr w:type="spellStart"/>
      <w:r w:rsidRPr="00457C19">
        <w:rPr>
          <w:rFonts w:ascii="Times New Roman" w:eastAsia="Lucida Sans Unicode" w:hAnsi="Times New Roman"/>
          <w:bCs/>
          <w:kern w:val="1"/>
          <w:sz w:val="24"/>
          <w:szCs w:val="24"/>
          <w:lang w:eastAsia="ar-SA"/>
        </w:rPr>
        <w:t>Home</w:t>
      </w:r>
      <w:proofErr w:type="spellEnd"/>
      <w:r w:rsidRPr="00457C19">
        <w:rPr>
          <w:rFonts w:ascii="Times New Roman" w:eastAsia="Lucida Sans Unicode" w:hAnsi="Times New Roman"/>
          <w:bCs/>
          <w:kern w:val="1"/>
          <w:sz w:val="24"/>
          <w:szCs w:val="24"/>
          <w:lang w:eastAsia="ar-SA"/>
        </w:rPr>
        <w:t xml:space="preserve"> </w:t>
      </w:r>
      <w:proofErr w:type="spellStart"/>
      <w:r w:rsidRPr="00457C19">
        <w:rPr>
          <w:rFonts w:ascii="Times New Roman" w:eastAsia="Lucida Sans Unicode" w:hAnsi="Times New Roman"/>
          <w:bCs/>
          <w:kern w:val="1"/>
          <w:sz w:val="24"/>
          <w:szCs w:val="24"/>
          <w:lang w:eastAsia="ar-SA"/>
        </w:rPr>
        <w:t>location</w:t>
      </w:r>
      <w:proofErr w:type="spellEnd"/>
      <w:r w:rsidRPr="00457C19">
        <w:rPr>
          <w:rFonts w:ascii="Times New Roman" w:eastAsia="Lucida Sans Unicode" w:hAnsi="Times New Roman"/>
          <w:bCs/>
          <w:kern w:val="1"/>
          <w:sz w:val="24"/>
          <w:szCs w:val="24"/>
          <w:lang w:eastAsia="ar-SA"/>
        </w:rPr>
        <w:t xml:space="preserve"> </w:t>
      </w:r>
      <w:proofErr w:type="spellStart"/>
      <w:r w:rsidRPr="00457C19">
        <w:rPr>
          <w:rFonts w:ascii="Times New Roman" w:eastAsia="Lucida Sans Unicode" w:hAnsi="Times New Roman"/>
          <w:bCs/>
          <w:kern w:val="1"/>
          <w:sz w:val="24"/>
          <w:szCs w:val="24"/>
          <w:lang w:eastAsia="ar-SA"/>
        </w:rPr>
        <w:t>Register</w:t>
      </w:r>
      <w:proofErr w:type="spellEnd"/>
      <w:r w:rsidRPr="00457C19">
        <w:rPr>
          <w:rFonts w:ascii="Times New Roman" w:eastAsia="Lucida Sans Unicode" w:hAnsi="Times New Roman"/>
          <w:bCs/>
          <w:kern w:val="1"/>
          <w:sz w:val="24"/>
          <w:szCs w:val="24"/>
          <w:lang w:eastAsia="ar-SA"/>
        </w:rPr>
        <w:t xml:space="preserve">) : Το σύστημα περιλαμβάνει βάσεις δεδομένων στο δίκτυο που ελέγχουν τη θέση του κινητού. Η πιο βασική είναι </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 xml:space="preserve"> HLR (Καταχωρητής Θέσης Οικείων). Αποτελεί την λειτουργική μονάδα που χρησιμοποιείται για τη διαχείριση των κινητών συνδρομητών. Ένα δίκτυο μπορεί να περιλαμβάνει </w:t>
      </w:r>
      <w:r>
        <w:rPr>
          <w:rFonts w:ascii="Times New Roman" w:eastAsia="Lucida Sans Unicode" w:hAnsi="Times New Roman"/>
          <w:bCs/>
          <w:kern w:val="1"/>
          <w:sz w:val="24"/>
          <w:szCs w:val="24"/>
          <w:lang w:eastAsia="ar-SA"/>
        </w:rPr>
        <w:t>μία</w:t>
      </w:r>
      <w:r w:rsidRPr="00457C19">
        <w:rPr>
          <w:rFonts w:ascii="Times New Roman" w:eastAsia="Lucida Sans Unicode" w:hAnsi="Times New Roman"/>
          <w:bCs/>
          <w:kern w:val="1"/>
          <w:sz w:val="24"/>
          <w:szCs w:val="24"/>
          <w:lang w:eastAsia="ar-SA"/>
        </w:rPr>
        <w:t xml:space="preserve"> ή και περισσότερ</w:t>
      </w:r>
      <w:r>
        <w:rPr>
          <w:rFonts w:ascii="Times New Roman" w:eastAsia="Lucida Sans Unicode" w:hAnsi="Times New Roman"/>
          <w:bCs/>
          <w:kern w:val="1"/>
          <w:sz w:val="24"/>
          <w:szCs w:val="24"/>
          <w:lang w:eastAsia="ar-SA"/>
        </w:rPr>
        <w:t>ε</w:t>
      </w:r>
      <w:r w:rsidRPr="00457C19">
        <w:rPr>
          <w:rFonts w:ascii="Times New Roman" w:eastAsia="Lucida Sans Unicode" w:hAnsi="Times New Roman"/>
          <w:bCs/>
          <w:kern w:val="1"/>
          <w:sz w:val="24"/>
          <w:szCs w:val="24"/>
          <w:lang w:eastAsia="ar-SA"/>
        </w:rPr>
        <w:t xml:space="preserve">ς HLR ανάλογα με τα χαρακτηριστικά του δικτύου: το μέγεθος και την πολυπλοκότητά του. Όταν κάποιος γίνεται συνδρομητής σε έναν από τους </w:t>
      </w:r>
      <w:proofErr w:type="spellStart"/>
      <w:r w:rsidRPr="00457C19">
        <w:rPr>
          <w:rFonts w:ascii="Times New Roman" w:eastAsia="Lucida Sans Unicode" w:hAnsi="Times New Roman"/>
          <w:bCs/>
          <w:kern w:val="1"/>
          <w:sz w:val="24"/>
          <w:szCs w:val="24"/>
          <w:lang w:eastAsia="ar-SA"/>
        </w:rPr>
        <w:t>παροχείς</w:t>
      </w:r>
      <w:proofErr w:type="spellEnd"/>
      <w:r w:rsidRPr="00457C19">
        <w:rPr>
          <w:rFonts w:ascii="Times New Roman" w:eastAsia="Lucida Sans Unicode" w:hAnsi="Times New Roman"/>
          <w:bCs/>
          <w:kern w:val="1"/>
          <w:sz w:val="24"/>
          <w:szCs w:val="24"/>
          <w:lang w:eastAsia="ar-SA"/>
        </w:rPr>
        <w:t xml:space="preserve"> GSM καταχωρείται στ</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ν HLR που περιέχει πληροφορίες συνδρομητών όπως: συμπληρωματικές υπηρεσίες (</w:t>
      </w:r>
      <w:proofErr w:type="spellStart"/>
      <w:r w:rsidRPr="00457C19">
        <w:rPr>
          <w:rFonts w:ascii="Times New Roman" w:eastAsia="Lucida Sans Unicode" w:hAnsi="Times New Roman"/>
          <w:bCs/>
          <w:kern w:val="1"/>
          <w:sz w:val="24"/>
          <w:szCs w:val="24"/>
          <w:lang w:eastAsia="ar-SA"/>
        </w:rPr>
        <w:t>supplementary</w:t>
      </w:r>
      <w:proofErr w:type="spellEnd"/>
      <w:r w:rsidRPr="00457C19">
        <w:rPr>
          <w:rFonts w:ascii="Times New Roman" w:eastAsia="Lucida Sans Unicode" w:hAnsi="Times New Roman"/>
          <w:bCs/>
          <w:kern w:val="1"/>
          <w:sz w:val="24"/>
          <w:szCs w:val="24"/>
          <w:lang w:eastAsia="ar-SA"/>
        </w:rPr>
        <w:t xml:space="preserve"> </w:t>
      </w:r>
      <w:proofErr w:type="spellStart"/>
      <w:r w:rsidRPr="00457C19">
        <w:rPr>
          <w:rFonts w:ascii="Times New Roman" w:eastAsia="Lucida Sans Unicode" w:hAnsi="Times New Roman"/>
          <w:bCs/>
          <w:kern w:val="1"/>
          <w:sz w:val="24"/>
          <w:szCs w:val="24"/>
          <w:lang w:eastAsia="ar-SA"/>
        </w:rPr>
        <w:t>services</w:t>
      </w:r>
      <w:proofErr w:type="spellEnd"/>
      <w:r w:rsidRPr="00457C19">
        <w:rPr>
          <w:rFonts w:ascii="Times New Roman" w:eastAsia="Lucida Sans Unicode" w:hAnsi="Times New Roman"/>
          <w:bCs/>
          <w:kern w:val="1"/>
          <w:sz w:val="24"/>
          <w:szCs w:val="24"/>
          <w:lang w:eastAsia="ar-SA"/>
        </w:rPr>
        <w:t>) και παραμέτρους αυθεντικότητας (</w:t>
      </w:r>
      <w:proofErr w:type="spellStart"/>
      <w:r w:rsidRPr="00457C19">
        <w:rPr>
          <w:rFonts w:ascii="Times New Roman" w:eastAsia="Lucida Sans Unicode" w:hAnsi="Times New Roman"/>
          <w:bCs/>
          <w:kern w:val="1"/>
          <w:sz w:val="24"/>
          <w:szCs w:val="24"/>
          <w:lang w:eastAsia="ar-SA"/>
        </w:rPr>
        <w:t>authentication</w:t>
      </w:r>
      <w:proofErr w:type="spellEnd"/>
      <w:r w:rsidRPr="00457C19">
        <w:rPr>
          <w:rFonts w:ascii="Times New Roman" w:eastAsia="Lucida Sans Unicode" w:hAnsi="Times New Roman"/>
          <w:bCs/>
          <w:kern w:val="1"/>
          <w:sz w:val="24"/>
          <w:szCs w:val="24"/>
          <w:lang w:eastAsia="ar-SA"/>
        </w:rPr>
        <w:t xml:space="preserve">) καθώς και τη θέση του κινητού (δηλαδή ο προσδιορισμός σε τίνος MSC την περιοχή βρίσκεται), η οποία προφανώς αλλάζει καθώς το κινητό κινείται και άρα </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 xml:space="preserve"> HLR πρέπει να ενημερώνεται (διαμέσου του MSC/VLR).</w:t>
      </w:r>
      <w:r>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eastAsia="ar-SA"/>
        </w:rPr>
        <w:t>Δύο τύποι πληροφορίας αποθηκεύονται στ</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ν HLR: Πληροφορίες για τους συνδρομητές και μέρος της πληροφορίας εντοπισμού θέσης, ώστε να επιτραπεί στις εισερχόμενες κλήσεις να δρομολογηθούν στο ελέγχον κέντρο μεταγωγής. Οποιαδήποτε πράξη του τηλεπικοινωνιακού φορέα όσον αφορά δεδομένα που αφορούν στο συνδρομητή, εκτελείται στ</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ν HLR. Στ</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ν HLR αποθηκεύονται: η ταυτότητα IMSI, ο αριθμός MSISDN, η διεύθυνση τ</w:t>
      </w:r>
      <w:r>
        <w:rPr>
          <w:rFonts w:ascii="Times New Roman" w:eastAsia="Lucida Sans Unicode" w:hAnsi="Times New Roman"/>
          <w:bCs/>
          <w:kern w:val="1"/>
          <w:sz w:val="24"/>
          <w:szCs w:val="24"/>
          <w:lang w:eastAsia="ar-SA"/>
        </w:rPr>
        <w:t>ης</w:t>
      </w:r>
      <w:r w:rsidRPr="00457C19">
        <w:rPr>
          <w:rFonts w:ascii="Times New Roman" w:eastAsia="Lucida Sans Unicode" w:hAnsi="Times New Roman"/>
          <w:bCs/>
          <w:kern w:val="1"/>
          <w:sz w:val="24"/>
          <w:szCs w:val="24"/>
          <w:lang w:eastAsia="ar-SA"/>
        </w:rPr>
        <w:t xml:space="preserve"> VLR, και τα δεδομένα συνδρομητών (παραδείγματος χάριν, συμπληρωματικές υπηρεσίες).</w:t>
      </w:r>
    </w:p>
    <w:p w:rsidR="007554B1" w:rsidRPr="007554B1" w:rsidRDefault="00457C19" w:rsidP="006A756D">
      <w:pPr>
        <w:pStyle w:val="ListParagraph"/>
        <w:numPr>
          <w:ilvl w:val="0"/>
          <w:numId w:val="2"/>
        </w:numPr>
        <w:spacing w:line="360" w:lineRule="auto"/>
        <w:ind w:left="426"/>
        <w:jc w:val="both"/>
        <w:rPr>
          <w:rFonts w:ascii="Times New Roman" w:eastAsia="Lucida Sans Unicode" w:hAnsi="Times New Roman"/>
          <w:bCs/>
          <w:kern w:val="1"/>
          <w:sz w:val="24"/>
          <w:szCs w:val="24"/>
          <w:lang w:eastAsia="ar-SA"/>
        </w:rPr>
      </w:pPr>
      <w:r w:rsidRPr="00095F23">
        <w:rPr>
          <w:rFonts w:ascii="Times New Roman" w:eastAsia="Lucida Sans Unicode" w:hAnsi="Times New Roman"/>
          <w:bCs/>
          <w:kern w:val="1"/>
          <w:sz w:val="24"/>
          <w:szCs w:val="24"/>
          <w:lang w:eastAsia="ar-SA"/>
        </w:rPr>
        <w:t>VLR (</w:t>
      </w:r>
      <w:proofErr w:type="spellStart"/>
      <w:r w:rsidRPr="00095F23">
        <w:rPr>
          <w:rFonts w:ascii="Times New Roman" w:eastAsia="Lucida Sans Unicode" w:hAnsi="Times New Roman"/>
          <w:bCs/>
          <w:kern w:val="1"/>
          <w:sz w:val="24"/>
          <w:szCs w:val="24"/>
          <w:lang w:eastAsia="ar-SA"/>
        </w:rPr>
        <w:t>Visitor</w:t>
      </w:r>
      <w:proofErr w:type="spellEnd"/>
      <w:r w:rsidRPr="00095F23">
        <w:rPr>
          <w:rFonts w:ascii="Times New Roman" w:eastAsia="Lucida Sans Unicode" w:hAnsi="Times New Roman"/>
          <w:bCs/>
          <w:kern w:val="1"/>
          <w:sz w:val="24"/>
          <w:szCs w:val="24"/>
          <w:lang w:eastAsia="ar-SA"/>
        </w:rPr>
        <w:t xml:space="preserve"> </w:t>
      </w:r>
      <w:proofErr w:type="spellStart"/>
      <w:r w:rsidRPr="00095F23">
        <w:rPr>
          <w:rFonts w:ascii="Times New Roman" w:eastAsia="Lucida Sans Unicode" w:hAnsi="Times New Roman"/>
          <w:bCs/>
          <w:kern w:val="1"/>
          <w:sz w:val="24"/>
          <w:szCs w:val="24"/>
          <w:lang w:eastAsia="ar-SA"/>
        </w:rPr>
        <w:t>Location</w:t>
      </w:r>
      <w:proofErr w:type="spellEnd"/>
      <w:r w:rsidRPr="00095F23">
        <w:rPr>
          <w:rFonts w:ascii="Times New Roman" w:eastAsia="Lucida Sans Unicode" w:hAnsi="Times New Roman"/>
          <w:bCs/>
          <w:kern w:val="1"/>
          <w:sz w:val="24"/>
          <w:szCs w:val="24"/>
          <w:lang w:eastAsia="ar-SA"/>
        </w:rPr>
        <w:t xml:space="preserve"> </w:t>
      </w:r>
      <w:proofErr w:type="spellStart"/>
      <w:r w:rsidRPr="00095F23">
        <w:rPr>
          <w:rFonts w:ascii="Times New Roman" w:eastAsia="Lucida Sans Unicode" w:hAnsi="Times New Roman"/>
          <w:bCs/>
          <w:kern w:val="1"/>
          <w:sz w:val="24"/>
          <w:szCs w:val="24"/>
          <w:lang w:eastAsia="ar-SA"/>
        </w:rPr>
        <w:t>Register</w:t>
      </w:r>
      <w:proofErr w:type="spellEnd"/>
      <w:r w:rsidRPr="00095F23">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 Η</w:t>
      </w:r>
      <w:r w:rsidRPr="00457C19">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val="en-US" w:eastAsia="ar-SA"/>
        </w:rPr>
        <w:t>VLR</w:t>
      </w:r>
      <w:r w:rsidRPr="00457C19">
        <w:rPr>
          <w:rFonts w:ascii="Times New Roman" w:eastAsia="Lucida Sans Unicode" w:hAnsi="Times New Roman"/>
          <w:bCs/>
          <w:kern w:val="1"/>
          <w:sz w:val="24"/>
          <w:szCs w:val="24"/>
          <w:lang w:eastAsia="ar-SA"/>
        </w:rPr>
        <w:t xml:space="preserve"> συνδέεται με ένα ή περισσότερα κέντρα μεταγωγής. </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 xml:space="preserve"> VLR αποτελεί τη λειτουργική μονάδα, όπου αποθηκεύονται με δυναμικό τρόπο οι πληροφορίες συνδρομητών, όταν ο συνδρομητής εντοπίζεται στην περιοχή που καλύπτεται από τ</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 xml:space="preserve"> συγκεκριμέν</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 xml:space="preserve"> VLR που με τη σειρά τ</w:t>
      </w:r>
      <w:r>
        <w:rPr>
          <w:rFonts w:ascii="Times New Roman" w:eastAsia="Lucida Sans Unicode" w:hAnsi="Times New Roman"/>
          <w:bCs/>
          <w:kern w:val="1"/>
          <w:sz w:val="24"/>
          <w:szCs w:val="24"/>
          <w:lang w:eastAsia="ar-SA"/>
        </w:rPr>
        <w:t>ης</w:t>
      </w:r>
      <w:r w:rsidRPr="00457C19">
        <w:rPr>
          <w:rFonts w:ascii="Times New Roman" w:eastAsia="Lucida Sans Unicode" w:hAnsi="Times New Roman"/>
          <w:bCs/>
          <w:kern w:val="1"/>
          <w:sz w:val="24"/>
          <w:szCs w:val="24"/>
          <w:lang w:eastAsia="ar-SA"/>
        </w:rPr>
        <w:t xml:space="preserve"> ελέγχεται από ένα συγκεκριμένο </w:t>
      </w:r>
      <w:r w:rsidRPr="00457C19">
        <w:rPr>
          <w:rFonts w:ascii="Times New Roman" w:eastAsia="Lucida Sans Unicode" w:hAnsi="Times New Roman"/>
          <w:bCs/>
          <w:kern w:val="1"/>
          <w:sz w:val="24"/>
          <w:szCs w:val="24"/>
          <w:lang w:val="en-US" w:eastAsia="ar-SA"/>
        </w:rPr>
        <w:t>MSC</w:t>
      </w:r>
      <w:r w:rsidRPr="00457C19">
        <w:rPr>
          <w:rFonts w:ascii="Times New Roman" w:eastAsia="Lucida Sans Unicode" w:hAnsi="Times New Roman"/>
          <w:bCs/>
          <w:kern w:val="1"/>
          <w:sz w:val="24"/>
          <w:szCs w:val="24"/>
          <w:lang w:eastAsia="ar-SA"/>
        </w:rPr>
        <w:t>. Όταν ένας ενεργοποιημένος κινητός σταθμός που βρίσκεται σε περιαγωγή (</w:t>
      </w:r>
      <w:r w:rsidRPr="00457C19">
        <w:rPr>
          <w:rFonts w:ascii="Times New Roman" w:eastAsia="Lucida Sans Unicode" w:hAnsi="Times New Roman"/>
          <w:bCs/>
          <w:kern w:val="1"/>
          <w:sz w:val="24"/>
          <w:szCs w:val="24"/>
          <w:lang w:val="en-US" w:eastAsia="ar-SA"/>
        </w:rPr>
        <w:t>roaming</w:t>
      </w:r>
      <w:r w:rsidRPr="00457C19">
        <w:rPr>
          <w:rFonts w:ascii="Times New Roman" w:eastAsia="Lucida Sans Unicode" w:hAnsi="Times New Roman"/>
          <w:bCs/>
          <w:kern w:val="1"/>
          <w:sz w:val="24"/>
          <w:szCs w:val="24"/>
          <w:lang w:eastAsia="ar-SA"/>
        </w:rPr>
        <w:t xml:space="preserve">) εισέλθει σε μια περιοχή ενός άλλου (καινούριου) </w:t>
      </w:r>
      <w:r w:rsidRPr="00457C19">
        <w:rPr>
          <w:rFonts w:ascii="Times New Roman" w:eastAsia="Lucida Sans Unicode" w:hAnsi="Times New Roman"/>
          <w:bCs/>
          <w:kern w:val="1"/>
          <w:sz w:val="24"/>
          <w:szCs w:val="24"/>
          <w:lang w:val="en-US" w:eastAsia="ar-SA"/>
        </w:rPr>
        <w:t>MSC</w:t>
      </w:r>
      <w:r w:rsidRPr="00457C1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val="en-US" w:eastAsia="ar-SA"/>
        </w:rPr>
        <w:t>VLR</w:t>
      </w:r>
      <w:r w:rsidRPr="00457C19">
        <w:rPr>
          <w:rFonts w:ascii="Times New Roman" w:eastAsia="Lucida Sans Unicode" w:hAnsi="Times New Roman"/>
          <w:bCs/>
          <w:kern w:val="1"/>
          <w:sz w:val="24"/>
          <w:szCs w:val="24"/>
          <w:lang w:eastAsia="ar-SA"/>
        </w:rPr>
        <w:t xml:space="preserve"> ζητά πληροφορίες για το νέο κινητό σταθμό (</w:t>
      </w:r>
      <w:r w:rsidRPr="00457C19">
        <w:rPr>
          <w:rFonts w:ascii="Times New Roman" w:eastAsia="Lucida Sans Unicode" w:hAnsi="Times New Roman"/>
          <w:bCs/>
          <w:kern w:val="1"/>
          <w:sz w:val="24"/>
          <w:szCs w:val="24"/>
          <w:lang w:val="en-US" w:eastAsia="ar-SA"/>
        </w:rPr>
        <w:t>MS</w:t>
      </w:r>
      <w:r w:rsidRPr="00457C19">
        <w:rPr>
          <w:rFonts w:ascii="Times New Roman" w:eastAsia="Lucida Sans Unicode" w:hAnsi="Times New Roman"/>
          <w:bCs/>
          <w:kern w:val="1"/>
          <w:sz w:val="24"/>
          <w:szCs w:val="24"/>
          <w:lang w:eastAsia="ar-SA"/>
        </w:rPr>
        <w:t>) από τ</w:t>
      </w:r>
      <w:r w:rsidR="00BF7728">
        <w:rPr>
          <w:rFonts w:ascii="Times New Roman" w:eastAsia="Lucida Sans Unicode" w:hAnsi="Times New Roman"/>
          <w:bCs/>
          <w:kern w:val="1"/>
          <w:sz w:val="24"/>
          <w:szCs w:val="24"/>
          <w:lang w:eastAsia="ar-SA"/>
        </w:rPr>
        <w:t>ι</w:t>
      </w:r>
      <w:r w:rsidRPr="00457C19">
        <w:rPr>
          <w:rFonts w:ascii="Times New Roman" w:eastAsia="Lucida Sans Unicode" w:hAnsi="Times New Roman"/>
          <w:bCs/>
          <w:kern w:val="1"/>
          <w:sz w:val="24"/>
          <w:szCs w:val="24"/>
          <w:lang w:eastAsia="ar-SA"/>
        </w:rPr>
        <w:t xml:space="preserve">ς </w:t>
      </w:r>
      <w:r w:rsidRPr="00457C19">
        <w:rPr>
          <w:rFonts w:ascii="Times New Roman" w:eastAsia="Lucida Sans Unicode" w:hAnsi="Times New Roman"/>
          <w:bCs/>
          <w:kern w:val="1"/>
          <w:sz w:val="24"/>
          <w:szCs w:val="24"/>
          <w:lang w:val="en-US" w:eastAsia="ar-SA"/>
        </w:rPr>
        <w:t>HLRs</w:t>
      </w:r>
      <w:r w:rsidRPr="00457C19">
        <w:rPr>
          <w:rFonts w:ascii="Times New Roman" w:eastAsia="Lucida Sans Unicode" w:hAnsi="Times New Roman"/>
          <w:bCs/>
          <w:kern w:val="1"/>
          <w:sz w:val="24"/>
          <w:szCs w:val="24"/>
          <w:lang w:eastAsia="ar-SA"/>
        </w:rPr>
        <w:t xml:space="preserve"> του δικτύου. Έτσι </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val="en-US" w:eastAsia="ar-SA"/>
        </w:rPr>
        <w:t>HLR</w:t>
      </w:r>
      <w:r w:rsidRPr="00457C19">
        <w:rPr>
          <w:rFonts w:ascii="Times New Roman" w:eastAsia="Lucida Sans Unicode" w:hAnsi="Times New Roman"/>
          <w:bCs/>
          <w:kern w:val="1"/>
          <w:sz w:val="24"/>
          <w:szCs w:val="24"/>
          <w:lang w:eastAsia="ar-SA"/>
        </w:rPr>
        <w:t xml:space="preserve">  εντοπίζει την καινούρια θέση του </w:t>
      </w:r>
      <w:r w:rsidRPr="00457C19">
        <w:rPr>
          <w:rFonts w:ascii="Times New Roman" w:eastAsia="Lucida Sans Unicode" w:hAnsi="Times New Roman"/>
          <w:bCs/>
          <w:kern w:val="1"/>
          <w:sz w:val="24"/>
          <w:szCs w:val="24"/>
          <w:lang w:val="en-US" w:eastAsia="ar-SA"/>
        </w:rPr>
        <w:t>MS</w:t>
      </w:r>
      <w:r w:rsidRPr="00457C19">
        <w:rPr>
          <w:rFonts w:ascii="Times New Roman" w:eastAsia="Lucida Sans Unicode" w:hAnsi="Times New Roman"/>
          <w:bCs/>
          <w:kern w:val="1"/>
          <w:sz w:val="24"/>
          <w:szCs w:val="24"/>
          <w:lang w:eastAsia="ar-SA"/>
        </w:rPr>
        <w:t xml:space="preserve"> και η παλιά καταχώρηση του </w:t>
      </w:r>
      <w:r w:rsidRPr="00457C19">
        <w:rPr>
          <w:rFonts w:ascii="Times New Roman" w:eastAsia="Lucida Sans Unicode" w:hAnsi="Times New Roman"/>
          <w:bCs/>
          <w:kern w:val="1"/>
          <w:sz w:val="24"/>
          <w:szCs w:val="24"/>
          <w:lang w:val="en-US" w:eastAsia="ar-SA"/>
        </w:rPr>
        <w:t>MS</w:t>
      </w:r>
      <w:r w:rsidRPr="00457C19">
        <w:rPr>
          <w:rFonts w:ascii="Times New Roman" w:eastAsia="Lucida Sans Unicode" w:hAnsi="Times New Roman"/>
          <w:bCs/>
          <w:kern w:val="1"/>
          <w:sz w:val="24"/>
          <w:szCs w:val="24"/>
          <w:lang w:eastAsia="ar-SA"/>
        </w:rPr>
        <w:t xml:space="preserve"> στ</w:t>
      </w:r>
      <w:r>
        <w:rPr>
          <w:rFonts w:ascii="Times New Roman" w:eastAsia="Lucida Sans Unicode" w:hAnsi="Times New Roman"/>
          <w:bCs/>
          <w:kern w:val="1"/>
          <w:sz w:val="24"/>
          <w:szCs w:val="24"/>
          <w:lang w:eastAsia="ar-SA"/>
        </w:rPr>
        <w:t>ην</w:t>
      </w:r>
      <w:r w:rsidRPr="00457C19">
        <w:rPr>
          <w:rFonts w:ascii="Times New Roman" w:eastAsia="Lucida Sans Unicode" w:hAnsi="Times New Roman"/>
          <w:bCs/>
          <w:kern w:val="1"/>
          <w:sz w:val="24"/>
          <w:szCs w:val="24"/>
          <w:lang w:eastAsia="ar-SA"/>
        </w:rPr>
        <w:t xml:space="preserve"> άλλ</w:t>
      </w:r>
      <w:r>
        <w:rPr>
          <w:rFonts w:ascii="Times New Roman" w:eastAsia="Lucida Sans Unicode" w:hAnsi="Times New Roman"/>
          <w:bCs/>
          <w:kern w:val="1"/>
          <w:sz w:val="24"/>
          <w:szCs w:val="24"/>
          <w:lang w:eastAsia="ar-SA"/>
        </w:rPr>
        <w:t>η</w:t>
      </w:r>
      <w:r w:rsidRPr="00457C19">
        <w:rPr>
          <w:rFonts w:ascii="Times New Roman" w:eastAsia="Lucida Sans Unicode" w:hAnsi="Times New Roman"/>
          <w:bCs/>
          <w:kern w:val="1"/>
          <w:sz w:val="24"/>
          <w:szCs w:val="24"/>
          <w:lang w:eastAsia="ar-SA"/>
        </w:rPr>
        <w:t xml:space="preserve"> </w:t>
      </w:r>
      <w:r w:rsidRPr="00457C19">
        <w:rPr>
          <w:rFonts w:ascii="Times New Roman" w:eastAsia="Lucida Sans Unicode" w:hAnsi="Times New Roman"/>
          <w:bCs/>
          <w:kern w:val="1"/>
          <w:sz w:val="24"/>
          <w:szCs w:val="24"/>
          <w:lang w:val="en-US" w:eastAsia="ar-SA"/>
        </w:rPr>
        <w:t>VLR</w:t>
      </w:r>
      <w:r w:rsidRPr="00457C19">
        <w:rPr>
          <w:rFonts w:ascii="Times New Roman" w:eastAsia="Lucida Sans Unicode" w:hAnsi="Times New Roman"/>
          <w:bCs/>
          <w:kern w:val="1"/>
          <w:sz w:val="24"/>
          <w:szCs w:val="24"/>
          <w:lang w:eastAsia="ar-SA"/>
        </w:rPr>
        <w:t xml:space="preserve"> θα ακυρωθεί. Για τον εκάστοτε κινητό σταθμό σε περιαγωγή εκτελείται μια </w:t>
      </w:r>
      <w:r w:rsidRPr="00457C19">
        <w:rPr>
          <w:rFonts w:ascii="Times New Roman" w:eastAsia="Lucida Sans Unicode" w:hAnsi="Times New Roman"/>
          <w:bCs/>
          <w:i/>
          <w:kern w:val="1"/>
          <w:sz w:val="24"/>
          <w:szCs w:val="24"/>
          <w:lang w:eastAsia="ar-SA"/>
        </w:rPr>
        <w:t>διαδικασία εγγραφής</w:t>
      </w:r>
      <w:r w:rsidRPr="00457C19">
        <w:rPr>
          <w:rFonts w:ascii="Times New Roman" w:eastAsia="Lucida Sans Unicode" w:hAnsi="Times New Roman"/>
          <w:bCs/>
          <w:kern w:val="1"/>
          <w:sz w:val="24"/>
          <w:szCs w:val="24"/>
          <w:lang w:eastAsia="ar-SA"/>
        </w:rPr>
        <w:t>, η οποία περιλαμβάνει τις παρακάτω ενέργειες:</w:t>
      </w:r>
    </w:p>
    <w:p w:rsidR="007554B1" w:rsidRPr="007554B1" w:rsidRDefault="007554B1" w:rsidP="006A756D">
      <w:pPr>
        <w:pStyle w:val="ListParagraph"/>
        <w:numPr>
          <w:ilvl w:val="0"/>
          <w:numId w:val="4"/>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 VLR αναγνωρίζει ότι ο κινητός σταθμός προέρχεται από ένα άλλο PLMN δίκτυο, από διαφορετικό τηλεπικοινωνιακό φορέα.</w:t>
      </w:r>
    </w:p>
    <w:p w:rsidR="007554B1" w:rsidRPr="007554B1" w:rsidRDefault="007554B1" w:rsidP="006A756D">
      <w:pPr>
        <w:pStyle w:val="ListParagraph"/>
        <w:numPr>
          <w:ilvl w:val="0"/>
          <w:numId w:val="4"/>
        </w:numPr>
        <w:spacing w:line="360" w:lineRule="auto"/>
        <w:jc w:val="both"/>
        <w:rPr>
          <w:rFonts w:ascii="Times New Roman" w:eastAsia="Lucida Sans Unicode" w:hAnsi="Times New Roman"/>
          <w:bCs/>
          <w:kern w:val="1"/>
          <w:sz w:val="24"/>
          <w:szCs w:val="24"/>
          <w:lang w:eastAsia="ar-SA"/>
        </w:rPr>
      </w:pPr>
      <w:r w:rsidRPr="007554B1">
        <w:rPr>
          <w:rFonts w:ascii="Times New Roman" w:eastAsia="Lucida Sans Unicode" w:hAnsi="Times New Roman"/>
          <w:bCs/>
          <w:kern w:val="1"/>
          <w:sz w:val="24"/>
          <w:szCs w:val="24"/>
          <w:lang w:eastAsia="ar-SA"/>
        </w:rPr>
        <w:lastRenderedPageBreak/>
        <w:t>Εάν η περι</w:t>
      </w:r>
      <w:r>
        <w:rPr>
          <w:rFonts w:ascii="Times New Roman" w:eastAsia="Lucida Sans Unicode" w:hAnsi="Times New Roman"/>
          <w:bCs/>
          <w:kern w:val="1"/>
          <w:sz w:val="24"/>
          <w:szCs w:val="24"/>
          <w:lang w:eastAsia="ar-SA"/>
        </w:rPr>
        <w:t>αγωγή</w:t>
      </w:r>
      <w:r w:rsidRPr="007554B1">
        <w:rPr>
          <w:rFonts w:ascii="Times New Roman" w:eastAsia="Lucida Sans Unicode" w:hAnsi="Times New Roman"/>
          <w:bCs/>
          <w:kern w:val="1"/>
          <w:sz w:val="24"/>
          <w:szCs w:val="24"/>
          <w:lang w:eastAsia="ar-SA"/>
        </w:rPr>
        <w:t xml:space="preserve"> επιτρέπεται, ο Καταχωρητής Θέσης Επισκεπτών (VLR) εντοπίζει τον Καταχωρητή Θέσης Οικίων (HLR) του κινητού σταθμού στο οικείο PLMN δίκτυο.</w:t>
      </w:r>
    </w:p>
    <w:p w:rsidR="007554B1" w:rsidRPr="007554B1" w:rsidRDefault="007554B1" w:rsidP="006A756D">
      <w:pPr>
        <w:pStyle w:val="ListParagraph"/>
        <w:numPr>
          <w:ilvl w:val="0"/>
          <w:numId w:val="4"/>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 VLR κατασκευάζει έναν σφαιρικό τίτλο – </w:t>
      </w:r>
      <w:proofErr w:type="spellStart"/>
      <w:r w:rsidRPr="007554B1">
        <w:rPr>
          <w:rFonts w:ascii="Times New Roman" w:eastAsia="Lucida Sans Unicode" w:hAnsi="Times New Roman"/>
          <w:bCs/>
          <w:kern w:val="1"/>
          <w:sz w:val="24"/>
          <w:szCs w:val="24"/>
          <w:lang w:eastAsia="ar-SA"/>
        </w:rPr>
        <w:t>global</w:t>
      </w:r>
      <w:proofErr w:type="spellEnd"/>
      <w:r w:rsidRPr="007554B1">
        <w:rPr>
          <w:rFonts w:ascii="Times New Roman" w:eastAsia="Lucida Sans Unicode" w:hAnsi="Times New Roman"/>
          <w:bCs/>
          <w:kern w:val="1"/>
          <w:sz w:val="24"/>
          <w:szCs w:val="24"/>
          <w:lang w:eastAsia="ar-SA"/>
        </w:rPr>
        <w:t xml:space="preserve"> </w:t>
      </w:r>
      <w:proofErr w:type="spellStart"/>
      <w:r w:rsidRPr="007554B1">
        <w:rPr>
          <w:rFonts w:ascii="Times New Roman" w:eastAsia="Lucida Sans Unicode" w:hAnsi="Times New Roman"/>
          <w:bCs/>
          <w:kern w:val="1"/>
          <w:sz w:val="24"/>
          <w:szCs w:val="24"/>
          <w:lang w:eastAsia="ar-SA"/>
        </w:rPr>
        <w:t>title</w:t>
      </w:r>
      <w:proofErr w:type="spellEnd"/>
      <w:r w:rsidRPr="007554B1">
        <w:rPr>
          <w:rFonts w:ascii="Times New Roman" w:eastAsia="Lucida Sans Unicode" w:hAnsi="Times New Roman"/>
          <w:bCs/>
          <w:kern w:val="1"/>
          <w:sz w:val="24"/>
          <w:szCs w:val="24"/>
          <w:lang w:eastAsia="ar-SA"/>
        </w:rPr>
        <w:t xml:space="preserve"> (GT) χρησιμοποιώντας δεδομένα από την ταυτότητα IMSI για να επιτραπεί η σηματοδοσία από τ</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ν VLR προς τ</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ν HLR του κινητού σταθμού μέσω των δικτύων PSTN ή ISDN. </w:t>
      </w:r>
    </w:p>
    <w:p w:rsidR="007554B1" w:rsidRPr="007554B1" w:rsidRDefault="007554B1" w:rsidP="006A756D">
      <w:pPr>
        <w:pStyle w:val="ListParagraph"/>
        <w:numPr>
          <w:ilvl w:val="0"/>
          <w:numId w:val="4"/>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Η </w:t>
      </w:r>
      <w:r w:rsidRPr="007554B1">
        <w:rPr>
          <w:rFonts w:ascii="Times New Roman" w:eastAsia="Lucida Sans Unicode" w:hAnsi="Times New Roman"/>
          <w:bCs/>
          <w:kern w:val="1"/>
          <w:sz w:val="24"/>
          <w:szCs w:val="24"/>
          <w:lang w:eastAsia="ar-SA"/>
        </w:rPr>
        <w:t xml:space="preserve">VLR κατασκευάζει τον Αριθμό Περιαγωγής Κινητού Σταθμού – </w:t>
      </w:r>
      <w:proofErr w:type="spellStart"/>
      <w:r w:rsidRPr="007554B1">
        <w:rPr>
          <w:rFonts w:ascii="Times New Roman" w:eastAsia="Lucida Sans Unicode" w:hAnsi="Times New Roman"/>
          <w:bCs/>
          <w:kern w:val="1"/>
          <w:sz w:val="24"/>
          <w:szCs w:val="24"/>
          <w:lang w:eastAsia="ar-SA"/>
        </w:rPr>
        <w:t>Mobile</w:t>
      </w:r>
      <w:proofErr w:type="spellEnd"/>
      <w:r w:rsidRPr="007554B1">
        <w:rPr>
          <w:rFonts w:ascii="Times New Roman" w:eastAsia="Lucida Sans Unicode" w:hAnsi="Times New Roman"/>
          <w:bCs/>
          <w:kern w:val="1"/>
          <w:sz w:val="24"/>
          <w:szCs w:val="24"/>
          <w:lang w:eastAsia="ar-SA"/>
        </w:rPr>
        <w:t xml:space="preserve"> </w:t>
      </w:r>
      <w:proofErr w:type="spellStart"/>
      <w:r w:rsidRPr="007554B1">
        <w:rPr>
          <w:rFonts w:ascii="Times New Roman" w:eastAsia="Lucida Sans Unicode" w:hAnsi="Times New Roman"/>
          <w:bCs/>
          <w:kern w:val="1"/>
          <w:sz w:val="24"/>
          <w:szCs w:val="24"/>
          <w:lang w:eastAsia="ar-SA"/>
        </w:rPr>
        <w:t>Station</w:t>
      </w:r>
      <w:proofErr w:type="spellEnd"/>
      <w:r w:rsidRPr="007554B1">
        <w:rPr>
          <w:rFonts w:ascii="Times New Roman" w:eastAsia="Lucida Sans Unicode" w:hAnsi="Times New Roman"/>
          <w:bCs/>
          <w:kern w:val="1"/>
          <w:sz w:val="24"/>
          <w:szCs w:val="24"/>
          <w:lang w:eastAsia="ar-SA"/>
        </w:rPr>
        <w:t xml:space="preserve"> </w:t>
      </w:r>
      <w:proofErr w:type="spellStart"/>
      <w:r w:rsidRPr="007554B1">
        <w:rPr>
          <w:rFonts w:ascii="Times New Roman" w:eastAsia="Lucida Sans Unicode" w:hAnsi="Times New Roman"/>
          <w:bCs/>
          <w:kern w:val="1"/>
          <w:sz w:val="24"/>
          <w:szCs w:val="24"/>
          <w:lang w:eastAsia="ar-SA"/>
        </w:rPr>
        <w:t>Roaming</w:t>
      </w:r>
      <w:proofErr w:type="spellEnd"/>
      <w:r w:rsidRPr="007554B1">
        <w:rPr>
          <w:rFonts w:ascii="Times New Roman" w:eastAsia="Lucida Sans Unicode" w:hAnsi="Times New Roman"/>
          <w:bCs/>
          <w:kern w:val="1"/>
          <w:sz w:val="24"/>
          <w:szCs w:val="24"/>
          <w:lang w:eastAsia="ar-SA"/>
        </w:rPr>
        <w:t xml:space="preserve"> </w:t>
      </w:r>
      <w:proofErr w:type="spellStart"/>
      <w:r w:rsidRPr="007554B1">
        <w:rPr>
          <w:rFonts w:ascii="Times New Roman" w:eastAsia="Lucida Sans Unicode" w:hAnsi="Times New Roman"/>
          <w:bCs/>
          <w:kern w:val="1"/>
          <w:sz w:val="24"/>
          <w:szCs w:val="24"/>
          <w:lang w:eastAsia="ar-SA"/>
        </w:rPr>
        <w:t>Number</w:t>
      </w:r>
      <w:proofErr w:type="spellEnd"/>
      <w:r w:rsidRPr="007554B1">
        <w:rPr>
          <w:rFonts w:ascii="Times New Roman" w:eastAsia="Lucida Sans Unicode" w:hAnsi="Times New Roman"/>
          <w:bCs/>
          <w:kern w:val="1"/>
          <w:sz w:val="24"/>
          <w:szCs w:val="24"/>
          <w:lang w:eastAsia="ar-SA"/>
        </w:rPr>
        <w:t xml:space="preserve"> (MSRN). O MSRN χρησιμοποιείται για τη δρομολόγηση των εισερχόμενων κλήσεων προς τον κινητό σταθμό.</w:t>
      </w:r>
    </w:p>
    <w:p w:rsidR="00457C19" w:rsidRDefault="007554B1" w:rsidP="006A756D">
      <w:pPr>
        <w:pStyle w:val="ListParagraph"/>
        <w:numPr>
          <w:ilvl w:val="0"/>
          <w:numId w:val="4"/>
        </w:numPr>
        <w:spacing w:line="360" w:lineRule="auto"/>
        <w:jc w:val="both"/>
        <w:rPr>
          <w:rFonts w:ascii="Times New Roman" w:eastAsia="Lucida Sans Unicode" w:hAnsi="Times New Roman"/>
          <w:bCs/>
          <w:kern w:val="1"/>
          <w:sz w:val="24"/>
          <w:szCs w:val="24"/>
          <w:lang w:eastAsia="ar-SA"/>
        </w:rPr>
      </w:pPr>
      <w:r w:rsidRPr="007554B1">
        <w:rPr>
          <w:rFonts w:ascii="Times New Roman" w:eastAsia="Lucida Sans Unicode" w:hAnsi="Times New Roman"/>
          <w:bCs/>
          <w:kern w:val="1"/>
          <w:sz w:val="24"/>
          <w:szCs w:val="24"/>
          <w:lang w:eastAsia="ar-SA"/>
        </w:rPr>
        <w:t>Ο MSRN στέλνεται στ</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ν HLR του οικείου δικτύου του κινητού σταθμού.</w:t>
      </w:r>
    </w:p>
    <w:p w:rsidR="007554B1" w:rsidRPr="007554B1" w:rsidRDefault="007554B1" w:rsidP="007554B1">
      <w:pPr>
        <w:spacing w:line="360" w:lineRule="auto"/>
        <w:ind w:left="426"/>
        <w:jc w:val="both"/>
        <w:rPr>
          <w:rFonts w:ascii="Times New Roman" w:eastAsia="Lucida Sans Unicode" w:hAnsi="Times New Roman"/>
          <w:bCs/>
          <w:kern w:val="1"/>
          <w:sz w:val="24"/>
          <w:szCs w:val="24"/>
          <w:lang w:eastAsia="ar-SA"/>
        </w:rPr>
      </w:pPr>
      <w:r w:rsidRPr="00804F2B">
        <w:rPr>
          <w:rFonts w:ascii="Times New Roman" w:eastAsia="Lucida Sans Unicode" w:hAnsi="Times New Roman"/>
          <w:bCs/>
          <w:kern w:val="1"/>
          <w:sz w:val="24"/>
          <w:szCs w:val="24"/>
          <w:lang w:eastAsia="ar-SA"/>
        </w:rPr>
        <w:t xml:space="preserve">Υπάρχει και μια άλλη περίπτωση: Όταν γίνεται μια κλήση από το </w:t>
      </w:r>
      <w:r w:rsidRPr="007554B1">
        <w:rPr>
          <w:rFonts w:ascii="Times New Roman" w:eastAsia="Lucida Sans Unicode" w:hAnsi="Times New Roman"/>
          <w:bCs/>
          <w:kern w:val="1"/>
          <w:sz w:val="24"/>
          <w:szCs w:val="24"/>
          <w:lang w:val="en-US" w:eastAsia="ar-SA"/>
        </w:rPr>
        <w:t>PSTN</w:t>
      </w:r>
      <w:r w:rsidRPr="00804F2B">
        <w:rPr>
          <w:rFonts w:ascii="Times New Roman" w:eastAsia="Lucida Sans Unicode" w:hAnsi="Times New Roman"/>
          <w:bCs/>
          <w:kern w:val="1"/>
          <w:sz w:val="24"/>
          <w:szCs w:val="24"/>
          <w:lang w:eastAsia="ar-SA"/>
        </w:rPr>
        <w:t xml:space="preserve"> προς το </w:t>
      </w:r>
      <w:r w:rsidRPr="007554B1">
        <w:rPr>
          <w:rFonts w:ascii="Times New Roman" w:eastAsia="Lucida Sans Unicode" w:hAnsi="Times New Roman"/>
          <w:bCs/>
          <w:kern w:val="1"/>
          <w:sz w:val="24"/>
          <w:szCs w:val="24"/>
          <w:lang w:val="en-US" w:eastAsia="ar-SA"/>
        </w:rPr>
        <w:t>GSM</w:t>
      </w:r>
      <w:r w:rsidRPr="00804F2B">
        <w:rPr>
          <w:rFonts w:ascii="Times New Roman" w:eastAsia="Lucida Sans Unicode" w:hAnsi="Times New Roman"/>
          <w:bCs/>
          <w:kern w:val="1"/>
          <w:sz w:val="24"/>
          <w:szCs w:val="24"/>
          <w:lang w:eastAsia="ar-SA"/>
        </w:rPr>
        <w:t xml:space="preserve"> η κλήση δρομολογείται έξω από το δίκτυο </w:t>
      </w:r>
      <w:r w:rsidRPr="007554B1">
        <w:rPr>
          <w:rFonts w:ascii="Times New Roman" w:eastAsia="Lucida Sans Unicode" w:hAnsi="Times New Roman"/>
          <w:bCs/>
          <w:kern w:val="1"/>
          <w:sz w:val="24"/>
          <w:szCs w:val="24"/>
          <w:lang w:val="en-US" w:eastAsia="ar-SA"/>
        </w:rPr>
        <w:t>PSTN</w:t>
      </w:r>
      <w:r w:rsidRPr="00804F2B">
        <w:rPr>
          <w:rFonts w:ascii="Times New Roman" w:eastAsia="Lucida Sans Unicode" w:hAnsi="Times New Roman"/>
          <w:bCs/>
          <w:kern w:val="1"/>
          <w:sz w:val="24"/>
          <w:szCs w:val="24"/>
          <w:lang w:eastAsia="ar-SA"/>
        </w:rPr>
        <w:t xml:space="preserve"> στο </w:t>
      </w:r>
      <w:r w:rsidRPr="007554B1">
        <w:rPr>
          <w:rFonts w:ascii="Times New Roman" w:eastAsia="Lucida Sans Unicode" w:hAnsi="Times New Roman"/>
          <w:bCs/>
          <w:kern w:val="1"/>
          <w:sz w:val="24"/>
          <w:szCs w:val="24"/>
          <w:lang w:val="en-US" w:eastAsia="ar-SA"/>
        </w:rPr>
        <w:t>GMSC</w:t>
      </w:r>
      <w:r w:rsidRPr="00804F2B">
        <w:rPr>
          <w:rFonts w:ascii="Times New Roman" w:eastAsia="Lucida Sans Unicode" w:hAnsi="Times New Roman"/>
          <w:bCs/>
          <w:kern w:val="1"/>
          <w:sz w:val="24"/>
          <w:szCs w:val="24"/>
          <w:lang w:eastAsia="ar-SA"/>
        </w:rPr>
        <w:t xml:space="preserve">, ένα οποιοδήποτε </w:t>
      </w:r>
      <w:r w:rsidRPr="007554B1">
        <w:rPr>
          <w:rFonts w:ascii="Times New Roman" w:eastAsia="Lucida Sans Unicode" w:hAnsi="Times New Roman"/>
          <w:bCs/>
          <w:kern w:val="1"/>
          <w:sz w:val="24"/>
          <w:szCs w:val="24"/>
          <w:lang w:val="en-US" w:eastAsia="ar-SA"/>
        </w:rPr>
        <w:t>MSC</w:t>
      </w:r>
      <w:r w:rsidRPr="00804F2B">
        <w:rPr>
          <w:rFonts w:ascii="Times New Roman" w:eastAsia="Lucida Sans Unicode" w:hAnsi="Times New Roman"/>
          <w:bCs/>
          <w:kern w:val="1"/>
          <w:sz w:val="24"/>
          <w:szCs w:val="24"/>
          <w:lang w:eastAsia="ar-SA"/>
        </w:rPr>
        <w:t xml:space="preserve"> που μπορεί να διεκπεραιώσει μια ακόμα λειτουργία μέσω του υλικού του (</w:t>
      </w:r>
      <w:r w:rsidRPr="007554B1">
        <w:rPr>
          <w:rFonts w:ascii="Times New Roman" w:eastAsia="Lucida Sans Unicode" w:hAnsi="Times New Roman"/>
          <w:bCs/>
          <w:kern w:val="1"/>
          <w:sz w:val="24"/>
          <w:szCs w:val="24"/>
          <w:lang w:val="en-US" w:eastAsia="ar-SA"/>
        </w:rPr>
        <w:t>gateway</w:t>
      </w:r>
      <w:r w:rsidRPr="00804F2B">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function</w:t>
      </w:r>
      <w:r w:rsidRPr="00804F2B">
        <w:rPr>
          <w:rFonts w:ascii="Times New Roman" w:eastAsia="Lucida Sans Unicode" w:hAnsi="Times New Roman"/>
          <w:bCs/>
          <w:kern w:val="1"/>
          <w:sz w:val="24"/>
          <w:szCs w:val="24"/>
          <w:lang w:eastAsia="ar-SA"/>
        </w:rPr>
        <w:t xml:space="preserve">), και το οποίο θα πρέπει να εντοπίσει τη θέση του κινητού. </w:t>
      </w:r>
      <w:r w:rsidRPr="007554B1">
        <w:rPr>
          <w:rFonts w:ascii="Times New Roman" w:eastAsia="Lucida Sans Unicode" w:hAnsi="Times New Roman"/>
          <w:bCs/>
          <w:kern w:val="1"/>
          <w:sz w:val="24"/>
          <w:szCs w:val="24"/>
          <w:lang w:eastAsia="ar-SA"/>
        </w:rPr>
        <w:t>Ρωτά τ</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ν </w:t>
      </w:r>
      <w:r w:rsidRPr="007554B1">
        <w:rPr>
          <w:rFonts w:ascii="Times New Roman" w:eastAsia="Lucida Sans Unicode" w:hAnsi="Times New Roman"/>
          <w:bCs/>
          <w:kern w:val="1"/>
          <w:sz w:val="24"/>
          <w:szCs w:val="24"/>
          <w:lang w:val="en-US" w:eastAsia="ar-SA"/>
        </w:rPr>
        <w:t>HLR</w:t>
      </w:r>
      <w:r w:rsidRPr="007554B1">
        <w:rPr>
          <w:rFonts w:ascii="Times New Roman" w:eastAsia="Lucida Sans Unicode" w:hAnsi="Times New Roman"/>
          <w:bCs/>
          <w:kern w:val="1"/>
          <w:sz w:val="24"/>
          <w:szCs w:val="24"/>
          <w:lang w:eastAsia="ar-SA"/>
        </w:rPr>
        <w:t xml:space="preserve"> στην περιοχή ποιου </w:t>
      </w:r>
      <w:r w:rsidRPr="007554B1">
        <w:rPr>
          <w:rFonts w:ascii="Times New Roman" w:eastAsia="Lucida Sans Unicode" w:hAnsi="Times New Roman"/>
          <w:bCs/>
          <w:kern w:val="1"/>
          <w:sz w:val="24"/>
          <w:szCs w:val="24"/>
          <w:lang w:val="en-US" w:eastAsia="ar-SA"/>
        </w:rPr>
        <w:t>MSC</w:t>
      </w:r>
      <w:r w:rsidRPr="007554B1">
        <w:rPr>
          <w:rFonts w:ascii="Times New Roman" w:eastAsia="Lucida Sans Unicode" w:hAnsi="Times New Roman"/>
          <w:bCs/>
          <w:kern w:val="1"/>
          <w:sz w:val="24"/>
          <w:szCs w:val="24"/>
          <w:lang w:eastAsia="ar-SA"/>
        </w:rPr>
        <w:t xml:space="preserve"> έχει εντοπιστεί ο </w:t>
      </w:r>
      <w:r w:rsidRPr="007554B1">
        <w:rPr>
          <w:rFonts w:ascii="Times New Roman" w:eastAsia="Lucida Sans Unicode" w:hAnsi="Times New Roman"/>
          <w:bCs/>
          <w:kern w:val="1"/>
          <w:sz w:val="24"/>
          <w:szCs w:val="24"/>
          <w:lang w:val="en-US" w:eastAsia="ar-SA"/>
        </w:rPr>
        <w:t>MS</w:t>
      </w:r>
      <w:r w:rsidRPr="007554B1">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HLR</w:t>
      </w:r>
      <w:r w:rsidRPr="007554B1">
        <w:rPr>
          <w:rFonts w:ascii="Times New Roman" w:eastAsia="Lucida Sans Unicode" w:hAnsi="Times New Roman"/>
          <w:bCs/>
          <w:kern w:val="1"/>
          <w:sz w:val="24"/>
          <w:szCs w:val="24"/>
          <w:lang w:eastAsia="ar-SA"/>
        </w:rPr>
        <w:t xml:space="preserve"> απαντά με τη διεύθυνση του παρόντος </w:t>
      </w:r>
      <w:r w:rsidRPr="007554B1">
        <w:rPr>
          <w:rFonts w:ascii="Times New Roman" w:eastAsia="Lucida Sans Unicode" w:hAnsi="Times New Roman"/>
          <w:bCs/>
          <w:kern w:val="1"/>
          <w:sz w:val="24"/>
          <w:szCs w:val="24"/>
          <w:lang w:val="en-US" w:eastAsia="ar-SA"/>
        </w:rPr>
        <w:t>MSC</w:t>
      </w:r>
      <w:r w:rsidRPr="007554B1">
        <w:rPr>
          <w:rFonts w:ascii="Times New Roman" w:eastAsia="Lucida Sans Unicode" w:hAnsi="Times New Roman"/>
          <w:bCs/>
          <w:kern w:val="1"/>
          <w:sz w:val="24"/>
          <w:szCs w:val="24"/>
          <w:lang w:eastAsia="ar-SA"/>
        </w:rPr>
        <w:t xml:space="preserve"> και έτσι ο </w:t>
      </w:r>
      <w:r w:rsidRPr="007554B1">
        <w:rPr>
          <w:rFonts w:ascii="Times New Roman" w:eastAsia="Lucida Sans Unicode" w:hAnsi="Times New Roman"/>
          <w:bCs/>
          <w:kern w:val="1"/>
          <w:sz w:val="24"/>
          <w:szCs w:val="24"/>
          <w:lang w:val="en-US" w:eastAsia="ar-SA"/>
        </w:rPr>
        <w:t>GMSC</w:t>
      </w:r>
      <w:r w:rsidRPr="007554B1">
        <w:rPr>
          <w:rFonts w:ascii="Times New Roman" w:eastAsia="Lucida Sans Unicode" w:hAnsi="Times New Roman"/>
          <w:bCs/>
          <w:kern w:val="1"/>
          <w:sz w:val="24"/>
          <w:szCs w:val="24"/>
          <w:lang w:eastAsia="ar-SA"/>
        </w:rPr>
        <w:t xml:space="preserve"> δρομολογεί την κλήση στο σωστό </w:t>
      </w:r>
      <w:r w:rsidRPr="007554B1">
        <w:rPr>
          <w:rFonts w:ascii="Times New Roman" w:eastAsia="Lucida Sans Unicode" w:hAnsi="Times New Roman"/>
          <w:bCs/>
          <w:kern w:val="1"/>
          <w:sz w:val="24"/>
          <w:szCs w:val="24"/>
          <w:lang w:val="en-US" w:eastAsia="ar-SA"/>
        </w:rPr>
        <w:t>MSC</w:t>
      </w:r>
      <w:r w:rsidRPr="007554B1">
        <w:rPr>
          <w:rFonts w:ascii="Times New Roman" w:eastAsia="Lucida Sans Unicode" w:hAnsi="Times New Roman"/>
          <w:bCs/>
          <w:kern w:val="1"/>
          <w:sz w:val="24"/>
          <w:szCs w:val="24"/>
          <w:lang w:eastAsia="ar-SA"/>
        </w:rPr>
        <w:t xml:space="preserve"> και όταν αυτή φτάσει </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VLR</w:t>
      </w:r>
      <w:r w:rsidRPr="007554B1">
        <w:rPr>
          <w:rFonts w:ascii="Times New Roman" w:eastAsia="Lucida Sans Unicode" w:hAnsi="Times New Roman"/>
          <w:bCs/>
          <w:kern w:val="1"/>
          <w:sz w:val="24"/>
          <w:szCs w:val="24"/>
          <w:lang w:eastAsia="ar-SA"/>
        </w:rPr>
        <w:t xml:space="preserve"> θα ξέρει λεπτομερέστερα. Με τον τρόπο αυτό κάθε φορά που το </w:t>
      </w:r>
      <w:r w:rsidRPr="007554B1">
        <w:rPr>
          <w:rFonts w:ascii="Times New Roman" w:eastAsia="Lucida Sans Unicode" w:hAnsi="Times New Roman"/>
          <w:bCs/>
          <w:kern w:val="1"/>
          <w:sz w:val="24"/>
          <w:szCs w:val="24"/>
          <w:lang w:val="en-US" w:eastAsia="ar-SA"/>
        </w:rPr>
        <w:t>MS</w:t>
      </w:r>
      <w:r w:rsidRPr="007554B1">
        <w:rPr>
          <w:rFonts w:ascii="Times New Roman" w:eastAsia="Lucida Sans Unicode" w:hAnsi="Times New Roman"/>
          <w:bCs/>
          <w:kern w:val="1"/>
          <w:sz w:val="24"/>
          <w:szCs w:val="24"/>
          <w:lang w:eastAsia="ar-SA"/>
        </w:rPr>
        <w:t xml:space="preserve"> θέλει να κάνει κλήση </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VLR</w:t>
      </w:r>
      <w:r w:rsidRPr="007554B1">
        <w:rPr>
          <w:rFonts w:ascii="Times New Roman" w:eastAsia="Lucida Sans Unicode" w:hAnsi="Times New Roman"/>
          <w:bCs/>
          <w:kern w:val="1"/>
          <w:sz w:val="24"/>
          <w:szCs w:val="24"/>
          <w:lang w:eastAsia="ar-SA"/>
        </w:rPr>
        <w:t xml:space="preserve"> έχει όλα τα απαιτούμενα δεδομένα και δε χρειάζεται να ερωτάται </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HLR</w:t>
      </w:r>
      <w:r w:rsidRPr="007554B1">
        <w:rPr>
          <w:rFonts w:ascii="Times New Roman" w:eastAsia="Lucida Sans Unicode" w:hAnsi="Times New Roman"/>
          <w:bCs/>
          <w:kern w:val="1"/>
          <w:sz w:val="24"/>
          <w:szCs w:val="24"/>
          <w:lang w:eastAsia="ar-SA"/>
        </w:rPr>
        <w:t xml:space="preserve"> κάθε φορά. </w:t>
      </w: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VLR</w:t>
      </w:r>
      <w:r w:rsidRPr="007554B1">
        <w:rPr>
          <w:rFonts w:ascii="Times New Roman" w:eastAsia="Lucida Sans Unicode" w:hAnsi="Times New Roman"/>
          <w:bCs/>
          <w:kern w:val="1"/>
          <w:sz w:val="24"/>
          <w:szCs w:val="24"/>
          <w:lang w:eastAsia="ar-SA"/>
        </w:rPr>
        <w:t xml:space="preserve"> περιέχει τις πιο ακριβείς πληροφορίες για τη θέση του κινητού, μέσα στην ευρύτερη περιοχή του </w:t>
      </w:r>
      <w:r w:rsidRPr="007554B1">
        <w:rPr>
          <w:rFonts w:ascii="Times New Roman" w:eastAsia="Lucida Sans Unicode" w:hAnsi="Times New Roman"/>
          <w:bCs/>
          <w:kern w:val="1"/>
          <w:sz w:val="24"/>
          <w:szCs w:val="24"/>
          <w:lang w:val="en-US" w:eastAsia="ar-SA"/>
        </w:rPr>
        <w:t>MSC</w:t>
      </w:r>
      <w:r w:rsidRPr="007554B1">
        <w:rPr>
          <w:rFonts w:ascii="Times New Roman" w:eastAsia="Lucida Sans Unicode" w:hAnsi="Times New Roman"/>
          <w:bCs/>
          <w:kern w:val="1"/>
          <w:sz w:val="24"/>
          <w:szCs w:val="24"/>
          <w:lang w:eastAsia="ar-SA"/>
        </w:rPr>
        <w:t xml:space="preserve">, π.χ. την </w:t>
      </w:r>
      <w:r w:rsidRPr="007554B1">
        <w:rPr>
          <w:rFonts w:ascii="Times New Roman" w:eastAsia="Lucida Sans Unicode" w:hAnsi="Times New Roman"/>
          <w:bCs/>
          <w:kern w:val="1"/>
          <w:sz w:val="24"/>
          <w:szCs w:val="24"/>
          <w:lang w:val="en-US" w:eastAsia="ar-SA"/>
        </w:rPr>
        <w:t>location</w:t>
      </w:r>
      <w:r w:rsidRPr="007554B1">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area</w:t>
      </w:r>
      <w:r w:rsidRPr="007554B1">
        <w:rPr>
          <w:rFonts w:ascii="Times New Roman" w:eastAsia="Lucida Sans Unicode" w:hAnsi="Times New Roman"/>
          <w:bCs/>
          <w:kern w:val="1"/>
          <w:sz w:val="24"/>
          <w:szCs w:val="24"/>
          <w:lang w:eastAsia="ar-SA"/>
        </w:rPr>
        <w:t>.</w:t>
      </w:r>
    </w:p>
    <w:p w:rsidR="007554B1" w:rsidRDefault="007554B1" w:rsidP="002B1696">
      <w:pPr>
        <w:spacing w:line="360" w:lineRule="auto"/>
        <w:ind w:left="426"/>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Η</w:t>
      </w:r>
      <w:r w:rsidRPr="007554B1">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VLR</w:t>
      </w:r>
      <w:r w:rsidRPr="007554B1">
        <w:rPr>
          <w:rFonts w:ascii="Times New Roman" w:eastAsia="Lucida Sans Unicode" w:hAnsi="Times New Roman"/>
          <w:bCs/>
          <w:kern w:val="1"/>
          <w:sz w:val="24"/>
          <w:szCs w:val="24"/>
          <w:lang w:eastAsia="ar-SA"/>
        </w:rPr>
        <w:t xml:space="preserve"> περιλα</w:t>
      </w:r>
      <w:r>
        <w:rPr>
          <w:rFonts w:ascii="Times New Roman" w:eastAsia="Lucida Sans Unicode" w:hAnsi="Times New Roman"/>
          <w:bCs/>
          <w:kern w:val="1"/>
          <w:sz w:val="24"/>
          <w:szCs w:val="24"/>
          <w:lang w:eastAsia="ar-SA"/>
        </w:rPr>
        <w:t>μ</w:t>
      </w:r>
      <w:r w:rsidRPr="007554B1">
        <w:rPr>
          <w:rFonts w:ascii="Times New Roman" w:eastAsia="Lucida Sans Unicode" w:hAnsi="Times New Roman"/>
          <w:bCs/>
          <w:kern w:val="1"/>
          <w:sz w:val="24"/>
          <w:szCs w:val="24"/>
          <w:lang w:eastAsia="ar-SA"/>
        </w:rPr>
        <w:t xml:space="preserve">βάνει πολλές και χρήσιμες πληροφορίες: τον αριθμό </w:t>
      </w:r>
      <w:r w:rsidRPr="007554B1">
        <w:rPr>
          <w:rFonts w:ascii="Times New Roman" w:eastAsia="Lucida Sans Unicode" w:hAnsi="Times New Roman"/>
          <w:bCs/>
          <w:kern w:val="1"/>
          <w:sz w:val="24"/>
          <w:szCs w:val="24"/>
          <w:lang w:val="en-US" w:eastAsia="ar-SA"/>
        </w:rPr>
        <w:t>MSRN</w:t>
      </w:r>
      <w:r w:rsidRPr="007554B1">
        <w:rPr>
          <w:rFonts w:ascii="Times New Roman" w:eastAsia="Lucida Sans Unicode" w:hAnsi="Times New Roman"/>
          <w:bCs/>
          <w:kern w:val="1"/>
          <w:sz w:val="24"/>
          <w:szCs w:val="24"/>
          <w:lang w:eastAsia="ar-SA"/>
        </w:rPr>
        <w:t xml:space="preserve">, την ταυτότητα </w:t>
      </w:r>
      <w:r w:rsidRPr="007554B1">
        <w:rPr>
          <w:rFonts w:ascii="Times New Roman" w:eastAsia="Lucida Sans Unicode" w:hAnsi="Times New Roman"/>
          <w:bCs/>
          <w:kern w:val="1"/>
          <w:sz w:val="24"/>
          <w:szCs w:val="24"/>
          <w:lang w:val="en-US" w:eastAsia="ar-SA"/>
        </w:rPr>
        <w:t>TMSI</w:t>
      </w:r>
      <w:r w:rsidRPr="007554B1">
        <w:rPr>
          <w:rFonts w:ascii="Times New Roman" w:eastAsia="Lucida Sans Unicode" w:hAnsi="Times New Roman"/>
          <w:bCs/>
          <w:kern w:val="1"/>
          <w:sz w:val="24"/>
          <w:szCs w:val="24"/>
          <w:lang w:eastAsia="ar-SA"/>
        </w:rPr>
        <w:t xml:space="preserve">, την περιοχή εντοπισμού στην οποία έχει εγγραφεί ο κινητός σταθμός και στοιχεία σχετικά με τις συμπληρωματικές υπηρεσίες. </w:t>
      </w:r>
      <w:r w:rsidRPr="002B1696">
        <w:rPr>
          <w:rFonts w:ascii="Times New Roman" w:eastAsia="Lucida Sans Unicode" w:hAnsi="Times New Roman"/>
          <w:bCs/>
          <w:kern w:val="1"/>
          <w:sz w:val="24"/>
          <w:szCs w:val="24"/>
          <w:lang w:eastAsia="ar-SA"/>
        </w:rPr>
        <w:t xml:space="preserve">Περιλαμβάνονται ακόμα, αν βέβαια από τις εκάστοτε συνθήκες καταστεί υποχρεωτικό: ο αριθμός </w:t>
      </w:r>
      <w:r w:rsidRPr="007554B1">
        <w:rPr>
          <w:rFonts w:ascii="Times New Roman" w:eastAsia="Lucida Sans Unicode" w:hAnsi="Times New Roman"/>
          <w:bCs/>
          <w:kern w:val="1"/>
          <w:sz w:val="24"/>
          <w:szCs w:val="24"/>
          <w:lang w:val="en-US" w:eastAsia="ar-SA"/>
        </w:rPr>
        <w:t>MS</w:t>
      </w:r>
      <w:r w:rsidRPr="002B1696">
        <w:rPr>
          <w:rFonts w:ascii="Times New Roman" w:eastAsia="Lucida Sans Unicode" w:hAnsi="Times New Roman"/>
          <w:bCs/>
          <w:kern w:val="1"/>
          <w:sz w:val="24"/>
          <w:szCs w:val="24"/>
          <w:lang w:eastAsia="ar-SA"/>
        </w:rPr>
        <w:t xml:space="preserve"> </w:t>
      </w:r>
      <w:r w:rsidRPr="007554B1">
        <w:rPr>
          <w:rFonts w:ascii="Times New Roman" w:eastAsia="Lucida Sans Unicode" w:hAnsi="Times New Roman"/>
          <w:bCs/>
          <w:kern w:val="1"/>
          <w:sz w:val="24"/>
          <w:szCs w:val="24"/>
          <w:lang w:val="en-US" w:eastAsia="ar-SA"/>
        </w:rPr>
        <w:t>ISDN</w:t>
      </w:r>
      <w:r w:rsidRPr="002B1696">
        <w:rPr>
          <w:rFonts w:ascii="Times New Roman" w:eastAsia="Lucida Sans Unicode" w:hAnsi="Times New Roman"/>
          <w:bCs/>
          <w:kern w:val="1"/>
          <w:sz w:val="24"/>
          <w:szCs w:val="24"/>
          <w:lang w:eastAsia="ar-SA"/>
        </w:rPr>
        <w:t xml:space="preserve">, η διεύθυνση του </w:t>
      </w:r>
      <w:r w:rsidRPr="007554B1">
        <w:rPr>
          <w:rFonts w:ascii="Times New Roman" w:eastAsia="Lucida Sans Unicode" w:hAnsi="Times New Roman"/>
          <w:bCs/>
          <w:kern w:val="1"/>
          <w:sz w:val="24"/>
          <w:szCs w:val="24"/>
          <w:lang w:val="en-US" w:eastAsia="ar-SA"/>
        </w:rPr>
        <w:t>HLR</w:t>
      </w:r>
      <w:r w:rsidRPr="002B1696">
        <w:rPr>
          <w:rFonts w:ascii="Times New Roman" w:eastAsia="Lucida Sans Unicode" w:hAnsi="Times New Roman"/>
          <w:bCs/>
          <w:kern w:val="1"/>
          <w:sz w:val="24"/>
          <w:szCs w:val="24"/>
          <w:lang w:eastAsia="ar-SA"/>
        </w:rPr>
        <w:t xml:space="preserve"> ή ο </w:t>
      </w:r>
      <w:r w:rsidRPr="007554B1">
        <w:rPr>
          <w:rFonts w:ascii="Times New Roman" w:eastAsia="Lucida Sans Unicode" w:hAnsi="Times New Roman"/>
          <w:bCs/>
          <w:kern w:val="1"/>
          <w:sz w:val="24"/>
          <w:szCs w:val="24"/>
          <w:lang w:val="en-US" w:eastAsia="ar-SA"/>
        </w:rPr>
        <w:t>GT</w:t>
      </w:r>
      <w:r w:rsidRPr="002B1696">
        <w:rPr>
          <w:rFonts w:ascii="Times New Roman" w:eastAsia="Lucida Sans Unicode" w:hAnsi="Times New Roman"/>
          <w:bCs/>
          <w:kern w:val="1"/>
          <w:sz w:val="24"/>
          <w:szCs w:val="24"/>
          <w:lang w:eastAsia="ar-SA"/>
        </w:rPr>
        <w:t xml:space="preserve">, και η ταυτότητα </w:t>
      </w:r>
      <w:r w:rsidRPr="007554B1">
        <w:rPr>
          <w:rFonts w:ascii="Times New Roman" w:eastAsia="Lucida Sans Unicode" w:hAnsi="Times New Roman"/>
          <w:bCs/>
          <w:kern w:val="1"/>
          <w:sz w:val="24"/>
          <w:szCs w:val="24"/>
          <w:lang w:val="en-US" w:eastAsia="ar-SA"/>
        </w:rPr>
        <w:t>IMSI</w:t>
      </w:r>
      <w:r w:rsidRPr="002B1696">
        <w:rPr>
          <w:rFonts w:ascii="Times New Roman" w:eastAsia="Lucida Sans Unicode" w:hAnsi="Times New Roman"/>
          <w:bCs/>
          <w:kern w:val="1"/>
          <w:sz w:val="24"/>
          <w:szCs w:val="24"/>
          <w:lang w:eastAsia="ar-SA"/>
        </w:rPr>
        <w:t>.</w:t>
      </w:r>
    </w:p>
    <w:p w:rsidR="002B1696" w:rsidRDefault="002B1696" w:rsidP="006A756D">
      <w:pPr>
        <w:pStyle w:val="ListParagraph"/>
        <w:numPr>
          <w:ilvl w:val="0"/>
          <w:numId w:val="5"/>
        </w:numPr>
        <w:spacing w:line="360" w:lineRule="auto"/>
        <w:ind w:left="426"/>
        <w:jc w:val="both"/>
        <w:rPr>
          <w:rFonts w:ascii="Times New Roman" w:eastAsia="Lucida Sans Unicode" w:hAnsi="Times New Roman"/>
          <w:bCs/>
          <w:kern w:val="1"/>
          <w:sz w:val="24"/>
          <w:szCs w:val="24"/>
          <w:lang w:eastAsia="ar-SA"/>
        </w:rPr>
      </w:pPr>
      <w:r w:rsidRPr="002B1696">
        <w:rPr>
          <w:rFonts w:ascii="Times New Roman" w:eastAsia="Lucida Sans Unicode" w:hAnsi="Times New Roman"/>
          <w:bCs/>
          <w:kern w:val="1"/>
          <w:sz w:val="24"/>
          <w:szCs w:val="24"/>
          <w:lang w:val="en-US" w:eastAsia="ar-SA"/>
        </w:rPr>
        <w:t>GMSC</w:t>
      </w:r>
      <w:r w:rsidRPr="002B1696">
        <w:rPr>
          <w:rFonts w:ascii="Times New Roman" w:eastAsia="Lucida Sans Unicode" w:hAnsi="Times New Roman"/>
          <w:bCs/>
          <w:kern w:val="1"/>
          <w:sz w:val="24"/>
          <w:szCs w:val="24"/>
          <w:lang w:eastAsia="ar-SA"/>
        </w:rPr>
        <w:t xml:space="preserve"> (</w:t>
      </w:r>
      <w:r w:rsidRPr="002B1696">
        <w:rPr>
          <w:rFonts w:ascii="Times New Roman" w:eastAsia="Lucida Sans Unicode" w:hAnsi="Times New Roman"/>
          <w:bCs/>
          <w:kern w:val="1"/>
          <w:sz w:val="24"/>
          <w:szCs w:val="24"/>
          <w:lang w:val="en-US" w:eastAsia="ar-SA"/>
        </w:rPr>
        <w:t>Gateway</w:t>
      </w:r>
      <w:r w:rsidRPr="002B1696">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Mobile</w:t>
      </w:r>
      <w:r w:rsidRPr="002B1696">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Switching</w:t>
      </w:r>
      <w:r w:rsidRPr="002B1696">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Center</w:t>
      </w:r>
      <w:r w:rsidRPr="002B1696">
        <w:rPr>
          <w:rFonts w:ascii="Times New Roman" w:eastAsia="Lucida Sans Unicode" w:hAnsi="Times New Roman"/>
          <w:bCs/>
          <w:kern w:val="1"/>
          <w:sz w:val="24"/>
          <w:szCs w:val="24"/>
          <w:lang w:eastAsia="ar-SA"/>
        </w:rPr>
        <w:t xml:space="preserve">) : Το NSS υποσύστημα περιέχει περισσότερες λειτουργίες και οντότητες εκτός από τα </w:t>
      </w:r>
      <w:proofErr w:type="spellStart"/>
      <w:r w:rsidRPr="002B1696">
        <w:rPr>
          <w:rFonts w:ascii="Times New Roman" w:eastAsia="Lucida Sans Unicode" w:hAnsi="Times New Roman"/>
          <w:bCs/>
          <w:kern w:val="1"/>
          <w:sz w:val="24"/>
          <w:szCs w:val="24"/>
          <w:lang w:eastAsia="ar-SA"/>
        </w:rPr>
        <w:t>MSCs</w:t>
      </w:r>
      <w:proofErr w:type="spellEnd"/>
      <w:r w:rsidRPr="002B1696">
        <w:rPr>
          <w:rFonts w:ascii="Times New Roman" w:eastAsia="Lucida Sans Unicode" w:hAnsi="Times New Roman"/>
          <w:bCs/>
          <w:kern w:val="1"/>
          <w:sz w:val="24"/>
          <w:szCs w:val="24"/>
          <w:lang w:eastAsia="ar-SA"/>
        </w:rPr>
        <w:t>, τ</w:t>
      </w:r>
      <w:r>
        <w:rPr>
          <w:rFonts w:ascii="Times New Roman" w:eastAsia="Lucida Sans Unicode" w:hAnsi="Times New Roman"/>
          <w:bCs/>
          <w:kern w:val="1"/>
          <w:sz w:val="24"/>
          <w:szCs w:val="24"/>
          <w:lang w:eastAsia="ar-SA"/>
        </w:rPr>
        <w:t>ι</w:t>
      </w:r>
      <w:r w:rsidRPr="002B1696">
        <w:rPr>
          <w:rFonts w:ascii="Times New Roman" w:eastAsia="Lucida Sans Unicode" w:hAnsi="Times New Roman"/>
          <w:bCs/>
          <w:kern w:val="1"/>
          <w:sz w:val="24"/>
          <w:szCs w:val="24"/>
          <w:lang w:eastAsia="ar-SA"/>
        </w:rPr>
        <w:t xml:space="preserve">ς </w:t>
      </w:r>
      <w:proofErr w:type="spellStart"/>
      <w:r w:rsidRPr="002B1696">
        <w:rPr>
          <w:rFonts w:ascii="Times New Roman" w:eastAsia="Lucida Sans Unicode" w:hAnsi="Times New Roman"/>
          <w:bCs/>
          <w:kern w:val="1"/>
          <w:sz w:val="24"/>
          <w:szCs w:val="24"/>
          <w:lang w:eastAsia="ar-SA"/>
        </w:rPr>
        <w:t>HLRs</w:t>
      </w:r>
      <w:proofErr w:type="spellEnd"/>
      <w:r w:rsidRPr="002B1696">
        <w:rPr>
          <w:rFonts w:ascii="Times New Roman" w:eastAsia="Lucida Sans Unicode" w:hAnsi="Times New Roman"/>
          <w:bCs/>
          <w:kern w:val="1"/>
          <w:sz w:val="24"/>
          <w:szCs w:val="24"/>
          <w:lang w:eastAsia="ar-SA"/>
        </w:rPr>
        <w:t xml:space="preserve"> και τ</w:t>
      </w:r>
      <w:r>
        <w:rPr>
          <w:rFonts w:ascii="Times New Roman" w:eastAsia="Lucida Sans Unicode" w:hAnsi="Times New Roman"/>
          <w:bCs/>
          <w:kern w:val="1"/>
          <w:sz w:val="24"/>
          <w:szCs w:val="24"/>
          <w:lang w:eastAsia="ar-SA"/>
        </w:rPr>
        <w:t>ι</w:t>
      </w:r>
      <w:r w:rsidRPr="002B1696">
        <w:rPr>
          <w:rFonts w:ascii="Times New Roman" w:eastAsia="Lucida Sans Unicode" w:hAnsi="Times New Roman"/>
          <w:bCs/>
          <w:kern w:val="1"/>
          <w:sz w:val="24"/>
          <w:szCs w:val="24"/>
          <w:lang w:eastAsia="ar-SA"/>
        </w:rPr>
        <w:t xml:space="preserve">ς </w:t>
      </w:r>
      <w:proofErr w:type="spellStart"/>
      <w:r w:rsidRPr="002B1696">
        <w:rPr>
          <w:rFonts w:ascii="Times New Roman" w:eastAsia="Lucida Sans Unicode" w:hAnsi="Times New Roman"/>
          <w:bCs/>
          <w:kern w:val="1"/>
          <w:sz w:val="24"/>
          <w:szCs w:val="24"/>
          <w:lang w:eastAsia="ar-SA"/>
        </w:rPr>
        <w:t>VLRs</w:t>
      </w:r>
      <w:proofErr w:type="spellEnd"/>
      <w:r w:rsidRPr="002B1696">
        <w:rPr>
          <w:rFonts w:ascii="Times New Roman" w:eastAsia="Lucida Sans Unicode" w:hAnsi="Times New Roman"/>
          <w:bCs/>
          <w:kern w:val="1"/>
          <w:sz w:val="24"/>
          <w:szCs w:val="24"/>
          <w:lang w:eastAsia="ar-SA"/>
        </w:rPr>
        <w:t xml:space="preserve">. Προκειμένου να παραδοθεί μια εισερχόμενη κλήση σε έναν χρήστη του δικτύου GSM, η κλήση δρομολογείται αρχικά σε έναν διαβιβαστικό μεταγωγέα, που αναφέρεται ως </w:t>
      </w:r>
      <w:proofErr w:type="spellStart"/>
      <w:r w:rsidRPr="002B1696">
        <w:rPr>
          <w:rFonts w:ascii="Times New Roman" w:eastAsia="Lucida Sans Unicode" w:hAnsi="Times New Roman"/>
          <w:bCs/>
          <w:kern w:val="1"/>
          <w:sz w:val="24"/>
          <w:szCs w:val="24"/>
          <w:lang w:eastAsia="ar-SA"/>
        </w:rPr>
        <w:t>Gateway</w:t>
      </w:r>
      <w:proofErr w:type="spellEnd"/>
      <w:r w:rsidRPr="002B1696">
        <w:rPr>
          <w:rFonts w:ascii="Times New Roman" w:eastAsia="Lucida Sans Unicode" w:hAnsi="Times New Roman"/>
          <w:bCs/>
          <w:kern w:val="1"/>
          <w:sz w:val="24"/>
          <w:szCs w:val="24"/>
          <w:lang w:eastAsia="ar-SA"/>
        </w:rPr>
        <w:t xml:space="preserve"> </w:t>
      </w:r>
      <w:proofErr w:type="spellStart"/>
      <w:r w:rsidRPr="002B1696">
        <w:rPr>
          <w:rFonts w:ascii="Times New Roman" w:eastAsia="Lucida Sans Unicode" w:hAnsi="Times New Roman"/>
          <w:bCs/>
          <w:kern w:val="1"/>
          <w:sz w:val="24"/>
          <w:szCs w:val="24"/>
          <w:lang w:eastAsia="ar-SA"/>
        </w:rPr>
        <w:t>Mobile</w:t>
      </w:r>
      <w:proofErr w:type="spellEnd"/>
      <w:r w:rsidRPr="002B1696">
        <w:rPr>
          <w:rFonts w:ascii="Times New Roman" w:eastAsia="Lucida Sans Unicode" w:hAnsi="Times New Roman"/>
          <w:bCs/>
          <w:kern w:val="1"/>
          <w:sz w:val="24"/>
          <w:szCs w:val="24"/>
          <w:lang w:eastAsia="ar-SA"/>
        </w:rPr>
        <w:t xml:space="preserve"> </w:t>
      </w:r>
      <w:proofErr w:type="spellStart"/>
      <w:r w:rsidRPr="002B1696">
        <w:rPr>
          <w:rFonts w:ascii="Times New Roman" w:eastAsia="Lucida Sans Unicode" w:hAnsi="Times New Roman"/>
          <w:bCs/>
          <w:kern w:val="1"/>
          <w:sz w:val="24"/>
          <w:szCs w:val="24"/>
          <w:lang w:eastAsia="ar-SA"/>
        </w:rPr>
        <w:t>Switching</w:t>
      </w:r>
      <w:proofErr w:type="spellEnd"/>
      <w:r w:rsidRPr="002B1696">
        <w:rPr>
          <w:rFonts w:ascii="Times New Roman" w:eastAsia="Lucida Sans Unicode" w:hAnsi="Times New Roman"/>
          <w:bCs/>
          <w:kern w:val="1"/>
          <w:sz w:val="24"/>
          <w:szCs w:val="24"/>
          <w:lang w:eastAsia="ar-SA"/>
        </w:rPr>
        <w:t xml:space="preserve"> </w:t>
      </w:r>
      <w:proofErr w:type="spellStart"/>
      <w:r w:rsidRPr="002B1696">
        <w:rPr>
          <w:rFonts w:ascii="Times New Roman" w:eastAsia="Lucida Sans Unicode" w:hAnsi="Times New Roman"/>
          <w:bCs/>
          <w:kern w:val="1"/>
          <w:sz w:val="24"/>
          <w:szCs w:val="24"/>
          <w:lang w:eastAsia="ar-SA"/>
        </w:rPr>
        <w:t>Center</w:t>
      </w:r>
      <w:proofErr w:type="spellEnd"/>
      <w:r w:rsidRPr="002B1696">
        <w:rPr>
          <w:rFonts w:ascii="Times New Roman" w:eastAsia="Lucida Sans Unicode" w:hAnsi="Times New Roman"/>
          <w:bCs/>
          <w:kern w:val="1"/>
          <w:sz w:val="24"/>
          <w:szCs w:val="24"/>
          <w:lang w:eastAsia="ar-SA"/>
        </w:rPr>
        <w:t xml:space="preserve"> (GMSC) ή Διαβιβαστικό Κέντρο Μεταγωγής Κινητών Επικοινωνιών. Το GMSC είναι αρμόδιο για τη συλλογή της πληροφορίας εντοπισμού και τη δρομολόγηση της κλήσης στο MSC, το οποίο θα καταστεί υπεύθυνο για την παροχή </w:t>
      </w:r>
      <w:r w:rsidRPr="002B1696">
        <w:rPr>
          <w:rFonts w:ascii="Times New Roman" w:eastAsia="Lucida Sans Unicode" w:hAnsi="Times New Roman"/>
          <w:bCs/>
          <w:kern w:val="1"/>
          <w:sz w:val="24"/>
          <w:szCs w:val="24"/>
          <w:lang w:eastAsia="ar-SA"/>
        </w:rPr>
        <w:lastRenderedPageBreak/>
        <w:t>της επιλεγμένης υπηρεσίας από το συνδρομητή (δηλαδή, το φιλοξενόν κέντρο μεταγωγής). Το GMSC εντοπίζει αρχικά τ</w:t>
      </w:r>
      <w:r>
        <w:rPr>
          <w:rFonts w:ascii="Times New Roman" w:eastAsia="Lucida Sans Unicode" w:hAnsi="Times New Roman"/>
          <w:bCs/>
          <w:kern w:val="1"/>
          <w:sz w:val="24"/>
          <w:szCs w:val="24"/>
          <w:lang w:eastAsia="ar-SA"/>
        </w:rPr>
        <w:t>η</w:t>
      </w:r>
      <w:r w:rsidRPr="002B1696">
        <w:rPr>
          <w:rFonts w:ascii="Times New Roman" w:eastAsia="Lucida Sans Unicode" w:hAnsi="Times New Roman"/>
          <w:bCs/>
          <w:kern w:val="1"/>
          <w:sz w:val="24"/>
          <w:szCs w:val="24"/>
          <w:lang w:eastAsia="ar-SA"/>
        </w:rPr>
        <w:t xml:space="preserve"> σωστό HLR από τον αριθμό καταλόγου του συνδρομητή και τον ρωτά για τον εντοπισμό δεδομένων. Το GMSC π</w:t>
      </w:r>
      <w:r>
        <w:rPr>
          <w:rFonts w:ascii="Times New Roman" w:eastAsia="Lucida Sans Unicode" w:hAnsi="Times New Roman"/>
          <w:bCs/>
          <w:kern w:val="1"/>
          <w:sz w:val="24"/>
          <w:szCs w:val="24"/>
          <w:lang w:eastAsia="ar-SA"/>
        </w:rPr>
        <w:t>α</w:t>
      </w:r>
      <w:r w:rsidRPr="002B1696">
        <w:rPr>
          <w:rFonts w:ascii="Times New Roman" w:eastAsia="Lucida Sans Unicode" w:hAnsi="Times New Roman"/>
          <w:bCs/>
          <w:kern w:val="1"/>
          <w:sz w:val="24"/>
          <w:szCs w:val="24"/>
          <w:lang w:eastAsia="ar-SA"/>
        </w:rPr>
        <w:t>ρέχει μια διεπαφή με τα εξωτερικά δίκτυα για τα οποία παρέχει τη λειτουργία μεταγωγής και μια διεπαφή με το SS7, δίκτυο σηματοδοσίας, για την αλληλεπίδραση με άλλες οντότητες του NSS υποσυστήματος. Τα συστήματα GSM και PSTN επικοινωνούν σε εθνικό επίπεδο μεταγωγής (</w:t>
      </w:r>
      <w:proofErr w:type="spellStart"/>
      <w:r w:rsidRPr="002B1696">
        <w:rPr>
          <w:rFonts w:ascii="Times New Roman" w:eastAsia="Lucida Sans Unicode" w:hAnsi="Times New Roman"/>
          <w:bCs/>
          <w:kern w:val="1"/>
          <w:sz w:val="24"/>
          <w:szCs w:val="24"/>
          <w:lang w:eastAsia="ar-SA"/>
        </w:rPr>
        <w:t>transit</w:t>
      </w:r>
      <w:proofErr w:type="spellEnd"/>
      <w:r w:rsidRPr="002B1696">
        <w:rPr>
          <w:rFonts w:ascii="Times New Roman" w:eastAsia="Lucida Sans Unicode" w:hAnsi="Times New Roman"/>
          <w:bCs/>
          <w:kern w:val="1"/>
          <w:sz w:val="24"/>
          <w:szCs w:val="24"/>
          <w:lang w:eastAsia="ar-SA"/>
        </w:rPr>
        <w:t xml:space="preserve"> </w:t>
      </w:r>
      <w:proofErr w:type="spellStart"/>
      <w:r w:rsidRPr="002B1696">
        <w:rPr>
          <w:rFonts w:ascii="Times New Roman" w:eastAsia="Lucida Sans Unicode" w:hAnsi="Times New Roman"/>
          <w:bCs/>
          <w:kern w:val="1"/>
          <w:sz w:val="24"/>
          <w:szCs w:val="24"/>
          <w:lang w:eastAsia="ar-SA"/>
        </w:rPr>
        <w:t>exchanges</w:t>
      </w:r>
      <w:proofErr w:type="spellEnd"/>
      <w:r w:rsidRPr="002B1696">
        <w:rPr>
          <w:rFonts w:ascii="Times New Roman" w:eastAsia="Lucida Sans Unicode" w:hAnsi="Times New Roman"/>
          <w:bCs/>
          <w:kern w:val="1"/>
          <w:sz w:val="24"/>
          <w:szCs w:val="24"/>
          <w:lang w:eastAsia="ar-SA"/>
        </w:rPr>
        <w:t>). Όλες οι εισερχόμενες κλήσεις προς το GSM δρομολογούνται σε ένα ή περισσότερα GMSC που λειτουργούν σαν συνδετήρες του συστήματος GSM/PLMN με τα εξωτερικά δίκτυα. Είναι το κομμάτι του συστήματος όπου λαμβάνει χώρα ο εντοπισμός δεδομένων για τη λειτουργία της δρομολόγησης των εισερχόμενων κλήσεων που τερματίζουν σε κινητούς σταθμούς του οικείου δικτύου. Το GMSC τέλος είναι υπεύθυνο για την ενεργοποίηση του συστήματος ώστε να δρομολογεί τις κλήσεις στη σωστή MSC/VLR περιοχή και από εκεί στο MS. Το GMSC είναι ένα κανονικό MSC με ενισχυμένες λειτουργίες καθώς σε αυτό δρομολογούνται οι κλήσεις όταν δεν προέρχονται από το οικείο PLMN δίκτυο.</w:t>
      </w:r>
    </w:p>
    <w:p w:rsidR="003442D5" w:rsidRPr="003442D5" w:rsidRDefault="003442D5" w:rsidP="003442D5">
      <w:pPr>
        <w:spacing w:line="360" w:lineRule="auto"/>
        <w:ind w:left="66"/>
        <w:jc w:val="both"/>
        <w:rPr>
          <w:rFonts w:ascii="Times New Roman" w:eastAsia="Lucida Sans Unicode" w:hAnsi="Times New Roman"/>
          <w:bCs/>
          <w:kern w:val="1"/>
          <w:sz w:val="24"/>
          <w:szCs w:val="24"/>
          <w:lang w:eastAsia="ar-SA"/>
        </w:rPr>
      </w:pPr>
    </w:p>
    <w:p w:rsidR="002B1696" w:rsidRPr="003442D5" w:rsidRDefault="002B1696" w:rsidP="006A756D">
      <w:pPr>
        <w:pStyle w:val="ListParagraph"/>
        <w:numPr>
          <w:ilvl w:val="0"/>
          <w:numId w:val="3"/>
        </w:numPr>
        <w:spacing w:line="360" w:lineRule="auto"/>
        <w:ind w:left="0" w:firstLine="426"/>
        <w:jc w:val="both"/>
        <w:rPr>
          <w:rFonts w:ascii="Times New Roman" w:eastAsia="Lucida Sans Unicode" w:hAnsi="Times New Roman"/>
          <w:bCs/>
          <w:kern w:val="1"/>
          <w:sz w:val="24"/>
          <w:szCs w:val="24"/>
          <w:lang w:eastAsia="ar-SA"/>
        </w:rPr>
      </w:pPr>
      <w:r w:rsidRPr="003442D5">
        <w:rPr>
          <w:rFonts w:ascii="Times New Roman" w:eastAsia="Lucida Sans Unicode" w:hAnsi="Times New Roman"/>
          <w:bCs/>
          <w:kern w:val="1"/>
          <w:sz w:val="24"/>
          <w:szCs w:val="24"/>
          <w:lang w:val="en-US" w:eastAsia="ar-SA"/>
        </w:rPr>
        <w:t>OMSS</w:t>
      </w:r>
      <w:r w:rsidRPr="003442D5">
        <w:rPr>
          <w:rFonts w:ascii="Times New Roman" w:eastAsia="Lucida Sans Unicode" w:hAnsi="Times New Roman"/>
          <w:bCs/>
          <w:kern w:val="1"/>
          <w:sz w:val="24"/>
          <w:szCs w:val="24"/>
          <w:lang w:eastAsia="ar-SA"/>
        </w:rPr>
        <w:t xml:space="preserve"> (</w:t>
      </w:r>
      <w:proofErr w:type="spellStart"/>
      <w:r w:rsidRPr="003442D5">
        <w:rPr>
          <w:rFonts w:ascii="Times New Roman" w:eastAsia="Lucida Sans Unicode" w:hAnsi="Times New Roman"/>
          <w:bCs/>
          <w:kern w:val="1"/>
          <w:sz w:val="24"/>
          <w:szCs w:val="24"/>
          <w:lang w:eastAsia="ar-SA"/>
        </w:rPr>
        <w:t>Operation</w:t>
      </w:r>
      <w:proofErr w:type="spellEnd"/>
      <w:r w:rsidRPr="003442D5">
        <w:rPr>
          <w:rFonts w:ascii="Times New Roman" w:eastAsia="Lucida Sans Unicode" w:hAnsi="Times New Roman"/>
          <w:bCs/>
          <w:kern w:val="1"/>
          <w:sz w:val="24"/>
          <w:szCs w:val="24"/>
          <w:lang w:eastAsia="ar-SA"/>
        </w:rPr>
        <w:t xml:space="preserve"> </w:t>
      </w:r>
      <w:r w:rsidRPr="003442D5">
        <w:rPr>
          <w:rFonts w:ascii="Times New Roman" w:eastAsia="Lucida Sans Unicode" w:hAnsi="Times New Roman"/>
          <w:bCs/>
          <w:kern w:val="1"/>
          <w:sz w:val="24"/>
          <w:szCs w:val="24"/>
          <w:lang w:val="en-US" w:eastAsia="ar-SA"/>
        </w:rPr>
        <w:t>and</w:t>
      </w:r>
      <w:r w:rsidRPr="003442D5">
        <w:rPr>
          <w:rFonts w:ascii="Times New Roman" w:eastAsia="Lucida Sans Unicode" w:hAnsi="Times New Roman"/>
          <w:bCs/>
          <w:kern w:val="1"/>
          <w:sz w:val="24"/>
          <w:szCs w:val="24"/>
          <w:lang w:eastAsia="ar-SA"/>
        </w:rPr>
        <w:t xml:space="preserve"> </w:t>
      </w:r>
      <w:r w:rsidRPr="003442D5">
        <w:rPr>
          <w:rFonts w:ascii="Times New Roman" w:eastAsia="Lucida Sans Unicode" w:hAnsi="Times New Roman"/>
          <w:bCs/>
          <w:kern w:val="1"/>
          <w:sz w:val="24"/>
          <w:szCs w:val="24"/>
          <w:lang w:val="en-US" w:eastAsia="ar-SA"/>
        </w:rPr>
        <w:t>Maintenance</w:t>
      </w:r>
      <w:r w:rsidRPr="003442D5">
        <w:rPr>
          <w:rFonts w:ascii="Times New Roman" w:eastAsia="Lucida Sans Unicode" w:hAnsi="Times New Roman"/>
          <w:bCs/>
          <w:kern w:val="1"/>
          <w:sz w:val="24"/>
          <w:szCs w:val="24"/>
          <w:lang w:eastAsia="ar-SA"/>
        </w:rPr>
        <w:t xml:space="preserve"> </w:t>
      </w:r>
      <w:r w:rsidRPr="003442D5">
        <w:rPr>
          <w:rFonts w:ascii="Times New Roman" w:eastAsia="Lucida Sans Unicode" w:hAnsi="Times New Roman"/>
          <w:bCs/>
          <w:kern w:val="1"/>
          <w:sz w:val="24"/>
          <w:szCs w:val="24"/>
          <w:lang w:val="en-US" w:eastAsia="ar-SA"/>
        </w:rPr>
        <w:t>Subsystem</w:t>
      </w:r>
      <w:proofErr w:type="gramStart"/>
      <w:r w:rsidRPr="003442D5">
        <w:rPr>
          <w:rFonts w:ascii="Times New Roman" w:eastAsia="Lucida Sans Unicode" w:hAnsi="Times New Roman"/>
          <w:bCs/>
          <w:kern w:val="1"/>
          <w:sz w:val="24"/>
          <w:szCs w:val="24"/>
          <w:lang w:eastAsia="ar-SA"/>
        </w:rPr>
        <w:t>) :</w:t>
      </w:r>
      <w:proofErr w:type="gramEnd"/>
      <w:r w:rsidRPr="003442D5">
        <w:rPr>
          <w:rFonts w:ascii="Times New Roman" w:eastAsia="Lucida Sans Unicode" w:hAnsi="Times New Roman"/>
          <w:bCs/>
          <w:kern w:val="1"/>
          <w:sz w:val="24"/>
          <w:szCs w:val="24"/>
          <w:lang w:eastAsia="ar-SA"/>
        </w:rPr>
        <w:t xml:space="preserve"> Το OMSS είναι αρμόδιο για τη διαχείριση της ασφάλειας του συστήματος. Η ασφάλεια βασίζεται στην επικύρωση και τον έλεγχο των ταυτοτήτων διάφορων τηλεπικοινωνιακών οντοτήτων. Αυτές οι λειτουργίες εκτελούνται από το Κέντρο Ελέγχου </w:t>
      </w:r>
      <w:r w:rsidR="00BF7728" w:rsidRPr="003442D5">
        <w:rPr>
          <w:rFonts w:ascii="Times New Roman" w:eastAsia="Lucida Sans Unicode" w:hAnsi="Times New Roman"/>
          <w:bCs/>
          <w:kern w:val="1"/>
          <w:sz w:val="24"/>
          <w:szCs w:val="24"/>
          <w:lang w:eastAsia="ar-SA"/>
        </w:rPr>
        <w:t>Αυθεντικότητας</w:t>
      </w:r>
      <w:r w:rsidRPr="003442D5">
        <w:rPr>
          <w:rFonts w:ascii="Times New Roman" w:eastAsia="Lucida Sans Unicode" w:hAnsi="Times New Roman"/>
          <w:bCs/>
          <w:kern w:val="1"/>
          <w:sz w:val="24"/>
          <w:szCs w:val="24"/>
          <w:lang w:eastAsia="ar-SA"/>
        </w:rPr>
        <w:t xml:space="preserve"> – </w:t>
      </w:r>
      <w:proofErr w:type="spellStart"/>
      <w:r w:rsidRPr="003442D5">
        <w:rPr>
          <w:rFonts w:ascii="Times New Roman" w:eastAsia="Lucida Sans Unicode" w:hAnsi="Times New Roman"/>
          <w:bCs/>
          <w:kern w:val="1"/>
          <w:sz w:val="24"/>
          <w:szCs w:val="24"/>
          <w:lang w:eastAsia="ar-SA"/>
        </w:rPr>
        <w:t>Authentication</w:t>
      </w:r>
      <w:proofErr w:type="spellEnd"/>
      <w:r w:rsidRPr="003442D5">
        <w:rPr>
          <w:rFonts w:ascii="Times New Roman" w:eastAsia="Lucida Sans Unicode" w:hAnsi="Times New Roman"/>
          <w:bCs/>
          <w:kern w:val="1"/>
          <w:sz w:val="24"/>
          <w:szCs w:val="24"/>
          <w:lang w:eastAsia="ar-SA"/>
        </w:rPr>
        <w:t xml:space="preserve"> </w:t>
      </w:r>
      <w:proofErr w:type="spellStart"/>
      <w:r w:rsidRPr="003442D5">
        <w:rPr>
          <w:rFonts w:ascii="Times New Roman" w:eastAsia="Lucida Sans Unicode" w:hAnsi="Times New Roman"/>
          <w:bCs/>
          <w:kern w:val="1"/>
          <w:sz w:val="24"/>
          <w:szCs w:val="24"/>
          <w:lang w:eastAsia="ar-SA"/>
        </w:rPr>
        <w:t>Center</w:t>
      </w:r>
      <w:proofErr w:type="spellEnd"/>
      <w:r w:rsidRPr="003442D5">
        <w:rPr>
          <w:rFonts w:ascii="Times New Roman" w:eastAsia="Lucida Sans Unicode" w:hAnsi="Times New Roman"/>
          <w:bCs/>
          <w:kern w:val="1"/>
          <w:sz w:val="24"/>
          <w:szCs w:val="24"/>
          <w:lang w:eastAsia="ar-SA"/>
        </w:rPr>
        <w:t xml:space="preserve"> (AUC) και τον </w:t>
      </w:r>
      <w:r w:rsidR="00BF7728" w:rsidRPr="003442D5">
        <w:rPr>
          <w:rFonts w:ascii="Times New Roman" w:eastAsia="Lucida Sans Unicode" w:hAnsi="Times New Roman"/>
          <w:bCs/>
          <w:kern w:val="1"/>
          <w:sz w:val="24"/>
          <w:szCs w:val="24"/>
          <w:lang w:eastAsia="ar-SA"/>
        </w:rPr>
        <w:t>Καταχωρητή</w:t>
      </w:r>
      <w:r w:rsidRPr="003442D5">
        <w:rPr>
          <w:rFonts w:ascii="Times New Roman" w:eastAsia="Lucida Sans Unicode" w:hAnsi="Times New Roman"/>
          <w:bCs/>
          <w:kern w:val="1"/>
          <w:sz w:val="24"/>
          <w:szCs w:val="24"/>
          <w:lang w:eastAsia="ar-SA"/>
        </w:rPr>
        <w:t xml:space="preserve"> Ταυτοτήτων Συσκευών – </w:t>
      </w:r>
      <w:proofErr w:type="spellStart"/>
      <w:r w:rsidRPr="003442D5">
        <w:rPr>
          <w:rFonts w:ascii="Times New Roman" w:eastAsia="Lucida Sans Unicode" w:hAnsi="Times New Roman"/>
          <w:bCs/>
          <w:kern w:val="1"/>
          <w:sz w:val="24"/>
          <w:szCs w:val="24"/>
          <w:lang w:eastAsia="ar-SA"/>
        </w:rPr>
        <w:t>Equipment</w:t>
      </w:r>
      <w:proofErr w:type="spellEnd"/>
      <w:r w:rsidRPr="003442D5">
        <w:rPr>
          <w:rFonts w:ascii="Times New Roman" w:eastAsia="Lucida Sans Unicode" w:hAnsi="Times New Roman"/>
          <w:bCs/>
          <w:kern w:val="1"/>
          <w:sz w:val="24"/>
          <w:szCs w:val="24"/>
          <w:lang w:eastAsia="ar-SA"/>
        </w:rPr>
        <w:t xml:space="preserve"> </w:t>
      </w:r>
      <w:proofErr w:type="spellStart"/>
      <w:r w:rsidRPr="003442D5">
        <w:rPr>
          <w:rFonts w:ascii="Times New Roman" w:eastAsia="Lucida Sans Unicode" w:hAnsi="Times New Roman"/>
          <w:bCs/>
          <w:kern w:val="1"/>
          <w:sz w:val="24"/>
          <w:szCs w:val="24"/>
          <w:lang w:eastAsia="ar-SA"/>
        </w:rPr>
        <w:t>Identity</w:t>
      </w:r>
      <w:proofErr w:type="spellEnd"/>
      <w:r w:rsidRPr="003442D5">
        <w:rPr>
          <w:rFonts w:ascii="Times New Roman" w:eastAsia="Lucida Sans Unicode" w:hAnsi="Times New Roman"/>
          <w:bCs/>
          <w:kern w:val="1"/>
          <w:sz w:val="24"/>
          <w:szCs w:val="24"/>
          <w:lang w:eastAsia="ar-SA"/>
        </w:rPr>
        <w:t xml:space="preserve"> </w:t>
      </w:r>
      <w:proofErr w:type="spellStart"/>
      <w:r w:rsidRPr="003442D5">
        <w:rPr>
          <w:rFonts w:ascii="Times New Roman" w:eastAsia="Lucida Sans Unicode" w:hAnsi="Times New Roman"/>
          <w:bCs/>
          <w:kern w:val="1"/>
          <w:sz w:val="24"/>
          <w:szCs w:val="24"/>
          <w:lang w:eastAsia="ar-SA"/>
        </w:rPr>
        <w:t>Register</w:t>
      </w:r>
      <w:proofErr w:type="spellEnd"/>
      <w:r w:rsidRPr="003442D5">
        <w:rPr>
          <w:rFonts w:ascii="Times New Roman" w:eastAsia="Lucida Sans Unicode" w:hAnsi="Times New Roman"/>
          <w:bCs/>
          <w:kern w:val="1"/>
          <w:sz w:val="24"/>
          <w:szCs w:val="24"/>
          <w:lang w:eastAsia="ar-SA"/>
        </w:rPr>
        <w:t xml:space="preserve"> (EIR).</w:t>
      </w:r>
    </w:p>
    <w:p w:rsidR="002B1696" w:rsidRPr="009F2214" w:rsidRDefault="002B1696" w:rsidP="006A756D">
      <w:pPr>
        <w:pStyle w:val="ListParagraph"/>
        <w:numPr>
          <w:ilvl w:val="0"/>
          <w:numId w:val="5"/>
        </w:numPr>
        <w:spacing w:line="360" w:lineRule="auto"/>
        <w:ind w:left="426"/>
        <w:jc w:val="both"/>
        <w:rPr>
          <w:rFonts w:ascii="Times New Roman" w:eastAsia="Lucida Sans Unicode" w:hAnsi="Times New Roman"/>
          <w:bCs/>
          <w:kern w:val="1"/>
          <w:sz w:val="24"/>
          <w:szCs w:val="24"/>
          <w:lang w:eastAsia="ar-SA"/>
        </w:rPr>
      </w:pPr>
      <w:proofErr w:type="spellStart"/>
      <w:r w:rsidRPr="009F2214">
        <w:rPr>
          <w:rFonts w:ascii="Times New Roman" w:eastAsia="Lucida Sans Unicode" w:hAnsi="Times New Roman"/>
          <w:bCs/>
          <w:kern w:val="1"/>
          <w:sz w:val="24"/>
          <w:szCs w:val="24"/>
          <w:lang w:eastAsia="ar-SA"/>
        </w:rPr>
        <w:t>AuC</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Authentication</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Centre</w:t>
      </w:r>
      <w:proofErr w:type="spellEnd"/>
      <w:r w:rsidRPr="009F2214">
        <w:rPr>
          <w:rFonts w:ascii="Times New Roman" w:eastAsia="Lucida Sans Unicode" w:hAnsi="Times New Roman"/>
          <w:bCs/>
          <w:kern w:val="1"/>
          <w:sz w:val="24"/>
          <w:szCs w:val="24"/>
          <w:lang w:eastAsia="ar-SA"/>
        </w:rPr>
        <w:t>) : Το σύστημα έχει πρόσβαση στ</w:t>
      </w:r>
      <w:r w:rsidR="003442D5" w:rsidRPr="009F2214">
        <w:rPr>
          <w:rFonts w:ascii="Times New Roman" w:eastAsia="Lucida Sans Unicode" w:hAnsi="Times New Roman"/>
          <w:bCs/>
          <w:kern w:val="1"/>
          <w:sz w:val="24"/>
          <w:szCs w:val="24"/>
          <w:lang w:eastAsia="ar-SA"/>
        </w:rPr>
        <w:t>η</w:t>
      </w:r>
      <w:r w:rsidRPr="009F2214">
        <w:rPr>
          <w:rFonts w:ascii="Times New Roman" w:eastAsia="Lucida Sans Unicode" w:hAnsi="Times New Roman"/>
          <w:bCs/>
          <w:kern w:val="1"/>
          <w:sz w:val="24"/>
          <w:szCs w:val="24"/>
          <w:lang w:eastAsia="ar-SA"/>
        </w:rPr>
        <w:t xml:space="preserve">ν </w:t>
      </w:r>
      <w:proofErr w:type="spellStart"/>
      <w:r w:rsidRPr="009F2214">
        <w:rPr>
          <w:rFonts w:ascii="Times New Roman" w:eastAsia="Lucida Sans Unicode" w:hAnsi="Times New Roman"/>
          <w:bCs/>
          <w:kern w:val="1"/>
          <w:sz w:val="24"/>
          <w:szCs w:val="24"/>
          <w:lang w:eastAsia="ar-SA"/>
        </w:rPr>
        <w:t>AuC</w:t>
      </w:r>
      <w:proofErr w:type="spellEnd"/>
      <w:r w:rsidRPr="009F2214">
        <w:rPr>
          <w:rFonts w:ascii="Times New Roman" w:eastAsia="Lucida Sans Unicode" w:hAnsi="Times New Roman"/>
          <w:bCs/>
          <w:kern w:val="1"/>
          <w:sz w:val="24"/>
          <w:szCs w:val="24"/>
          <w:lang w:eastAsia="ar-SA"/>
        </w:rPr>
        <w:t xml:space="preserve"> μέσω της HLR, ώστε να καθοριστεί εάν στον συγκεκριμένο κινητό σταθμό επιτρέπεται η χορήγηση υπηρεσιών. Προμηθεύει την HLR με παραμέτρους πιστοποίησης της αυθεντικότητας των συνδρομητών (παράμετροι που κυρίως ελέγχουν την ταυτότητα του χρήστη) και </w:t>
      </w:r>
      <w:proofErr w:type="spellStart"/>
      <w:r w:rsidRPr="009F2214">
        <w:rPr>
          <w:rFonts w:ascii="Times New Roman" w:eastAsia="Lucida Sans Unicode" w:hAnsi="Times New Roman"/>
          <w:bCs/>
          <w:kern w:val="1"/>
          <w:sz w:val="24"/>
          <w:szCs w:val="24"/>
          <w:lang w:eastAsia="ar-SA"/>
        </w:rPr>
        <w:t>ciphering</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keys</w:t>
      </w:r>
      <w:proofErr w:type="spellEnd"/>
      <w:r w:rsidRPr="009F2214">
        <w:rPr>
          <w:rFonts w:ascii="Times New Roman" w:eastAsia="Lucida Sans Unicode" w:hAnsi="Times New Roman"/>
          <w:bCs/>
          <w:kern w:val="1"/>
          <w:sz w:val="24"/>
          <w:szCs w:val="24"/>
          <w:lang w:eastAsia="ar-SA"/>
        </w:rPr>
        <w:t xml:space="preserve"> (που βοηθούν στην κωδικοποίηση και στην κρυπτογράφηση των δεδομένων για λόγους ασφαλείας).</w:t>
      </w:r>
    </w:p>
    <w:p w:rsidR="00457C19" w:rsidRDefault="00457C19" w:rsidP="006A756D">
      <w:pPr>
        <w:pStyle w:val="ListParagraph"/>
        <w:numPr>
          <w:ilvl w:val="0"/>
          <w:numId w:val="5"/>
        </w:numPr>
        <w:spacing w:line="360" w:lineRule="auto"/>
        <w:ind w:left="426"/>
        <w:jc w:val="both"/>
        <w:rPr>
          <w:rFonts w:ascii="Times New Roman" w:eastAsia="Lucida Sans Unicode" w:hAnsi="Times New Roman"/>
          <w:bCs/>
          <w:kern w:val="1"/>
          <w:sz w:val="24"/>
          <w:szCs w:val="24"/>
          <w:lang w:eastAsia="ar-SA"/>
        </w:rPr>
      </w:pPr>
      <w:r w:rsidRPr="007554B1">
        <w:rPr>
          <w:rFonts w:ascii="Times New Roman" w:eastAsia="Lucida Sans Unicode" w:hAnsi="Times New Roman"/>
          <w:bCs/>
          <w:kern w:val="1"/>
          <w:sz w:val="24"/>
          <w:szCs w:val="24"/>
          <w:lang w:eastAsia="ar-SA"/>
        </w:rPr>
        <w:t>EIR (</w:t>
      </w:r>
      <w:proofErr w:type="spellStart"/>
      <w:r w:rsidRPr="007554B1">
        <w:rPr>
          <w:rFonts w:ascii="Times New Roman" w:eastAsia="Lucida Sans Unicode" w:hAnsi="Times New Roman"/>
          <w:bCs/>
          <w:kern w:val="1"/>
          <w:sz w:val="24"/>
          <w:szCs w:val="24"/>
          <w:lang w:eastAsia="ar-SA"/>
        </w:rPr>
        <w:t>Equipment</w:t>
      </w:r>
      <w:proofErr w:type="spellEnd"/>
      <w:r w:rsidRPr="007554B1">
        <w:rPr>
          <w:rFonts w:ascii="Times New Roman" w:eastAsia="Lucida Sans Unicode" w:hAnsi="Times New Roman"/>
          <w:bCs/>
          <w:kern w:val="1"/>
          <w:sz w:val="24"/>
          <w:szCs w:val="24"/>
          <w:lang w:eastAsia="ar-SA"/>
        </w:rPr>
        <w:t xml:space="preserve"> </w:t>
      </w:r>
      <w:proofErr w:type="spellStart"/>
      <w:r w:rsidRPr="007554B1">
        <w:rPr>
          <w:rFonts w:ascii="Times New Roman" w:eastAsia="Lucida Sans Unicode" w:hAnsi="Times New Roman"/>
          <w:bCs/>
          <w:kern w:val="1"/>
          <w:sz w:val="24"/>
          <w:szCs w:val="24"/>
          <w:lang w:eastAsia="ar-SA"/>
        </w:rPr>
        <w:t>Identity</w:t>
      </w:r>
      <w:proofErr w:type="spellEnd"/>
      <w:r w:rsidRPr="007554B1">
        <w:rPr>
          <w:rFonts w:ascii="Times New Roman" w:eastAsia="Lucida Sans Unicode" w:hAnsi="Times New Roman"/>
          <w:bCs/>
          <w:kern w:val="1"/>
          <w:sz w:val="24"/>
          <w:szCs w:val="24"/>
          <w:lang w:eastAsia="ar-SA"/>
        </w:rPr>
        <w:t xml:space="preserve"> </w:t>
      </w:r>
      <w:proofErr w:type="spellStart"/>
      <w:r w:rsidRPr="007554B1">
        <w:rPr>
          <w:rFonts w:ascii="Times New Roman" w:eastAsia="Lucida Sans Unicode" w:hAnsi="Times New Roman"/>
          <w:bCs/>
          <w:kern w:val="1"/>
          <w:sz w:val="24"/>
          <w:szCs w:val="24"/>
          <w:lang w:eastAsia="ar-SA"/>
        </w:rPr>
        <w:t>Register</w:t>
      </w:r>
      <w:proofErr w:type="spellEnd"/>
      <w:r w:rsidRPr="007554B1">
        <w:rPr>
          <w:rFonts w:ascii="Times New Roman" w:eastAsia="Lucida Sans Unicode" w:hAnsi="Times New Roman"/>
          <w:bCs/>
          <w:kern w:val="1"/>
          <w:sz w:val="24"/>
          <w:szCs w:val="24"/>
          <w:lang w:eastAsia="ar-SA"/>
        </w:rPr>
        <w:t xml:space="preserve">) : </w:t>
      </w:r>
      <w:r w:rsidR="002B1696">
        <w:rPr>
          <w:rFonts w:ascii="Times New Roman" w:eastAsia="Lucida Sans Unicode" w:hAnsi="Times New Roman"/>
          <w:bCs/>
          <w:kern w:val="1"/>
          <w:sz w:val="24"/>
          <w:szCs w:val="24"/>
          <w:lang w:eastAsia="ar-SA"/>
        </w:rPr>
        <w:t>Η</w:t>
      </w:r>
      <w:r w:rsidR="002B1696" w:rsidRPr="002B1696">
        <w:rPr>
          <w:rFonts w:ascii="Times New Roman" w:eastAsia="Lucida Sans Unicode" w:hAnsi="Times New Roman"/>
          <w:bCs/>
          <w:kern w:val="1"/>
          <w:sz w:val="24"/>
          <w:szCs w:val="24"/>
          <w:lang w:eastAsia="ar-SA"/>
        </w:rPr>
        <w:t xml:space="preserve"> EIR είναι μια βάση δεδομένων, που παρέχει πληροφορίες για τους κινητούς σταθμούς που χρησιμοποιούνται από το κέντρο μεταγωγής. </w:t>
      </w:r>
      <w:r w:rsidR="002B1696">
        <w:rPr>
          <w:rFonts w:ascii="Times New Roman" w:eastAsia="Lucida Sans Unicode" w:hAnsi="Times New Roman"/>
          <w:bCs/>
          <w:kern w:val="1"/>
          <w:sz w:val="24"/>
          <w:szCs w:val="24"/>
          <w:lang w:eastAsia="ar-SA"/>
        </w:rPr>
        <w:t>Η</w:t>
      </w:r>
      <w:r w:rsidR="002B1696" w:rsidRPr="002B1696">
        <w:rPr>
          <w:rFonts w:ascii="Times New Roman" w:eastAsia="Lucida Sans Unicode" w:hAnsi="Times New Roman"/>
          <w:bCs/>
          <w:kern w:val="1"/>
          <w:sz w:val="24"/>
          <w:szCs w:val="24"/>
          <w:lang w:eastAsia="ar-SA"/>
        </w:rPr>
        <w:t xml:space="preserve"> EIR διατηρεί καταλόγους με τους νόμιμους, τους μη νόμιμους ή τους ελαττωματικούς κινητούς σταθμούς. Η EIR συνδέεται με το MSC με ζεύξη σηματοδοσίας. Περιέχει :</w:t>
      </w:r>
    </w:p>
    <w:p w:rsidR="002B1696" w:rsidRDefault="002B1696" w:rsidP="006A756D">
      <w:pPr>
        <w:pStyle w:val="ListParagraph"/>
        <w:numPr>
          <w:ilvl w:val="0"/>
          <w:numId w:val="4"/>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lastRenderedPageBreak/>
        <w:t>Μία</w:t>
      </w:r>
      <w:r w:rsidRPr="002B1696">
        <w:rPr>
          <w:rFonts w:ascii="Times New Roman" w:eastAsia="Lucida Sans Unicode" w:hAnsi="Times New Roman"/>
          <w:bCs/>
          <w:kern w:val="1"/>
          <w:sz w:val="24"/>
          <w:szCs w:val="24"/>
          <w:lang w:eastAsia="ar-SA"/>
        </w:rPr>
        <w:t xml:space="preserve"> λευκή λίστα των αριθμών που χρησιμοποιούνται.</w:t>
      </w:r>
    </w:p>
    <w:p w:rsidR="002B1696" w:rsidRDefault="002B1696" w:rsidP="006A756D">
      <w:pPr>
        <w:pStyle w:val="ListParagraph"/>
        <w:numPr>
          <w:ilvl w:val="0"/>
          <w:numId w:val="4"/>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Μία </w:t>
      </w:r>
      <w:r w:rsidRPr="002B1696">
        <w:rPr>
          <w:rFonts w:ascii="Times New Roman" w:eastAsia="Lucida Sans Unicode" w:hAnsi="Times New Roman"/>
          <w:bCs/>
          <w:kern w:val="1"/>
          <w:sz w:val="24"/>
          <w:szCs w:val="24"/>
          <w:lang w:eastAsia="ar-SA"/>
        </w:rPr>
        <w:t>γκρίζα λίστα των αριθμών που πρέπει να παρατηρηθούν.</w:t>
      </w:r>
    </w:p>
    <w:p w:rsidR="003442D5" w:rsidRDefault="003442D5" w:rsidP="006A756D">
      <w:pPr>
        <w:pStyle w:val="ListParagraph"/>
        <w:numPr>
          <w:ilvl w:val="0"/>
          <w:numId w:val="4"/>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Μία</w:t>
      </w:r>
      <w:r w:rsidRPr="003442D5">
        <w:rPr>
          <w:rFonts w:ascii="Times New Roman" w:eastAsia="Lucida Sans Unicode" w:hAnsi="Times New Roman"/>
          <w:bCs/>
          <w:kern w:val="1"/>
          <w:sz w:val="24"/>
          <w:szCs w:val="24"/>
          <w:lang w:eastAsia="ar-SA"/>
        </w:rPr>
        <w:t xml:space="preserve"> μαύρη λίστα με τερματικά που δεν τους επιτρέπεται να χρησιμοποιήσουν το δίκτυο.</w:t>
      </w:r>
    </w:p>
    <w:p w:rsidR="003442D5" w:rsidRDefault="003442D5" w:rsidP="003442D5">
      <w:pPr>
        <w:spacing w:line="360" w:lineRule="auto"/>
        <w:jc w:val="both"/>
        <w:rPr>
          <w:rFonts w:ascii="Times New Roman" w:eastAsia="Lucida Sans Unicode" w:hAnsi="Times New Roman"/>
          <w:bCs/>
          <w:kern w:val="1"/>
          <w:sz w:val="24"/>
          <w:szCs w:val="24"/>
          <w:lang w:eastAsia="ar-SA"/>
        </w:rPr>
      </w:pPr>
      <w:r w:rsidRPr="003442D5">
        <w:rPr>
          <w:rFonts w:ascii="Times New Roman" w:eastAsia="Lucida Sans Unicode" w:hAnsi="Times New Roman"/>
          <w:bCs/>
          <w:kern w:val="1"/>
          <w:sz w:val="24"/>
          <w:szCs w:val="24"/>
          <w:lang w:eastAsia="ar-SA"/>
        </w:rPr>
        <w:t>Ανάλογα με την τεχνολογία λογισμικού και υλικού</w:t>
      </w:r>
      <w:r w:rsidR="00675665">
        <w:rPr>
          <w:rFonts w:ascii="Times New Roman" w:eastAsia="Lucida Sans Unicode" w:hAnsi="Times New Roman"/>
          <w:bCs/>
          <w:kern w:val="1"/>
          <w:sz w:val="24"/>
          <w:szCs w:val="24"/>
          <w:lang w:eastAsia="ar-SA"/>
        </w:rPr>
        <w:t xml:space="preserve"> που επιλέγει ο εκάστοτε πάροχο</w:t>
      </w:r>
      <w:r w:rsidRPr="003442D5">
        <w:rPr>
          <w:rFonts w:ascii="Times New Roman" w:eastAsia="Lucida Sans Unicode" w:hAnsi="Times New Roman"/>
          <w:bCs/>
          <w:kern w:val="1"/>
          <w:sz w:val="24"/>
          <w:szCs w:val="24"/>
          <w:lang w:eastAsia="ar-SA"/>
        </w:rPr>
        <w:t>ς η EIR μπορεί να συνυπάρχει στο ίδιο υλικό με τ</w:t>
      </w:r>
      <w:r>
        <w:rPr>
          <w:rFonts w:ascii="Times New Roman" w:eastAsia="Lucida Sans Unicode" w:hAnsi="Times New Roman"/>
          <w:bCs/>
          <w:kern w:val="1"/>
          <w:sz w:val="24"/>
          <w:szCs w:val="24"/>
          <w:lang w:eastAsia="ar-SA"/>
        </w:rPr>
        <w:t>η</w:t>
      </w:r>
      <w:r w:rsidRPr="003442D5">
        <w:rPr>
          <w:rFonts w:ascii="Times New Roman" w:eastAsia="Lucida Sans Unicode" w:hAnsi="Times New Roman"/>
          <w:bCs/>
          <w:kern w:val="1"/>
          <w:sz w:val="24"/>
          <w:szCs w:val="24"/>
          <w:lang w:eastAsia="ar-SA"/>
        </w:rPr>
        <w:t>ν AUC και τ</w:t>
      </w:r>
      <w:r>
        <w:rPr>
          <w:rFonts w:ascii="Times New Roman" w:eastAsia="Lucida Sans Unicode" w:hAnsi="Times New Roman"/>
          <w:bCs/>
          <w:kern w:val="1"/>
          <w:sz w:val="24"/>
          <w:szCs w:val="24"/>
          <w:lang w:eastAsia="ar-SA"/>
        </w:rPr>
        <w:t>η</w:t>
      </w:r>
      <w:r w:rsidRPr="003442D5">
        <w:rPr>
          <w:rFonts w:ascii="Times New Roman" w:eastAsia="Lucida Sans Unicode" w:hAnsi="Times New Roman"/>
          <w:bCs/>
          <w:kern w:val="1"/>
          <w:sz w:val="24"/>
          <w:szCs w:val="24"/>
          <w:lang w:eastAsia="ar-SA"/>
        </w:rPr>
        <w:t>ν HLR, αλλά και όχι.</w:t>
      </w:r>
    </w:p>
    <w:p w:rsidR="009F2214" w:rsidRPr="009F2214" w:rsidRDefault="009F2214" w:rsidP="009F2214">
      <w:pPr>
        <w:spacing w:line="360" w:lineRule="auto"/>
        <w:jc w:val="both"/>
        <w:rPr>
          <w:rFonts w:ascii="Times New Roman" w:eastAsia="Lucida Sans Unicode" w:hAnsi="Times New Roman"/>
          <w:bCs/>
          <w:kern w:val="1"/>
          <w:sz w:val="24"/>
          <w:szCs w:val="24"/>
          <w:lang w:eastAsia="ar-SA"/>
        </w:rPr>
      </w:pPr>
      <w:r w:rsidRPr="009F2214">
        <w:rPr>
          <w:rFonts w:ascii="Times New Roman" w:eastAsia="Lucida Sans Unicode" w:hAnsi="Times New Roman"/>
          <w:bCs/>
          <w:kern w:val="1"/>
          <w:sz w:val="24"/>
          <w:szCs w:val="24"/>
          <w:lang w:eastAsia="ar-SA"/>
        </w:rPr>
        <w:t>Το υποσύστημα OMSS είναι επίσης υπεύθυνο για τις απομακρυσμένες διαδικασίες λειτουργίας και συντήρησης του δικτύου. Αυτές οι ενέργειες επιτηρούνται και ελέγχονται από το υποσύστημα OMSS. Το OMSS μπορεί να περ</w:t>
      </w:r>
      <w:r>
        <w:rPr>
          <w:rFonts w:ascii="Times New Roman" w:eastAsia="Lucida Sans Unicode" w:hAnsi="Times New Roman"/>
          <w:bCs/>
          <w:kern w:val="1"/>
          <w:sz w:val="24"/>
          <w:szCs w:val="24"/>
          <w:lang w:eastAsia="ar-SA"/>
        </w:rPr>
        <w:t>ι</w:t>
      </w:r>
      <w:r w:rsidRPr="009F2214">
        <w:rPr>
          <w:rFonts w:ascii="Times New Roman" w:eastAsia="Lucida Sans Unicode" w:hAnsi="Times New Roman"/>
          <w:bCs/>
          <w:kern w:val="1"/>
          <w:sz w:val="24"/>
          <w:szCs w:val="24"/>
          <w:lang w:eastAsia="ar-SA"/>
        </w:rPr>
        <w:t xml:space="preserve">έχει ένα ή περισσότερα Κέντρα Διαχείρισης Δικτύου – </w:t>
      </w:r>
      <w:proofErr w:type="spellStart"/>
      <w:r w:rsidRPr="009F2214">
        <w:rPr>
          <w:rFonts w:ascii="Times New Roman" w:eastAsia="Lucida Sans Unicode" w:hAnsi="Times New Roman"/>
          <w:bCs/>
          <w:kern w:val="1"/>
          <w:sz w:val="24"/>
          <w:szCs w:val="24"/>
          <w:lang w:eastAsia="ar-SA"/>
        </w:rPr>
        <w:t>Network</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Management</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Centres</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NMCs</w:t>
      </w:r>
      <w:proofErr w:type="spellEnd"/>
      <w:r w:rsidRPr="009F2214">
        <w:rPr>
          <w:rFonts w:ascii="Times New Roman" w:eastAsia="Lucida Sans Unicode" w:hAnsi="Times New Roman"/>
          <w:bCs/>
          <w:kern w:val="1"/>
          <w:sz w:val="24"/>
          <w:szCs w:val="24"/>
          <w:lang w:eastAsia="ar-SA"/>
        </w:rPr>
        <w:t>) για να συγκεντρώσει και να συγκεντροποιήσει τον έλεγχο του συστήματος.</w:t>
      </w:r>
    </w:p>
    <w:p w:rsidR="009F2214" w:rsidRDefault="009F2214" w:rsidP="009F2214">
      <w:pPr>
        <w:spacing w:line="360" w:lineRule="auto"/>
        <w:jc w:val="both"/>
        <w:rPr>
          <w:rFonts w:ascii="Times New Roman" w:eastAsia="Lucida Sans Unicode" w:hAnsi="Times New Roman"/>
          <w:bCs/>
          <w:kern w:val="1"/>
          <w:sz w:val="24"/>
          <w:szCs w:val="24"/>
          <w:lang w:eastAsia="ar-SA"/>
        </w:rPr>
      </w:pPr>
      <w:r w:rsidRPr="009F2214">
        <w:rPr>
          <w:rFonts w:ascii="Times New Roman" w:eastAsia="Lucida Sans Unicode" w:hAnsi="Times New Roman"/>
          <w:bCs/>
          <w:kern w:val="1"/>
          <w:sz w:val="24"/>
          <w:szCs w:val="24"/>
          <w:lang w:eastAsia="ar-SA"/>
        </w:rPr>
        <w:t xml:space="preserve">Το Κέντρο Λειτουργίας και Συντήρησης – </w:t>
      </w:r>
      <w:proofErr w:type="spellStart"/>
      <w:r w:rsidRPr="009F2214">
        <w:rPr>
          <w:rFonts w:ascii="Times New Roman" w:eastAsia="Lucida Sans Unicode" w:hAnsi="Times New Roman"/>
          <w:bCs/>
          <w:kern w:val="1"/>
          <w:sz w:val="24"/>
          <w:szCs w:val="24"/>
          <w:lang w:eastAsia="ar-SA"/>
        </w:rPr>
        <w:t>Operational</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and</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Maintenance</w:t>
      </w:r>
      <w:proofErr w:type="spellEnd"/>
      <w:r w:rsidRPr="009F2214">
        <w:rPr>
          <w:rFonts w:ascii="Times New Roman" w:eastAsia="Lucida Sans Unicode" w:hAnsi="Times New Roman"/>
          <w:bCs/>
          <w:kern w:val="1"/>
          <w:sz w:val="24"/>
          <w:szCs w:val="24"/>
          <w:lang w:eastAsia="ar-SA"/>
        </w:rPr>
        <w:t xml:space="preserve"> </w:t>
      </w:r>
      <w:proofErr w:type="spellStart"/>
      <w:r w:rsidRPr="009F2214">
        <w:rPr>
          <w:rFonts w:ascii="Times New Roman" w:eastAsia="Lucida Sans Unicode" w:hAnsi="Times New Roman"/>
          <w:bCs/>
          <w:kern w:val="1"/>
          <w:sz w:val="24"/>
          <w:szCs w:val="24"/>
          <w:lang w:eastAsia="ar-SA"/>
        </w:rPr>
        <w:t>Center</w:t>
      </w:r>
      <w:proofErr w:type="spellEnd"/>
      <w:r w:rsidRPr="009F2214">
        <w:rPr>
          <w:rFonts w:ascii="Times New Roman" w:eastAsia="Lucida Sans Unicode" w:hAnsi="Times New Roman"/>
          <w:bCs/>
          <w:kern w:val="1"/>
          <w:sz w:val="24"/>
          <w:szCs w:val="24"/>
          <w:lang w:eastAsia="ar-SA"/>
        </w:rPr>
        <w:t xml:space="preserve"> (OMC) είναι η λειτουργική οντότητα μέσω της οποίας ο φορέας παροχής τηλεπικοινωνιακών υπηρεσιών επιτηρεί και ελέγχει το σύστημα. Το OMC παρέχει ένα συγκεντρωτικό σημείο ώστε το προσωπικό του οργανισμού το επιφορτισμένο με τη συντήρηση να είναι σε θέση να ελέγχει και να διαχειρίζεται τη συντήρηση ολόκληρου του συστήματος. Ένα OMC μπορεί να εξυπηρετήσει πολλά κέντρα μεταγωγής (</w:t>
      </w:r>
      <w:proofErr w:type="spellStart"/>
      <w:r w:rsidRPr="009F2214">
        <w:rPr>
          <w:rFonts w:ascii="Times New Roman" w:eastAsia="Lucida Sans Unicode" w:hAnsi="Times New Roman"/>
          <w:bCs/>
          <w:kern w:val="1"/>
          <w:sz w:val="24"/>
          <w:szCs w:val="24"/>
          <w:lang w:eastAsia="ar-SA"/>
        </w:rPr>
        <w:t>MSCs</w:t>
      </w:r>
      <w:proofErr w:type="spellEnd"/>
      <w:r w:rsidRPr="009F2214">
        <w:rPr>
          <w:rFonts w:ascii="Times New Roman" w:eastAsia="Lucida Sans Unicode" w:hAnsi="Times New Roman"/>
          <w:bCs/>
          <w:kern w:val="1"/>
          <w:sz w:val="24"/>
          <w:szCs w:val="24"/>
          <w:lang w:eastAsia="ar-SA"/>
        </w:rPr>
        <w:t>).</w:t>
      </w:r>
    </w:p>
    <w:p w:rsidR="009F2214" w:rsidRDefault="009F2214" w:rsidP="009F2214">
      <w:pPr>
        <w:spacing w:line="360" w:lineRule="auto"/>
        <w:jc w:val="both"/>
        <w:rPr>
          <w:rFonts w:ascii="Times New Roman" w:eastAsia="Lucida Sans Unicode" w:hAnsi="Times New Roman"/>
          <w:bCs/>
          <w:kern w:val="1"/>
          <w:sz w:val="24"/>
          <w:szCs w:val="24"/>
          <w:lang w:eastAsia="ar-SA"/>
        </w:rPr>
      </w:pPr>
    </w:p>
    <w:p w:rsidR="009F2214" w:rsidRPr="003442D5" w:rsidRDefault="009F2214" w:rsidP="009F2214">
      <w:pPr>
        <w:spacing w:line="360" w:lineRule="auto"/>
        <w:jc w:val="both"/>
        <w:rPr>
          <w:rFonts w:ascii="Times New Roman" w:eastAsia="Lucida Sans Unicode" w:hAnsi="Times New Roman"/>
          <w:bCs/>
          <w:kern w:val="1"/>
          <w:sz w:val="24"/>
          <w:szCs w:val="24"/>
          <w:lang w:eastAsia="ar-SA"/>
        </w:rPr>
      </w:pPr>
    </w:p>
    <w:p w:rsidR="00457C19" w:rsidRDefault="00457C19">
      <w:pPr>
        <w:spacing w:after="0" w:line="240" w:lineRule="auto"/>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br w:type="page"/>
      </w:r>
    </w:p>
    <w:p w:rsidR="00D8414C" w:rsidRPr="00C80BC8" w:rsidRDefault="00D8414C" w:rsidP="009B6501">
      <w:pPr>
        <w:pStyle w:val="1"/>
      </w:pPr>
      <w:bookmarkStart w:id="20" w:name="_Toc323212272"/>
      <w:r>
        <w:lastRenderedPageBreak/>
        <w:t>Μοντέλα Ραδιοκάλυψης</w:t>
      </w:r>
      <w:bookmarkEnd w:id="20"/>
    </w:p>
    <w:p w:rsidR="00D8414C" w:rsidRPr="00D8414C" w:rsidRDefault="00D8414C" w:rsidP="009B6501">
      <w:pPr>
        <w:pStyle w:val="11"/>
      </w:pPr>
      <w:bookmarkStart w:id="21" w:name="_Toc323212273"/>
      <w:r w:rsidRPr="00D8414C">
        <w:t>Θεωρητική ανάλυση μοντέλων</w:t>
      </w:r>
      <w:bookmarkEnd w:id="21"/>
    </w:p>
    <w:p w:rsidR="00D8414C" w:rsidRPr="00D8414C" w:rsidRDefault="00D8414C" w:rsidP="009B6501">
      <w:pPr>
        <w:pStyle w:val="111"/>
      </w:pPr>
      <w:bookmarkStart w:id="22" w:name="_Toc323212274"/>
      <w:r w:rsidRPr="00D8414C">
        <w:t>Εισαγωγή</w:t>
      </w:r>
      <w:bookmarkEnd w:id="22"/>
    </w:p>
    <w:p w:rsidR="00D8414C" w:rsidRPr="00D8414C" w:rsidRDefault="00D8414C" w:rsidP="00D8414C">
      <w:pPr>
        <w:spacing w:line="360" w:lineRule="auto"/>
        <w:jc w:val="both"/>
        <w:rPr>
          <w:rFonts w:ascii="Times New Roman" w:hAnsi="Times New Roman"/>
          <w:color w:val="000000"/>
          <w:spacing w:val="-6"/>
          <w:sz w:val="24"/>
          <w:szCs w:val="24"/>
        </w:rPr>
      </w:pPr>
      <w:r w:rsidRPr="00D8414C">
        <w:rPr>
          <w:rFonts w:ascii="Times New Roman" w:hAnsi="Times New Roman"/>
          <w:color w:val="000000"/>
          <w:spacing w:val="-6"/>
          <w:sz w:val="24"/>
          <w:szCs w:val="24"/>
        </w:rPr>
        <w:t xml:space="preserve">Η μελέτη της διάδοσης των ραδιοκυμάτων αποτελεί ένα από τα πλέον σύνθετα προβλήματα ηλεκτρομαγνητικής μετάδοσης. Η διάδοση σε πραγματικό περιβάλλον αποτελεί ένα </w:t>
      </w:r>
      <w:proofErr w:type="spellStart"/>
      <w:r w:rsidRPr="00D8414C">
        <w:rPr>
          <w:rFonts w:ascii="Times New Roman" w:hAnsi="Times New Roman"/>
          <w:color w:val="000000"/>
          <w:spacing w:val="-6"/>
          <w:sz w:val="24"/>
          <w:szCs w:val="24"/>
        </w:rPr>
        <w:t>πολυπαραγοντικό</w:t>
      </w:r>
      <w:proofErr w:type="spellEnd"/>
      <w:r w:rsidRPr="00D8414C">
        <w:rPr>
          <w:rFonts w:ascii="Times New Roman" w:hAnsi="Times New Roman"/>
          <w:color w:val="000000"/>
          <w:spacing w:val="-6"/>
          <w:sz w:val="24"/>
          <w:szCs w:val="24"/>
        </w:rPr>
        <w:t xml:space="preserve"> σύστημα, το οποίο δεν επιδέχεται αναλυτική επίλυση. Η μελέτη, η κατανόηση και η δυνατότητα σχεδιαστικής παρέμβασης σε αυτό το σύστημα, προϋποθέτει την παραμετροποίησή </w:t>
      </w:r>
      <w:r w:rsidRPr="00601656">
        <w:rPr>
          <w:rFonts w:ascii="Times New Roman" w:eastAsia="Lucida Sans Unicode" w:hAnsi="Times New Roman"/>
          <w:bCs/>
          <w:kern w:val="1"/>
          <w:sz w:val="24"/>
          <w:szCs w:val="24"/>
          <w:lang w:eastAsia="ar-SA"/>
        </w:rPr>
        <w:t>του</w:t>
      </w:r>
      <w:r w:rsidRPr="00D8414C">
        <w:rPr>
          <w:rFonts w:ascii="Times New Roman" w:hAnsi="Times New Roman"/>
          <w:color w:val="000000"/>
          <w:spacing w:val="-6"/>
          <w:sz w:val="24"/>
          <w:szCs w:val="24"/>
        </w:rPr>
        <w:t xml:space="preserve">. Η ανάλυση αυτή, δίνει την δυνατότητα της σύνθεσης των επιμέρους παραγόντων-φαινομένων, σε διαφορετικούς, κατά περίπτωση, συνδυασμούς στα πραγματικά προβλήματα </w:t>
      </w:r>
      <w:proofErr w:type="spellStart"/>
      <w:r w:rsidRPr="00D8414C">
        <w:rPr>
          <w:rFonts w:ascii="Times New Roman" w:hAnsi="Times New Roman"/>
          <w:color w:val="000000"/>
          <w:spacing w:val="-6"/>
          <w:sz w:val="24"/>
          <w:szCs w:val="24"/>
        </w:rPr>
        <w:t>ραδιοζεύξεων</w:t>
      </w:r>
      <w:proofErr w:type="spellEnd"/>
      <w:r w:rsidRPr="00D8414C">
        <w:rPr>
          <w:rFonts w:ascii="Times New Roman" w:hAnsi="Times New Roman"/>
          <w:color w:val="000000"/>
          <w:spacing w:val="-6"/>
          <w:sz w:val="24"/>
          <w:szCs w:val="24"/>
        </w:rPr>
        <w:t>.</w:t>
      </w:r>
    </w:p>
    <w:p w:rsidR="00C2335B" w:rsidRDefault="00D8414C" w:rsidP="00D8414C">
      <w:pPr>
        <w:spacing w:line="360" w:lineRule="auto"/>
        <w:jc w:val="both"/>
        <w:rPr>
          <w:rFonts w:ascii="Times New Roman" w:eastAsia="Lucida Sans Unicode" w:hAnsi="Times New Roman"/>
          <w:bCs/>
          <w:kern w:val="1"/>
          <w:sz w:val="24"/>
          <w:szCs w:val="24"/>
          <w:lang w:eastAsia="ar-SA"/>
        </w:rPr>
      </w:pPr>
      <w:r w:rsidRPr="00D8414C">
        <w:rPr>
          <w:rFonts w:ascii="Times New Roman" w:hAnsi="Times New Roman"/>
          <w:color w:val="000000"/>
          <w:spacing w:val="-6"/>
          <w:sz w:val="24"/>
          <w:szCs w:val="24"/>
        </w:rPr>
        <w:t>Σε κάθε περίπτωση πρέπει  να μεταφέρεται επαρκής ισχύς από τον πομπό στο δέκτη, έτσι ώστε να είναι δυνατή η «ανάγνωση» του κάθε φορά λαμβανόμενου σήματος. Συνεπώς, ένα από τα πιο κρίσιμα ζητήματα είναι αυτό των αποσβέσεων-απωλειών, κατά τη διάρκεια της όδευσης από τον πομπό στο δέκτη. Επομένως, για κάθε επιμέρους παράγοντα, που επηρεάζει τη διάδοση ραδιοκυμάτων, ένα από τα σημαντικά συμπεράσματα είναι ο τρόπος με τον οποίο συνεισφέρει στη συσσώρευση των απωλειών.</w:t>
      </w:r>
    </w:p>
    <w:p w:rsidR="00601656" w:rsidRPr="00D8414C" w:rsidRDefault="00601656" w:rsidP="009B6501">
      <w:pPr>
        <w:pStyle w:val="111"/>
      </w:pPr>
      <w:bookmarkStart w:id="23" w:name="_Toc323212275"/>
      <w:r w:rsidRPr="00601656">
        <w:t>Απώλειες διαδρομής (</w:t>
      </w:r>
      <w:r w:rsidR="008D422F">
        <w:rPr>
          <w:lang w:val="en-US"/>
        </w:rPr>
        <w:t>Path</w:t>
      </w:r>
      <w:r>
        <w:t xml:space="preserve"> </w:t>
      </w:r>
      <w:r>
        <w:rPr>
          <w:lang w:val="en-US"/>
        </w:rPr>
        <w:t>L</w:t>
      </w:r>
      <w:r w:rsidR="008D422F">
        <w:rPr>
          <w:lang w:val="en-US"/>
        </w:rPr>
        <w:t>oss</w:t>
      </w:r>
      <w:r w:rsidRPr="00601656">
        <w:t>)</w:t>
      </w:r>
      <w:bookmarkEnd w:id="23"/>
    </w:p>
    <w:p w:rsidR="00C2335B" w:rsidRDefault="00601656" w:rsidP="00601656">
      <w:pPr>
        <w:spacing w:line="360" w:lineRule="auto"/>
        <w:jc w:val="both"/>
        <w:rPr>
          <w:rFonts w:ascii="Times New Roman" w:eastAsia="Lucida Sans Unicode" w:hAnsi="Times New Roman"/>
          <w:bCs/>
          <w:kern w:val="1"/>
          <w:sz w:val="24"/>
          <w:szCs w:val="24"/>
          <w:lang w:eastAsia="ar-SA"/>
        </w:rPr>
      </w:pPr>
      <w:r>
        <w:rPr>
          <w:rFonts w:ascii="Times New Roman" w:hAnsi="Times New Roman"/>
          <w:color w:val="000000"/>
          <w:spacing w:val="-6"/>
          <w:sz w:val="24"/>
          <w:szCs w:val="24"/>
        </w:rPr>
        <w:t xml:space="preserve">Οι απώλειες διαδρομής </w:t>
      </w:r>
      <w:r w:rsidRPr="00601656">
        <w:rPr>
          <w:rFonts w:ascii="Times New Roman" w:hAnsi="Times New Roman"/>
          <w:color w:val="000000"/>
          <w:spacing w:val="-6"/>
          <w:sz w:val="24"/>
          <w:szCs w:val="24"/>
        </w:rPr>
        <w:t>είναι ο λόγος της εκπεμπόμενης ισχύος προς την λαμβανόμενη ισχύ. Για τον υπολογισμό τους χρησιμοποιούμε διάφορα μοντέλα .Οι απώλειες διαδρομής</w:t>
      </w:r>
      <w:r>
        <w:rPr>
          <w:rFonts w:ascii="Times New Roman" w:hAnsi="Times New Roman"/>
          <w:color w:val="000000"/>
          <w:spacing w:val="-6"/>
          <w:sz w:val="24"/>
          <w:szCs w:val="24"/>
        </w:rPr>
        <w:t xml:space="preserve"> </w:t>
      </w:r>
      <w:r w:rsidRPr="00601656">
        <w:rPr>
          <w:rFonts w:ascii="Times New Roman" w:hAnsi="Times New Roman"/>
          <w:color w:val="000000"/>
          <w:spacing w:val="-6"/>
          <w:sz w:val="24"/>
          <w:szCs w:val="24"/>
        </w:rPr>
        <w:t>χαρακτηρίζουν</w:t>
      </w:r>
      <w:r>
        <w:rPr>
          <w:rFonts w:ascii="Times New Roman" w:hAnsi="Times New Roman"/>
          <w:color w:val="000000"/>
          <w:spacing w:val="-6"/>
          <w:sz w:val="24"/>
          <w:szCs w:val="24"/>
        </w:rPr>
        <w:t xml:space="preserve"> </w:t>
      </w:r>
      <w:r w:rsidRPr="00601656">
        <w:rPr>
          <w:rFonts w:ascii="Times New Roman" w:hAnsi="Times New Roman"/>
          <w:color w:val="000000"/>
          <w:spacing w:val="-6"/>
          <w:sz w:val="24"/>
          <w:szCs w:val="24"/>
        </w:rPr>
        <w:t xml:space="preserve">κυρίως την εξασθένηση </w:t>
      </w:r>
      <w:r>
        <w:rPr>
          <w:rFonts w:ascii="Times New Roman" w:hAnsi="Times New Roman"/>
          <w:color w:val="000000"/>
          <w:spacing w:val="-6"/>
          <w:sz w:val="24"/>
          <w:szCs w:val="24"/>
        </w:rPr>
        <w:t xml:space="preserve">της </w:t>
      </w:r>
      <w:r w:rsidRPr="00601656">
        <w:rPr>
          <w:rFonts w:ascii="Times New Roman" w:hAnsi="Times New Roman"/>
          <w:color w:val="000000"/>
          <w:spacing w:val="-6"/>
          <w:sz w:val="24"/>
          <w:szCs w:val="24"/>
        </w:rPr>
        <w:t>μέσης τιμής του λαμβανόμενου σήματος σε σχέση με την απόσταση πομπού-δέκτη</w:t>
      </w:r>
      <w:r>
        <w:rPr>
          <w:rFonts w:ascii="Times New Roman" w:hAnsi="Times New Roman"/>
          <w:color w:val="000000"/>
          <w:spacing w:val="-6"/>
          <w:sz w:val="24"/>
          <w:szCs w:val="24"/>
        </w:rPr>
        <w:t xml:space="preserve"> </w:t>
      </w:r>
      <w:r w:rsidRPr="00601656">
        <w:rPr>
          <w:rFonts w:ascii="Times New Roman" w:hAnsi="Times New Roman"/>
          <w:color w:val="000000"/>
          <w:spacing w:val="-6"/>
          <w:sz w:val="24"/>
          <w:szCs w:val="24"/>
        </w:rPr>
        <w:t xml:space="preserve">όμως </w:t>
      </w:r>
      <w:r>
        <w:rPr>
          <w:rFonts w:ascii="Times New Roman" w:hAnsi="Times New Roman"/>
          <w:color w:val="000000"/>
          <w:spacing w:val="-6"/>
          <w:sz w:val="24"/>
          <w:szCs w:val="24"/>
        </w:rPr>
        <w:t xml:space="preserve">επίσης </w:t>
      </w:r>
      <w:r w:rsidRPr="00601656">
        <w:rPr>
          <w:rFonts w:ascii="Times New Roman" w:hAnsi="Times New Roman"/>
          <w:color w:val="000000"/>
          <w:spacing w:val="-6"/>
          <w:sz w:val="24"/>
          <w:szCs w:val="24"/>
        </w:rPr>
        <w:t>εξαρτώνται</w:t>
      </w:r>
      <w:r>
        <w:rPr>
          <w:rFonts w:ascii="Times New Roman" w:hAnsi="Times New Roman"/>
          <w:color w:val="000000"/>
          <w:spacing w:val="-6"/>
          <w:sz w:val="24"/>
          <w:szCs w:val="24"/>
        </w:rPr>
        <w:t xml:space="preserve"> </w:t>
      </w:r>
      <w:r w:rsidRPr="00601656">
        <w:rPr>
          <w:rFonts w:ascii="Times New Roman" w:hAnsi="Times New Roman"/>
          <w:color w:val="000000"/>
          <w:spacing w:val="-6"/>
          <w:sz w:val="24"/>
          <w:szCs w:val="24"/>
        </w:rPr>
        <w:t>από τη συχνότητα, από το ύψος των κεραιών του σταθμού βάσης και του</w:t>
      </w:r>
      <w:r>
        <w:rPr>
          <w:rFonts w:ascii="Times New Roman" w:hAnsi="Times New Roman"/>
          <w:color w:val="000000"/>
          <w:spacing w:val="-6"/>
          <w:sz w:val="24"/>
          <w:szCs w:val="24"/>
        </w:rPr>
        <w:t xml:space="preserve"> </w:t>
      </w:r>
      <w:r w:rsidRPr="00601656">
        <w:rPr>
          <w:rFonts w:ascii="Times New Roman" w:hAnsi="Times New Roman"/>
          <w:color w:val="000000"/>
          <w:spacing w:val="-6"/>
          <w:sz w:val="24"/>
          <w:szCs w:val="24"/>
        </w:rPr>
        <w:t>κινητού τερματικού, από τη μορφολογία της περιοχής και από τις ανθρώπινες κατασκευές.</w:t>
      </w:r>
      <w:r>
        <w:rPr>
          <w:rFonts w:ascii="Times New Roman" w:hAnsi="Times New Roman"/>
          <w:color w:val="000000"/>
          <w:spacing w:val="-6"/>
          <w:sz w:val="24"/>
          <w:szCs w:val="24"/>
        </w:rPr>
        <w:t xml:space="preserve"> </w:t>
      </w:r>
      <w:r w:rsidRPr="00601656">
        <w:rPr>
          <w:rFonts w:ascii="Times New Roman" w:hAnsi="Times New Roman"/>
          <w:color w:val="000000"/>
          <w:spacing w:val="-6"/>
          <w:sz w:val="24"/>
          <w:szCs w:val="24"/>
        </w:rPr>
        <w:t>Αυτοί οι επιπλέον παράγοντες δυσκολεύουν τον υπολογισμό των απωλειών διαδρομής.</w:t>
      </w:r>
    </w:p>
    <w:p w:rsidR="00095F23" w:rsidRPr="00601656" w:rsidRDefault="00601656" w:rsidP="009B6501">
      <w:pPr>
        <w:pStyle w:val="1111"/>
      </w:pPr>
      <w:bookmarkStart w:id="24" w:name="_Toc323212276"/>
      <w:r w:rsidRPr="00601656">
        <w:t>Το μοντέλο ελεύθερου χώρου</w:t>
      </w:r>
      <w:r w:rsidR="005E2E52">
        <w:t xml:space="preserve"> </w:t>
      </w:r>
      <w:r w:rsidRPr="00601656">
        <w:t>(</w:t>
      </w:r>
      <w:proofErr w:type="spellStart"/>
      <w:r w:rsidRPr="00601656">
        <w:t>free</w:t>
      </w:r>
      <w:proofErr w:type="spellEnd"/>
      <w:r w:rsidRPr="00601656">
        <w:t xml:space="preserve"> </w:t>
      </w:r>
      <w:proofErr w:type="spellStart"/>
      <w:r w:rsidRPr="00601656">
        <w:t>space</w:t>
      </w:r>
      <w:proofErr w:type="spellEnd"/>
      <w:r w:rsidRPr="00601656">
        <w:t>)</w:t>
      </w:r>
      <w:bookmarkEnd w:id="24"/>
    </w:p>
    <w:p w:rsidR="00601656" w:rsidRPr="00601656" w:rsidRDefault="00601656" w:rsidP="00601656">
      <w:pPr>
        <w:spacing w:line="360" w:lineRule="auto"/>
        <w:jc w:val="both"/>
        <w:rPr>
          <w:rFonts w:ascii="Times New Roman" w:eastAsia="Lucida Sans Unicode" w:hAnsi="Times New Roman"/>
          <w:bCs/>
          <w:kern w:val="1"/>
          <w:sz w:val="24"/>
          <w:szCs w:val="24"/>
          <w:lang w:eastAsia="ar-SA"/>
        </w:rPr>
      </w:pPr>
      <w:r w:rsidRPr="00601656">
        <w:rPr>
          <w:rFonts w:ascii="Times New Roman" w:eastAsia="Lucida Sans Unicode" w:hAnsi="Times New Roman"/>
          <w:bCs/>
          <w:kern w:val="1"/>
          <w:sz w:val="24"/>
          <w:szCs w:val="24"/>
          <w:lang w:eastAsia="ar-SA"/>
        </w:rPr>
        <w:t xml:space="preserve">Το πλέον απλό μοντέλο μελέτης μιας </w:t>
      </w:r>
      <w:proofErr w:type="spellStart"/>
      <w:r w:rsidRPr="00601656">
        <w:rPr>
          <w:rFonts w:ascii="Times New Roman" w:eastAsia="Lucida Sans Unicode" w:hAnsi="Times New Roman"/>
          <w:bCs/>
          <w:kern w:val="1"/>
          <w:sz w:val="24"/>
          <w:szCs w:val="24"/>
          <w:lang w:eastAsia="ar-SA"/>
        </w:rPr>
        <w:t>ραδιοζεύξης</w:t>
      </w:r>
      <w:proofErr w:type="spellEnd"/>
      <w:r w:rsidRPr="00601656">
        <w:rPr>
          <w:rFonts w:ascii="Times New Roman" w:eastAsia="Lucida Sans Unicode" w:hAnsi="Times New Roman"/>
          <w:bCs/>
          <w:kern w:val="1"/>
          <w:sz w:val="24"/>
          <w:szCs w:val="24"/>
          <w:lang w:eastAsia="ar-SA"/>
        </w:rPr>
        <w:t xml:space="preserve">, είναι αυτό της διάδοσης στον ελεύθερο χώρο δηλ. σε ένα χώρο άπειρης έκτασης, με ομοιογενή χαρακτηριστικά με μηδενικές απώλειες. Η διάδοση και οι απώλειες σύμφωνα με αυτό το μοντέλο ονομάζονται </w:t>
      </w:r>
      <w:r w:rsidRPr="00601656">
        <w:rPr>
          <w:rFonts w:ascii="Times New Roman" w:eastAsia="Lucida Sans Unicode" w:hAnsi="Times New Roman"/>
          <w:bCs/>
          <w:i/>
          <w:kern w:val="1"/>
          <w:sz w:val="24"/>
          <w:szCs w:val="24"/>
          <w:lang w:eastAsia="ar-SA"/>
        </w:rPr>
        <w:t>διάδοση ελεύθερου χώρου</w:t>
      </w:r>
      <w:r w:rsidRPr="00601656">
        <w:rPr>
          <w:rFonts w:ascii="Times New Roman" w:eastAsia="Lucida Sans Unicode" w:hAnsi="Times New Roman"/>
          <w:bCs/>
          <w:kern w:val="1"/>
          <w:sz w:val="24"/>
          <w:szCs w:val="24"/>
          <w:lang w:eastAsia="ar-SA"/>
        </w:rPr>
        <w:t xml:space="preserve"> και </w:t>
      </w:r>
      <w:r w:rsidRPr="00601656">
        <w:rPr>
          <w:rFonts w:ascii="Times New Roman" w:eastAsia="Lucida Sans Unicode" w:hAnsi="Times New Roman"/>
          <w:bCs/>
          <w:i/>
          <w:kern w:val="1"/>
          <w:sz w:val="24"/>
          <w:szCs w:val="24"/>
          <w:lang w:eastAsia="ar-SA"/>
        </w:rPr>
        <w:t>απώλειες ελεύθερου χώρου</w:t>
      </w:r>
      <w:r>
        <w:rPr>
          <w:rFonts w:ascii="Times New Roman" w:eastAsia="Lucida Sans Unicode" w:hAnsi="Times New Roman"/>
          <w:bCs/>
          <w:kern w:val="1"/>
          <w:sz w:val="24"/>
          <w:szCs w:val="24"/>
          <w:lang w:eastAsia="ar-SA"/>
        </w:rPr>
        <w:t>, αντίστοιχα.</w:t>
      </w:r>
    </w:p>
    <w:p w:rsidR="00601656" w:rsidRDefault="00601656" w:rsidP="00601656">
      <w:pPr>
        <w:spacing w:line="360" w:lineRule="auto"/>
        <w:jc w:val="both"/>
        <w:rPr>
          <w:rFonts w:ascii="Times New Roman" w:eastAsia="Lucida Sans Unicode" w:hAnsi="Times New Roman"/>
          <w:bCs/>
          <w:kern w:val="1"/>
          <w:sz w:val="24"/>
          <w:szCs w:val="24"/>
          <w:lang w:eastAsia="ar-SA"/>
        </w:rPr>
      </w:pPr>
      <w:r w:rsidRPr="00601656">
        <w:rPr>
          <w:rFonts w:ascii="Times New Roman" w:eastAsia="Lucida Sans Unicode" w:hAnsi="Times New Roman"/>
          <w:bCs/>
          <w:kern w:val="1"/>
          <w:sz w:val="24"/>
          <w:szCs w:val="24"/>
          <w:lang w:eastAsia="ar-SA"/>
        </w:rPr>
        <w:lastRenderedPageBreak/>
        <w:t>Αν μια κεραία εκπομπής βρίσκεται σε ελεύθερο χώρο, δηλαδή μακριά από τη γη ή από οποιαδήποτε εμπόδια, τότε αν έχει κέρδος G</w:t>
      </w:r>
      <w:r w:rsidRPr="00601656">
        <w:rPr>
          <w:rFonts w:ascii="Times New Roman" w:eastAsia="Lucida Sans Unicode" w:hAnsi="Times New Roman"/>
          <w:bCs/>
          <w:kern w:val="1"/>
          <w:sz w:val="24"/>
          <w:szCs w:val="24"/>
          <w:vertAlign w:val="subscript"/>
          <w:lang w:eastAsia="ar-SA"/>
        </w:rPr>
        <w:t>Τ</w:t>
      </w:r>
      <w:r w:rsidRPr="00601656">
        <w:rPr>
          <w:rFonts w:ascii="Times New Roman" w:eastAsia="Lucida Sans Unicode" w:hAnsi="Times New Roman"/>
          <w:bCs/>
          <w:kern w:val="1"/>
          <w:sz w:val="24"/>
          <w:szCs w:val="24"/>
          <w:lang w:eastAsia="ar-SA"/>
        </w:rPr>
        <w:t xml:space="preserve"> στην κατεύθυνση της κεραίας λήψης ,η πυκνότητα ενέργειας σε μια απόσταση d της </w:t>
      </w:r>
      <w:proofErr w:type="spellStart"/>
      <w:r w:rsidRPr="00601656">
        <w:rPr>
          <w:rFonts w:ascii="Times New Roman" w:eastAsia="Lucida Sans Unicode" w:hAnsi="Times New Roman"/>
          <w:bCs/>
          <w:kern w:val="1"/>
          <w:sz w:val="24"/>
          <w:szCs w:val="24"/>
          <w:lang w:eastAsia="ar-SA"/>
        </w:rPr>
        <w:t>διαλεχθήσας</w:t>
      </w:r>
      <w:proofErr w:type="spellEnd"/>
      <w:r w:rsidRPr="00601656">
        <w:rPr>
          <w:rFonts w:ascii="Times New Roman" w:eastAsia="Lucida Sans Unicode" w:hAnsi="Times New Roman"/>
          <w:bCs/>
          <w:kern w:val="1"/>
          <w:sz w:val="24"/>
          <w:szCs w:val="24"/>
          <w:lang w:eastAsia="ar-SA"/>
        </w:rPr>
        <w:t xml:space="preserve"> κατεύθυνσης είναι</w:t>
      </w:r>
    </w:p>
    <w:bookmarkStart w:id="25" w:name="_Toc202279587"/>
    <w:bookmarkStart w:id="26" w:name="_Toc204006883"/>
    <w:bookmarkStart w:id="27" w:name="_Toc204084163"/>
    <w:p w:rsidR="005E2E52" w:rsidRPr="005E2E52" w:rsidRDefault="005E2E52" w:rsidP="005E2E52">
      <w:pPr>
        <w:spacing w:line="360" w:lineRule="auto"/>
        <w:ind w:firstLine="720"/>
        <w:jc w:val="center"/>
        <w:rPr>
          <w:rFonts w:ascii="Times New Roman" w:eastAsia="Lucida Sans Unicode" w:hAnsi="Times New Roman"/>
          <w:b/>
          <w:bCs/>
          <w:kern w:val="1"/>
          <w:sz w:val="24"/>
          <w:szCs w:val="24"/>
          <w:lang w:eastAsia="ar-SA"/>
        </w:rPr>
      </w:pPr>
      <w:r w:rsidRPr="005E2E52">
        <w:rPr>
          <w:rFonts w:ascii="Times New Roman" w:eastAsia="Lucida Sans Unicode" w:hAnsi="Times New Roman"/>
          <w:b/>
          <w:bCs/>
          <w:kern w:val="1"/>
          <w:sz w:val="24"/>
          <w:szCs w:val="24"/>
          <w:lang w:val="en-GB" w:eastAsia="ar-SA"/>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pt;height:31.15pt" o:ole="">
            <v:imagedata r:id="rId13" o:title=""/>
          </v:shape>
          <o:OLEObject Type="Embed" ProgID="Equation.DSMT4" ShapeID="_x0000_i1025" DrawAspect="Content" ObjectID="_1396957779" r:id="rId14"/>
        </w:object>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005E199E">
        <w:rPr>
          <w:rFonts w:ascii="Times New Roman" w:eastAsia="Lucida Sans Unicode" w:hAnsi="Times New Roman"/>
          <w:bCs/>
          <w:kern w:val="1"/>
          <w:sz w:val="24"/>
          <w:szCs w:val="24"/>
          <w:lang w:eastAsia="ar-SA"/>
        </w:rPr>
        <w:tab/>
      </w:r>
      <w:r w:rsidRPr="005E2E52">
        <w:rPr>
          <w:rFonts w:ascii="Times New Roman" w:eastAsia="Lucida Sans Unicode" w:hAnsi="Times New Roman"/>
          <w:b/>
          <w:bCs/>
          <w:kern w:val="1"/>
          <w:sz w:val="24"/>
          <w:szCs w:val="24"/>
          <w:lang w:eastAsia="ar-SA"/>
        </w:rPr>
        <w:t>(2.1)</w:t>
      </w:r>
      <w:bookmarkEnd w:id="25"/>
      <w:bookmarkEnd w:id="26"/>
      <w:bookmarkEnd w:id="27"/>
    </w:p>
    <w:p w:rsidR="00601656" w:rsidRDefault="005E2E52" w:rsidP="005F3E8A">
      <w:pPr>
        <w:spacing w:line="360" w:lineRule="auto"/>
        <w:jc w:val="both"/>
        <w:rPr>
          <w:rFonts w:ascii="Times New Roman" w:eastAsia="Lucida Sans Unicode" w:hAnsi="Times New Roman"/>
          <w:bCs/>
          <w:kern w:val="1"/>
          <w:sz w:val="24"/>
          <w:szCs w:val="24"/>
          <w:lang w:eastAsia="ar-SA"/>
        </w:rPr>
      </w:pPr>
      <w:r w:rsidRPr="005E2E52">
        <w:rPr>
          <w:rFonts w:ascii="Times New Roman" w:eastAsia="Lucida Sans Unicode" w:hAnsi="Times New Roman"/>
          <w:bCs/>
          <w:kern w:val="1"/>
          <w:sz w:val="24"/>
          <w:szCs w:val="24"/>
          <w:lang w:eastAsia="ar-SA"/>
        </w:rPr>
        <w:t>Η διαθέσιμη ισχύς στην κεραία λήψης ,η οποία έχει ενεργή περιοχή Α είναι συνεπώς</w:t>
      </w:r>
    </w:p>
    <w:bookmarkStart w:id="28" w:name="_Toc202279588"/>
    <w:bookmarkStart w:id="29" w:name="_Toc204006884"/>
    <w:bookmarkStart w:id="30" w:name="_Toc204084164"/>
    <w:p w:rsidR="005E2E52" w:rsidRPr="005E2E52" w:rsidRDefault="005E2E52" w:rsidP="005E2E52">
      <w:pPr>
        <w:spacing w:line="360" w:lineRule="auto"/>
        <w:jc w:val="center"/>
        <w:rPr>
          <w:rFonts w:ascii="Times New Roman" w:eastAsia="Lucida Sans Unicode" w:hAnsi="Times New Roman"/>
          <w:b/>
          <w:bCs/>
          <w:kern w:val="1"/>
          <w:sz w:val="24"/>
          <w:szCs w:val="24"/>
          <w:lang w:eastAsia="ar-SA"/>
        </w:rPr>
      </w:pPr>
      <w:r w:rsidRPr="005E2E52">
        <w:rPr>
          <w:rFonts w:ascii="Times New Roman" w:eastAsia="Lucida Sans Unicode" w:hAnsi="Times New Roman"/>
          <w:b/>
          <w:bCs/>
          <w:kern w:val="1"/>
          <w:sz w:val="24"/>
          <w:szCs w:val="24"/>
          <w:lang w:val="en-GB" w:eastAsia="ar-SA"/>
        </w:rPr>
        <w:object w:dxaOrig="2439" w:dyaOrig="660">
          <v:shape id="_x0000_i1026" type="#_x0000_t75" style="width:122.5pt;height:32.25pt" o:ole="">
            <v:imagedata r:id="rId15" o:title=""/>
          </v:shape>
          <o:OLEObject Type="Embed" ProgID="Equation.DSMT4" ShapeID="_x0000_i1026" DrawAspect="Content" ObjectID="_1396957780" r:id="rId16"/>
        </w:object>
      </w:r>
      <w:r w:rsidRPr="005E2E52">
        <w:rPr>
          <w:rFonts w:ascii="Times New Roman" w:eastAsia="Lucida Sans Unicode" w:hAnsi="Times New Roman"/>
          <w:b/>
          <w:bCs/>
          <w:kern w:val="1"/>
          <w:sz w:val="24"/>
          <w:szCs w:val="24"/>
          <w:lang w:eastAsia="ar-SA"/>
        </w:rPr>
        <w:tab/>
      </w:r>
      <w:r>
        <w:rPr>
          <w:rFonts w:ascii="Times New Roman" w:eastAsia="Lucida Sans Unicode" w:hAnsi="Times New Roman"/>
          <w:b/>
          <w:bCs/>
          <w:kern w:val="1"/>
          <w:sz w:val="24"/>
          <w:szCs w:val="24"/>
          <w:lang w:eastAsia="ar-SA"/>
        </w:rPr>
        <w:tab/>
      </w:r>
      <w:r>
        <w:rPr>
          <w:rFonts w:ascii="Times New Roman" w:eastAsia="Lucida Sans Unicode" w:hAnsi="Times New Roman"/>
          <w:b/>
          <w:bCs/>
          <w:kern w:val="1"/>
          <w:sz w:val="24"/>
          <w:szCs w:val="24"/>
          <w:lang w:eastAsia="ar-SA"/>
        </w:rPr>
        <w:tab/>
      </w:r>
      <w:r>
        <w:rPr>
          <w:rFonts w:ascii="Times New Roman" w:eastAsia="Lucida Sans Unicode" w:hAnsi="Times New Roman"/>
          <w:b/>
          <w:bCs/>
          <w:kern w:val="1"/>
          <w:sz w:val="24"/>
          <w:szCs w:val="24"/>
          <w:lang w:eastAsia="ar-SA"/>
        </w:rPr>
        <w:tab/>
      </w:r>
      <w:r>
        <w:rPr>
          <w:rFonts w:ascii="Times New Roman" w:eastAsia="Lucida Sans Unicode" w:hAnsi="Times New Roman"/>
          <w:b/>
          <w:bCs/>
          <w:kern w:val="1"/>
          <w:sz w:val="24"/>
          <w:szCs w:val="24"/>
          <w:lang w:eastAsia="ar-SA"/>
        </w:rPr>
        <w:tab/>
      </w:r>
      <w:r w:rsidR="005E199E">
        <w:rPr>
          <w:rFonts w:ascii="Times New Roman" w:eastAsia="Lucida Sans Unicode" w:hAnsi="Times New Roman"/>
          <w:b/>
          <w:bCs/>
          <w:kern w:val="1"/>
          <w:sz w:val="24"/>
          <w:szCs w:val="24"/>
          <w:lang w:eastAsia="ar-SA"/>
        </w:rPr>
        <w:tab/>
      </w:r>
      <w:r w:rsidRPr="005E2E52">
        <w:rPr>
          <w:rFonts w:ascii="Times New Roman" w:eastAsia="Lucida Sans Unicode" w:hAnsi="Times New Roman"/>
          <w:b/>
          <w:bCs/>
          <w:kern w:val="1"/>
          <w:sz w:val="24"/>
          <w:szCs w:val="24"/>
          <w:lang w:eastAsia="ar-SA"/>
        </w:rPr>
        <w:t>(2.2)</w:t>
      </w:r>
      <w:bookmarkEnd w:id="28"/>
      <w:bookmarkEnd w:id="29"/>
      <w:bookmarkEnd w:id="30"/>
    </w:p>
    <w:p w:rsidR="005E2E52" w:rsidRPr="005E2E52" w:rsidRDefault="005E2E52" w:rsidP="005E2E52">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Οπότε παίρνουμε την εξίσωση</w:t>
      </w:r>
    </w:p>
    <w:p w:rsidR="005E2E52" w:rsidRPr="005E2E52" w:rsidRDefault="005E2E52" w:rsidP="005E2E52">
      <w:pPr>
        <w:spacing w:line="360" w:lineRule="auto"/>
        <w:jc w:val="center"/>
        <w:rPr>
          <w:rFonts w:ascii="Times New Roman" w:eastAsia="Lucida Sans Unicode" w:hAnsi="Times New Roman"/>
          <w:bCs/>
          <w:kern w:val="1"/>
          <w:sz w:val="24"/>
          <w:szCs w:val="24"/>
          <w:lang w:eastAsia="ar-SA"/>
        </w:rPr>
      </w:pPr>
      <w:r w:rsidRPr="005E2E52">
        <w:rPr>
          <w:rFonts w:ascii="Times New Roman" w:eastAsia="Lucida Sans Unicode" w:hAnsi="Times New Roman"/>
          <w:bCs/>
          <w:kern w:val="1"/>
          <w:sz w:val="24"/>
          <w:szCs w:val="24"/>
          <w:lang w:eastAsia="ar-SA"/>
        </w:rPr>
        <w:object w:dxaOrig="1880" w:dyaOrig="700">
          <v:shape id="_x0000_i1027" type="#_x0000_t75" style="width:98.85pt;height:37.6pt" o:ole="">
            <v:imagedata r:id="rId17" o:title=""/>
          </v:shape>
          <o:OLEObject Type="Embed" ProgID="Equation.3" ShapeID="_x0000_i1027" DrawAspect="Content" ObjectID="_1396957781" r:id="rId18"/>
        </w:object>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2E52">
        <w:rPr>
          <w:rFonts w:ascii="Times New Roman" w:eastAsia="Lucida Sans Unicode" w:hAnsi="Times New Roman"/>
          <w:bCs/>
          <w:i/>
          <w:kern w:val="1"/>
          <w:sz w:val="24"/>
          <w:szCs w:val="24"/>
          <w:lang w:eastAsia="ar-SA"/>
        </w:rPr>
        <w:t xml:space="preserve">Εξίσωση </w:t>
      </w:r>
      <w:proofErr w:type="spellStart"/>
      <w:r w:rsidRPr="005E2E52">
        <w:rPr>
          <w:rFonts w:ascii="Times New Roman" w:eastAsia="Lucida Sans Unicode" w:hAnsi="Times New Roman"/>
          <w:bCs/>
          <w:i/>
          <w:kern w:val="1"/>
          <w:sz w:val="24"/>
          <w:szCs w:val="24"/>
          <w:lang w:val="en-US" w:eastAsia="ar-SA"/>
        </w:rPr>
        <w:t>Friis</w:t>
      </w:r>
      <w:proofErr w:type="spellEnd"/>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005E199E">
        <w:rPr>
          <w:rFonts w:ascii="Times New Roman" w:eastAsia="Lucida Sans Unicode" w:hAnsi="Times New Roman"/>
          <w:bCs/>
          <w:kern w:val="1"/>
          <w:sz w:val="24"/>
          <w:szCs w:val="24"/>
          <w:lang w:eastAsia="ar-SA"/>
        </w:rPr>
        <w:tab/>
      </w:r>
      <w:r w:rsidRPr="005E2E52">
        <w:rPr>
          <w:rFonts w:ascii="Times New Roman" w:eastAsia="Lucida Sans Unicode" w:hAnsi="Times New Roman"/>
          <w:b/>
          <w:bCs/>
          <w:kern w:val="1"/>
          <w:sz w:val="24"/>
          <w:szCs w:val="24"/>
          <w:lang w:eastAsia="ar-SA"/>
        </w:rPr>
        <w:t>(2.3)</w:t>
      </w:r>
    </w:p>
    <w:p w:rsidR="005E2E52" w:rsidRPr="005E2E52" w:rsidRDefault="005E2E52" w:rsidP="005E2E52">
      <w:pPr>
        <w:spacing w:line="360" w:lineRule="auto"/>
        <w:jc w:val="both"/>
        <w:rPr>
          <w:rFonts w:ascii="Times New Roman" w:eastAsia="Lucida Sans Unicode" w:hAnsi="Times New Roman"/>
          <w:bCs/>
          <w:kern w:val="1"/>
          <w:sz w:val="24"/>
          <w:szCs w:val="24"/>
          <w:lang w:eastAsia="ar-SA"/>
        </w:rPr>
      </w:pPr>
      <w:r w:rsidRPr="005E2E52">
        <w:rPr>
          <w:rFonts w:ascii="Times New Roman" w:eastAsia="Lucida Sans Unicode" w:hAnsi="Times New Roman"/>
          <w:bCs/>
          <w:kern w:val="1"/>
          <w:sz w:val="24"/>
          <w:szCs w:val="24"/>
          <w:lang w:eastAsia="ar-SA"/>
        </w:rPr>
        <w:t xml:space="preserve">  H απώλεια διαδρομής σε </w:t>
      </w:r>
      <w:r w:rsidRPr="005E2E52">
        <w:rPr>
          <w:rFonts w:ascii="Times New Roman" w:eastAsia="Lucida Sans Unicode" w:hAnsi="Times New Roman"/>
          <w:bCs/>
          <w:kern w:val="1"/>
          <w:sz w:val="24"/>
          <w:szCs w:val="24"/>
          <w:lang w:val="en-US" w:eastAsia="ar-SA"/>
        </w:rPr>
        <w:t>dB</w:t>
      </w:r>
      <w:r w:rsidR="008D422F">
        <w:rPr>
          <w:rFonts w:ascii="Times New Roman" w:eastAsia="Lucida Sans Unicode" w:hAnsi="Times New Roman"/>
          <w:bCs/>
          <w:kern w:val="1"/>
          <w:sz w:val="24"/>
          <w:szCs w:val="24"/>
          <w:lang w:eastAsia="ar-SA"/>
        </w:rPr>
        <w:t xml:space="preserve"> είναι μετά την αντικατάσταση </w:t>
      </w:r>
      <w:r w:rsidRPr="005E2E52">
        <w:rPr>
          <w:rFonts w:ascii="Times New Roman" w:eastAsia="Lucida Sans Unicode" w:hAnsi="Times New Roman"/>
          <w:bCs/>
          <w:kern w:val="1"/>
          <w:sz w:val="24"/>
          <w:szCs w:val="24"/>
          <w:lang w:eastAsia="ar-SA"/>
        </w:rPr>
        <w:t>λ=</w:t>
      </w:r>
      <w:r w:rsidRPr="005E2E52">
        <w:rPr>
          <w:rFonts w:ascii="Times New Roman" w:eastAsia="Lucida Sans Unicode" w:hAnsi="Times New Roman"/>
          <w:bCs/>
          <w:kern w:val="1"/>
          <w:sz w:val="24"/>
          <w:szCs w:val="24"/>
          <w:lang w:val="en-US" w:eastAsia="ar-SA"/>
        </w:rPr>
        <w:t>c</w:t>
      </w:r>
      <w:r w:rsidRPr="005E2E52">
        <w:rPr>
          <w:rFonts w:ascii="Times New Roman" w:eastAsia="Lucida Sans Unicode" w:hAnsi="Times New Roman"/>
          <w:bCs/>
          <w:kern w:val="1"/>
          <w:sz w:val="24"/>
          <w:szCs w:val="24"/>
          <w:lang w:eastAsia="ar-SA"/>
        </w:rPr>
        <w:t>/</w:t>
      </w:r>
      <w:r w:rsidRPr="005E2E52">
        <w:rPr>
          <w:rFonts w:ascii="Times New Roman" w:eastAsia="Lucida Sans Unicode" w:hAnsi="Times New Roman"/>
          <w:bCs/>
          <w:kern w:val="1"/>
          <w:sz w:val="24"/>
          <w:szCs w:val="24"/>
          <w:lang w:val="en-US" w:eastAsia="ar-SA"/>
        </w:rPr>
        <w:t>f</w:t>
      </w:r>
      <w:r w:rsidRPr="005E2E52">
        <w:rPr>
          <w:rFonts w:ascii="Times New Roman" w:eastAsia="Lucida Sans Unicode" w:hAnsi="Times New Roman"/>
          <w:bCs/>
          <w:kern w:val="1"/>
          <w:sz w:val="24"/>
          <w:szCs w:val="24"/>
          <w:lang w:eastAsia="ar-SA"/>
        </w:rPr>
        <w:t>,</w:t>
      </w:r>
      <w:r w:rsidR="008D422F" w:rsidRPr="008D422F">
        <w:rPr>
          <w:rFonts w:ascii="Times New Roman" w:eastAsia="Lucida Sans Unicode" w:hAnsi="Times New Roman"/>
          <w:bCs/>
          <w:kern w:val="1"/>
          <w:sz w:val="24"/>
          <w:szCs w:val="24"/>
          <w:lang w:eastAsia="ar-SA"/>
        </w:rPr>
        <w:t xml:space="preserve"> </w:t>
      </w:r>
      <w:r w:rsidRPr="005E2E52">
        <w:rPr>
          <w:rFonts w:ascii="Times New Roman" w:eastAsia="Lucida Sans Unicode" w:hAnsi="Times New Roman"/>
          <w:bCs/>
          <w:kern w:val="1"/>
          <w:sz w:val="24"/>
          <w:szCs w:val="24"/>
          <w:lang w:eastAsia="ar-SA"/>
        </w:rPr>
        <w:t xml:space="preserve">όπου </w:t>
      </w:r>
      <w:r w:rsidRPr="005E2E52">
        <w:rPr>
          <w:rFonts w:ascii="Times New Roman" w:eastAsia="Lucida Sans Unicode" w:hAnsi="Times New Roman"/>
          <w:bCs/>
          <w:kern w:val="1"/>
          <w:sz w:val="24"/>
          <w:szCs w:val="24"/>
          <w:lang w:val="en-US" w:eastAsia="ar-SA"/>
        </w:rPr>
        <w:t>c</w:t>
      </w:r>
      <w:r w:rsidRPr="005E2E52">
        <w:rPr>
          <w:rFonts w:ascii="Times New Roman" w:eastAsia="Lucida Sans Unicode" w:hAnsi="Times New Roman"/>
          <w:bCs/>
          <w:kern w:val="1"/>
          <w:sz w:val="24"/>
          <w:szCs w:val="24"/>
          <w:lang w:eastAsia="ar-SA"/>
        </w:rPr>
        <w:t xml:space="preserve"> η ταχύτητα του φωτός.</w:t>
      </w:r>
    </w:p>
    <w:p w:rsidR="005E2E52" w:rsidRPr="005E2E52" w:rsidRDefault="005E2E52" w:rsidP="005E2E52">
      <w:pPr>
        <w:spacing w:line="360" w:lineRule="auto"/>
        <w:jc w:val="center"/>
        <w:rPr>
          <w:rFonts w:ascii="Times New Roman" w:eastAsia="Lucida Sans Unicode" w:hAnsi="Times New Roman"/>
          <w:bCs/>
          <w:kern w:val="1"/>
          <w:sz w:val="24"/>
          <w:szCs w:val="24"/>
          <w:lang w:eastAsia="ar-SA"/>
        </w:rPr>
      </w:pPr>
      <w:r w:rsidRPr="005E2E52">
        <w:rPr>
          <w:rFonts w:ascii="Times New Roman" w:eastAsia="Lucida Sans Unicode" w:hAnsi="Times New Roman"/>
          <w:bCs/>
          <w:kern w:val="1"/>
          <w:sz w:val="24"/>
          <w:szCs w:val="24"/>
          <w:lang w:eastAsia="ar-SA"/>
        </w:rPr>
        <w:object w:dxaOrig="4140" w:dyaOrig="700">
          <v:shape id="_x0000_i1028" type="#_x0000_t75" style="width:243.95pt;height:36.55pt" o:ole="">
            <v:imagedata r:id="rId19" o:title=""/>
          </v:shape>
          <o:OLEObject Type="Embed" ProgID="Equation.3" ShapeID="_x0000_i1028" DrawAspect="Content" ObjectID="_1396957782" r:id="rId20"/>
        </w:object>
      </w:r>
    </w:p>
    <w:p w:rsidR="005E2E52" w:rsidRPr="005E2E52" w:rsidRDefault="005E2E52" w:rsidP="005E2E52">
      <w:pPr>
        <w:spacing w:line="360" w:lineRule="auto"/>
        <w:jc w:val="both"/>
        <w:rPr>
          <w:rFonts w:ascii="Times New Roman" w:eastAsia="Lucida Sans Unicode" w:hAnsi="Times New Roman"/>
          <w:bCs/>
          <w:kern w:val="1"/>
          <w:sz w:val="24"/>
          <w:szCs w:val="24"/>
          <w:lang w:eastAsia="ar-SA"/>
        </w:rPr>
      </w:pPr>
      <w:r w:rsidRPr="005E2E52">
        <w:rPr>
          <w:rFonts w:ascii="Times New Roman" w:eastAsia="Lucida Sans Unicode" w:hAnsi="Times New Roman"/>
          <w:bCs/>
          <w:kern w:val="1"/>
          <w:sz w:val="24"/>
          <w:szCs w:val="24"/>
          <w:lang w:eastAsia="ar-SA"/>
        </w:rPr>
        <w:t xml:space="preserve">Παρατηρούμε ότι </w:t>
      </w:r>
      <w:r>
        <w:rPr>
          <w:rFonts w:ascii="Times New Roman" w:eastAsia="Lucida Sans Unicode" w:hAnsi="Times New Roman"/>
          <w:bCs/>
          <w:kern w:val="1"/>
          <w:sz w:val="24"/>
          <w:szCs w:val="24"/>
          <w:lang w:eastAsia="ar-SA"/>
        </w:rPr>
        <w:t xml:space="preserve">η απώλεια διαδρομής </w:t>
      </w:r>
      <w:r w:rsidRPr="005E2E52">
        <w:rPr>
          <w:rFonts w:ascii="Times New Roman" w:eastAsia="Lucida Sans Unicode" w:hAnsi="Times New Roman"/>
          <w:bCs/>
          <w:kern w:val="1"/>
          <w:sz w:val="24"/>
          <w:szCs w:val="24"/>
          <w:lang w:eastAsia="ar-SA"/>
        </w:rPr>
        <w:t>είναι ανάλογη του τετραγώνου της απόστασης και του τετραγώνου της συχνότητας.</w:t>
      </w:r>
    </w:p>
    <w:p w:rsidR="00601656" w:rsidRDefault="00601656" w:rsidP="005F3E8A">
      <w:pPr>
        <w:spacing w:line="360" w:lineRule="auto"/>
        <w:jc w:val="both"/>
        <w:rPr>
          <w:rFonts w:ascii="Times New Roman" w:eastAsia="Lucida Sans Unicode" w:hAnsi="Times New Roman"/>
          <w:bCs/>
          <w:kern w:val="1"/>
          <w:sz w:val="24"/>
          <w:szCs w:val="24"/>
          <w:lang w:eastAsia="ar-SA"/>
        </w:rPr>
      </w:pPr>
    </w:p>
    <w:p w:rsidR="005E2E52" w:rsidRPr="00601656" w:rsidRDefault="005E2E52" w:rsidP="009B6501">
      <w:pPr>
        <w:pStyle w:val="1111"/>
      </w:pPr>
      <w:bookmarkStart w:id="31" w:name="_Toc323212277"/>
      <w:r>
        <w:t xml:space="preserve">Απώλειες λόγω </w:t>
      </w:r>
      <w:r w:rsidRPr="005E2E52">
        <w:t>εδάφους</w:t>
      </w:r>
      <w:bookmarkEnd w:id="31"/>
    </w:p>
    <w:p w:rsidR="005E2E52" w:rsidRPr="005E2E52" w:rsidRDefault="005E2E52" w:rsidP="005E2E52">
      <w:pPr>
        <w:spacing w:line="360" w:lineRule="auto"/>
        <w:jc w:val="both"/>
        <w:rPr>
          <w:rFonts w:ascii="Times New Roman" w:eastAsia="Lucida Sans Unicode" w:hAnsi="Times New Roman"/>
          <w:bCs/>
          <w:kern w:val="1"/>
          <w:sz w:val="24"/>
          <w:szCs w:val="24"/>
          <w:lang w:eastAsia="ar-SA"/>
        </w:rPr>
      </w:pPr>
      <w:r w:rsidRPr="005E2E52">
        <w:rPr>
          <w:rFonts w:ascii="Times New Roman" w:eastAsia="Lucida Sans Unicode" w:hAnsi="Times New Roman"/>
          <w:bCs/>
          <w:kern w:val="1"/>
          <w:sz w:val="24"/>
          <w:szCs w:val="24"/>
          <w:lang w:eastAsia="ar-SA"/>
        </w:rPr>
        <w:t xml:space="preserve">Προφανώς, το προηγούμενο μοντέλο δεν είναι επαρκές για τη μελέτη των πραγματικών προβλημάτων, διότι ο χώρος διάδοσης κάθε άλλο παρά απεριόριστος είναι, εφόσον η διάδοση πραγματοποιείται πάνω από τη γήινη επιφάνεια, που παρουσιάζει διαφοροποιήσεις ως προς τη μορφολογία της (επίπεδο έδαφος, λόφοι, βουνά, νερό, κτήρια, δέντρα). Η ύπαρξη της γήινης επιφάνειας επιδρά στη διάδοση, διότι εμφανίζονται </w:t>
      </w:r>
      <w:r w:rsidRPr="005E2E52">
        <w:rPr>
          <w:rFonts w:ascii="Times New Roman" w:eastAsia="Lucida Sans Unicode" w:hAnsi="Times New Roman"/>
          <w:b/>
          <w:bCs/>
          <w:kern w:val="1"/>
          <w:sz w:val="24"/>
          <w:szCs w:val="24"/>
          <w:u w:val="single"/>
          <w:lang w:eastAsia="ar-SA"/>
        </w:rPr>
        <w:t>φαινόμενα ανακλάσεων και περιθλάσεων,</w:t>
      </w:r>
      <w:r w:rsidRPr="005E2E52">
        <w:rPr>
          <w:rFonts w:ascii="Times New Roman" w:eastAsia="Lucida Sans Unicode" w:hAnsi="Times New Roman"/>
          <w:bCs/>
          <w:kern w:val="1"/>
          <w:sz w:val="24"/>
          <w:szCs w:val="24"/>
          <w:lang w:eastAsia="ar-SA"/>
        </w:rPr>
        <w:t xml:space="preserve"> που προκαλούν απώλειες και παρεμβολές στο λαμβανόμενο σήμα. Επομένως, το μοντέλο της ελεύθερης διάδοσης χρήζει μιας επιπλέον διόρθωσης, εφόσον ληφθεί υπόψη η επίδραση της γήινης επιφάνειας και των φυσικών ή τεχνικών εμποδίων πάνω της. </w:t>
      </w:r>
    </w:p>
    <w:p w:rsidR="005E2E52" w:rsidRDefault="005E2E52" w:rsidP="005E2E52">
      <w:pPr>
        <w:spacing w:line="360" w:lineRule="auto"/>
        <w:jc w:val="both"/>
        <w:rPr>
          <w:rFonts w:ascii="Times New Roman" w:eastAsia="Lucida Sans Unicode" w:hAnsi="Times New Roman"/>
          <w:bCs/>
          <w:kern w:val="1"/>
          <w:sz w:val="24"/>
          <w:szCs w:val="24"/>
          <w:lang w:eastAsia="ar-SA"/>
        </w:rPr>
      </w:pPr>
      <w:r w:rsidRPr="005E2E52">
        <w:rPr>
          <w:rFonts w:ascii="Times New Roman" w:eastAsia="Lucida Sans Unicode" w:hAnsi="Times New Roman"/>
          <w:bCs/>
          <w:kern w:val="1"/>
          <w:sz w:val="24"/>
          <w:szCs w:val="24"/>
          <w:lang w:eastAsia="ar-SA"/>
        </w:rPr>
        <w:lastRenderedPageBreak/>
        <w:t xml:space="preserve">Το </w:t>
      </w:r>
      <w:r w:rsidRPr="00BE7CF7">
        <w:rPr>
          <w:rFonts w:ascii="Times New Roman" w:eastAsia="Lucida Sans Unicode" w:hAnsi="Times New Roman"/>
          <w:bCs/>
          <w:i/>
          <w:kern w:val="1"/>
          <w:sz w:val="24"/>
          <w:szCs w:val="24"/>
          <w:lang w:eastAsia="ar-SA"/>
        </w:rPr>
        <w:t>Σχήμα 2.1</w:t>
      </w:r>
      <w:r w:rsidR="00BE7CF7">
        <w:rPr>
          <w:rFonts w:ascii="Times New Roman" w:eastAsia="Lucida Sans Unicode" w:hAnsi="Times New Roman"/>
          <w:bCs/>
          <w:i/>
          <w:kern w:val="1"/>
          <w:sz w:val="24"/>
          <w:szCs w:val="24"/>
          <w:lang w:eastAsia="ar-SA"/>
        </w:rPr>
        <w:t>.</w:t>
      </w:r>
      <w:r w:rsidRPr="005E2E52">
        <w:rPr>
          <w:rFonts w:ascii="Times New Roman" w:eastAsia="Lucida Sans Unicode" w:hAnsi="Times New Roman"/>
          <w:bCs/>
          <w:kern w:val="1"/>
          <w:sz w:val="24"/>
          <w:szCs w:val="24"/>
          <w:lang w:eastAsia="ar-SA"/>
        </w:rPr>
        <w:t xml:space="preserve"> συνοψίζει την περιγραφή που προηγήθηκε, συμπεριλαμβάνοντας το βασικό μηχανισμό διάδοσης (διάδοση σε ελεύθερο χώρο), σε συνδυασμό με την επίδραση  του εδάφους καθώς και των φαινομένων που εγείρονται .</w:t>
      </w:r>
    </w:p>
    <w:p w:rsidR="005E2E52" w:rsidRDefault="006D3AA3" w:rsidP="005F3E8A">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noProof/>
          <w:kern w:val="1"/>
          <w:sz w:val="24"/>
          <w:szCs w:val="24"/>
          <w:lang w:eastAsia="el-GR"/>
        </w:rPr>
        <w:pict>
          <v:rect id="_x0000_s1039" style="position:absolute;left:0;text-align:left;margin-left:29.65pt;margin-top:9.35pt;width:399.35pt;height:217.7pt;z-index:-251657728"/>
        </w:pict>
      </w:r>
    </w:p>
    <w:p w:rsidR="005E2E52" w:rsidRDefault="000C4EDB" w:rsidP="006A756D">
      <w:pPr>
        <w:pStyle w:val="ListParagraph"/>
        <w:numPr>
          <w:ilvl w:val="0"/>
          <w:numId w:val="6"/>
        </w:numPr>
        <w:tabs>
          <w:tab w:val="left" w:pos="1725"/>
        </w:tabs>
        <w:spacing w:line="360" w:lineRule="auto"/>
        <w:jc w:val="both"/>
        <w:rPr>
          <w:rFonts w:ascii="Times New Roman" w:eastAsia="Lucida Sans Unicode" w:hAnsi="Times New Roman"/>
          <w:b/>
          <w:bCs/>
          <w:kern w:val="1"/>
          <w:sz w:val="24"/>
          <w:szCs w:val="24"/>
          <w:lang w:eastAsia="ar-SA"/>
        </w:rPr>
      </w:pPr>
      <w:r w:rsidRPr="000C4EDB">
        <w:rPr>
          <w:rFonts w:ascii="Times New Roman" w:eastAsia="Lucida Sans Unicode" w:hAnsi="Times New Roman"/>
          <w:b/>
          <w:bCs/>
          <w:kern w:val="1"/>
          <w:sz w:val="24"/>
          <w:szCs w:val="24"/>
          <w:lang w:eastAsia="ar-SA"/>
        </w:rPr>
        <w:t>Διάδοση Ελεύθερου χώρου</w:t>
      </w:r>
    </w:p>
    <w:p w:rsidR="000C4EDB" w:rsidRPr="000C4EDB" w:rsidRDefault="000C4EDB" w:rsidP="000C4EDB">
      <w:pPr>
        <w:tabs>
          <w:tab w:val="left" w:pos="1725"/>
        </w:tabs>
        <w:spacing w:line="360" w:lineRule="auto"/>
        <w:ind w:left="1725"/>
        <w:jc w:val="both"/>
        <w:rPr>
          <w:rFonts w:ascii="Times New Roman" w:eastAsia="Lucida Sans Unicode" w:hAnsi="Times New Roman"/>
          <w:b/>
          <w:bCs/>
          <w:kern w:val="1"/>
          <w:sz w:val="24"/>
          <w:szCs w:val="24"/>
          <w:lang w:eastAsia="ar-SA"/>
        </w:rPr>
      </w:pPr>
    </w:p>
    <w:p w:rsidR="000C4EDB" w:rsidRPr="000C4EDB" w:rsidRDefault="006D3AA3" w:rsidP="006A756D">
      <w:pPr>
        <w:pStyle w:val="ListParagraph"/>
        <w:numPr>
          <w:ilvl w:val="0"/>
          <w:numId w:val="6"/>
        </w:numPr>
        <w:tabs>
          <w:tab w:val="left" w:pos="1725"/>
        </w:tabs>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
          <w:bCs/>
          <w:noProof/>
          <w:kern w:val="1"/>
          <w:sz w:val="24"/>
          <w:szCs w:val="24"/>
          <w:lang w:eastAsia="el-GR"/>
        </w:rPr>
        <w:pict>
          <v:line id="_x0000_s1040" style="position:absolute;left:0;text-align:left;z-index:251659776;mso-wrap-edited:f" from="132.6pt,14.9pt" to="132.6pt,60.55pt" wrapcoords="0 0 0 21240 0 21240 0 0 0 0"/>
        </w:pict>
      </w:r>
      <w:r w:rsidR="000C4EDB" w:rsidRPr="000C4EDB">
        <w:rPr>
          <w:rFonts w:ascii="Times New Roman" w:eastAsia="Lucida Sans Unicode" w:hAnsi="Times New Roman"/>
          <w:b/>
          <w:bCs/>
          <w:kern w:val="1"/>
          <w:sz w:val="24"/>
          <w:szCs w:val="24"/>
          <w:lang w:eastAsia="ar-SA"/>
        </w:rPr>
        <w:t>Επίδραση του Εδάφους</w:t>
      </w:r>
    </w:p>
    <w:p w:rsidR="000C4EDB" w:rsidRDefault="006D3AA3" w:rsidP="000C4EDB">
      <w:pPr>
        <w:pStyle w:val="ListParagraph"/>
        <w:ind w:left="3600"/>
        <w:rPr>
          <w:rFonts w:ascii="Times New Roman" w:eastAsia="Lucida Sans Unicode" w:hAnsi="Times New Roman"/>
          <w:b/>
          <w:bCs/>
          <w:kern w:val="1"/>
          <w:sz w:val="24"/>
          <w:szCs w:val="24"/>
          <w:lang w:eastAsia="ar-SA"/>
        </w:rPr>
      </w:pPr>
      <w:r>
        <w:rPr>
          <w:rFonts w:ascii="Times New Roman" w:eastAsia="Lucida Sans Unicode" w:hAnsi="Times New Roman"/>
          <w:bCs/>
          <w:noProof/>
          <w:kern w:val="1"/>
          <w:sz w:val="24"/>
          <w:szCs w:val="24"/>
          <w:lang w:eastAsia="el-GR"/>
        </w:rPr>
        <w:pict>
          <v:line id="_x0000_s1041" style="position:absolute;left:0;text-align:left;z-index:251660800;mso-wrap-edited:f" from="132.6pt,8.75pt" to="175.95pt,8.75pt" wrapcoords="-180 0 19620 20957 21240 21600 21960 21600 21600 20571 360 0 -180 0">
            <v:stroke endarrow="block"/>
          </v:line>
        </w:pict>
      </w:r>
      <w:r>
        <w:rPr>
          <w:rFonts w:ascii="Times New Roman" w:eastAsia="Lucida Sans Unicode" w:hAnsi="Times New Roman"/>
          <w:b/>
          <w:bCs/>
          <w:noProof/>
          <w:kern w:val="1"/>
          <w:sz w:val="24"/>
          <w:szCs w:val="24"/>
          <w:lang w:eastAsia="el-GR"/>
        </w:rPr>
        <w:pict>
          <v:line id="_x0000_s1042" style="position:absolute;left:0;text-align:left;z-index:251661824;mso-wrap-edited:f" from="223.05pt,15.2pt" to="223.05pt,24.2pt" wrapcoords="0 0 0 21240 0 21240 0 0 0 0"/>
        </w:pict>
      </w:r>
      <w:r w:rsidR="000C4EDB" w:rsidRPr="000C4EDB">
        <w:rPr>
          <w:rFonts w:ascii="Times New Roman" w:eastAsia="Lucida Sans Unicode" w:hAnsi="Times New Roman"/>
          <w:b/>
          <w:bCs/>
          <w:kern w:val="1"/>
          <w:sz w:val="24"/>
          <w:szCs w:val="24"/>
          <w:lang w:eastAsia="ar-SA"/>
        </w:rPr>
        <w:t>Επιφανειακά Εμπόδια</w:t>
      </w:r>
    </w:p>
    <w:p w:rsidR="000C4EDB" w:rsidRPr="000C4EDB" w:rsidRDefault="006D3AA3" w:rsidP="000C4EDB">
      <w:pPr>
        <w:pStyle w:val="ListParagraph"/>
        <w:ind w:left="3600"/>
        <w:rPr>
          <w:rFonts w:ascii="Times New Roman" w:eastAsia="Lucida Sans Unicode" w:hAnsi="Times New Roman"/>
          <w:bCs/>
          <w:i/>
          <w:kern w:val="1"/>
          <w:sz w:val="24"/>
          <w:szCs w:val="24"/>
          <w:lang w:eastAsia="ar-SA"/>
        </w:rPr>
      </w:pPr>
      <w:r>
        <w:rPr>
          <w:rFonts w:ascii="Times New Roman" w:eastAsia="Lucida Sans Unicode" w:hAnsi="Times New Roman"/>
          <w:b/>
          <w:bCs/>
          <w:noProof/>
          <w:kern w:val="1"/>
          <w:sz w:val="24"/>
          <w:szCs w:val="24"/>
          <w:lang w:eastAsia="el-GR"/>
        </w:rPr>
        <w:pict>
          <v:line id="_x0000_s1043" style="position:absolute;left:0;text-align:left;z-index:251662848;mso-wrap-edited:f" from="223.05pt,8.3pt" to="250.05pt,8.3pt" wrapcoords="-180 0 19620 20957 21240 21600 21960 21600 21600 20571 360 0 -180 0">
            <v:stroke endarrow="block"/>
          </v:line>
        </w:pict>
      </w:r>
      <w:r w:rsidR="000C4EDB">
        <w:rPr>
          <w:rFonts w:ascii="Times New Roman" w:eastAsia="Lucida Sans Unicode" w:hAnsi="Times New Roman"/>
          <w:b/>
          <w:bCs/>
          <w:kern w:val="1"/>
          <w:sz w:val="24"/>
          <w:szCs w:val="24"/>
          <w:lang w:eastAsia="ar-SA"/>
        </w:rPr>
        <w:tab/>
      </w:r>
      <w:r w:rsidR="000C4EDB">
        <w:rPr>
          <w:rFonts w:ascii="Times New Roman" w:eastAsia="Lucida Sans Unicode" w:hAnsi="Times New Roman"/>
          <w:b/>
          <w:bCs/>
          <w:kern w:val="1"/>
          <w:sz w:val="24"/>
          <w:szCs w:val="24"/>
          <w:lang w:eastAsia="ar-SA"/>
        </w:rPr>
        <w:tab/>
      </w:r>
      <w:r w:rsidR="000C4EDB" w:rsidRPr="000C4EDB">
        <w:rPr>
          <w:rFonts w:ascii="Times New Roman" w:eastAsia="Lucida Sans Unicode" w:hAnsi="Times New Roman"/>
          <w:bCs/>
          <w:i/>
          <w:kern w:val="1"/>
          <w:sz w:val="24"/>
          <w:szCs w:val="24"/>
          <w:lang w:eastAsia="ar-SA"/>
        </w:rPr>
        <w:t>Περίθλαση</w:t>
      </w:r>
    </w:p>
    <w:p w:rsidR="000C4EDB" w:rsidRDefault="006D3AA3" w:rsidP="000C4EDB">
      <w:pPr>
        <w:pStyle w:val="ListParagraph"/>
        <w:tabs>
          <w:tab w:val="left" w:pos="5090"/>
        </w:tabs>
        <w:ind w:left="3600"/>
        <w:rPr>
          <w:rFonts w:ascii="Times New Roman" w:eastAsia="Lucida Sans Unicode" w:hAnsi="Times New Roman"/>
          <w:b/>
          <w:bCs/>
          <w:kern w:val="1"/>
          <w:sz w:val="24"/>
          <w:szCs w:val="24"/>
          <w:lang w:eastAsia="ar-SA"/>
        </w:rPr>
      </w:pPr>
      <w:r>
        <w:rPr>
          <w:rFonts w:ascii="Times New Roman" w:eastAsia="Lucida Sans Unicode" w:hAnsi="Times New Roman"/>
          <w:bCs/>
          <w:noProof/>
          <w:kern w:val="1"/>
          <w:sz w:val="24"/>
          <w:szCs w:val="24"/>
          <w:lang w:eastAsia="el-GR"/>
        </w:rPr>
        <w:pict>
          <v:line id="_x0000_s1047" style="position:absolute;left:0;text-align:left;z-index:251666944;mso-wrap-edited:f" from="132.6pt,7.25pt" to="175.95pt,7.25pt" wrapcoords="-180 0 19620 20957 21240 21600 21960 21600 21600 20571 360 0 -180 0">
            <v:stroke endarrow="block"/>
          </v:line>
        </w:pict>
      </w:r>
      <w:r>
        <w:rPr>
          <w:rFonts w:ascii="Times New Roman" w:eastAsia="Lucida Sans Unicode" w:hAnsi="Times New Roman"/>
          <w:b/>
          <w:bCs/>
          <w:noProof/>
          <w:kern w:val="1"/>
          <w:sz w:val="24"/>
          <w:szCs w:val="24"/>
          <w:lang w:eastAsia="el-GR"/>
        </w:rPr>
        <w:pict>
          <v:line id="_x0000_s1046" style="position:absolute;left:0;text-align:left;z-index:251665920;mso-wrap-edited:f" from="223.05pt,22.75pt" to="250.05pt,22.75pt" wrapcoords="-180 0 19620 20957 21240 21600 21960 21600 21600 20571 360 0 -180 0">
            <v:stroke endarrow="block"/>
          </v:line>
        </w:pict>
      </w:r>
      <w:r>
        <w:rPr>
          <w:rFonts w:ascii="Times New Roman" w:eastAsia="Lucida Sans Unicode" w:hAnsi="Times New Roman"/>
          <w:b/>
          <w:bCs/>
          <w:noProof/>
          <w:kern w:val="1"/>
          <w:sz w:val="24"/>
          <w:szCs w:val="24"/>
          <w:lang w:eastAsia="el-GR"/>
        </w:rPr>
        <w:pict>
          <v:line id="_x0000_s1045" style="position:absolute;left:0;text-align:left;z-index:251664896;mso-wrap-edited:f" from="223.05pt,13.75pt" to="223.05pt,22.75pt" wrapcoords="0 0 0 21240 0 21240 0 0 0 0"/>
        </w:pict>
      </w:r>
      <w:r w:rsidR="000C4EDB" w:rsidRPr="000C4EDB">
        <w:rPr>
          <w:rFonts w:ascii="Times New Roman" w:eastAsia="Lucida Sans Unicode" w:hAnsi="Times New Roman"/>
          <w:b/>
          <w:bCs/>
          <w:kern w:val="1"/>
          <w:sz w:val="24"/>
          <w:szCs w:val="24"/>
          <w:lang w:eastAsia="ar-SA"/>
        </w:rPr>
        <w:t>Επιφάνεια</w:t>
      </w:r>
      <w:r w:rsidR="000C4EDB">
        <w:rPr>
          <w:rFonts w:ascii="Times New Roman" w:eastAsia="Lucida Sans Unicode" w:hAnsi="Times New Roman"/>
          <w:b/>
          <w:bCs/>
          <w:kern w:val="1"/>
          <w:sz w:val="24"/>
          <w:szCs w:val="24"/>
          <w:lang w:eastAsia="ar-SA"/>
        </w:rPr>
        <w:tab/>
      </w:r>
    </w:p>
    <w:p w:rsidR="000C4EDB" w:rsidRDefault="000C4EDB" w:rsidP="000C4EDB">
      <w:pPr>
        <w:pStyle w:val="ListParagraph"/>
        <w:ind w:left="3600"/>
        <w:rPr>
          <w:rFonts w:ascii="Times New Roman" w:eastAsia="Lucida Sans Unicode" w:hAnsi="Times New Roman"/>
          <w:bCs/>
          <w:i/>
          <w:kern w:val="1"/>
          <w:sz w:val="24"/>
          <w:szCs w:val="24"/>
          <w:lang w:eastAsia="ar-SA"/>
        </w:rPr>
      </w:pPr>
      <w:r>
        <w:rPr>
          <w:rFonts w:ascii="Times New Roman" w:eastAsia="Lucida Sans Unicode" w:hAnsi="Times New Roman"/>
          <w:b/>
          <w:bCs/>
          <w:kern w:val="1"/>
          <w:sz w:val="24"/>
          <w:szCs w:val="24"/>
          <w:lang w:eastAsia="ar-SA"/>
        </w:rPr>
        <w:tab/>
      </w:r>
      <w:r>
        <w:rPr>
          <w:rFonts w:ascii="Times New Roman" w:eastAsia="Lucida Sans Unicode" w:hAnsi="Times New Roman"/>
          <w:b/>
          <w:bCs/>
          <w:kern w:val="1"/>
          <w:sz w:val="24"/>
          <w:szCs w:val="24"/>
          <w:lang w:eastAsia="ar-SA"/>
        </w:rPr>
        <w:tab/>
      </w:r>
      <w:r w:rsidRPr="000C4EDB">
        <w:rPr>
          <w:rFonts w:ascii="Times New Roman" w:eastAsia="Lucida Sans Unicode" w:hAnsi="Times New Roman"/>
          <w:bCs/>
          <w:i/>
          <w:kern w:val="1"/>
          <w:sz w:val="24"/>
          <w:szCs w:val="24"/>
          <w:lang w:eastAsia="ar-SA"/>
        </w:rPr>
        <w:t>Ανάκλαση</w:t>
      </w:r>
    </w:p>
    <w:p w:rsidR="00BE7CF7" w:rsidRPr="00BE7CF7" w:rsidRDefault="00BE7CF7" w:rsidP="00BE7CF7">
      <w:pPr>
        <w:spacing w:line="360" w:lineRule="auto"/>
        <w:jc w:val="center"/>
        <w:rPr>
          <w:rFonts w:ascii="Times New Roman" w:eastAsia="Lucida Sans Unicode" w:hAnsi="Times New Roman"/>
          <w:bCs/>
          <w:i/>
          <w:kern w:val="1"/>
          <w:lang w:eastAsia="ar-SA"/>
        </w:rPr>
      </w:pPr>
      <w:r w:rsidRPr="00BE7CF7">
        <w:rPr>
          <w:rFonts w:ascii="Times New Roman" w:eastAsia="Lucida Sans Unicode" w:hAnsi="Times New Roman"/>
          <w:bCs/>
          <w:i/>
          <w:kern w:val="1"/>
          <w:lang w:eastAsia="ar-SA"/>
        </w:rPr>
        <w:t>Σχήμα 2.1. Βασικοί μηχανισμοί  και φαινόμενα στη διάδοση των ραδιοκυμάτων</w:t>
      </w:r>
    </w:p>
    <w:p w:rsidR="000C4EDB" w:rsidRDefault="000C4EDB" w:rsidP="000C4EDB">
      <w:pPr>
        <w:tabs>
          <w:tab w:val="left" w:pos="1725"/>
        </w:tabs>
        <w:spacing w:line="360" w:lineRule="auto"/>
        <w:jc w:val="both"/>
        <w:rPr>
          <w:rFonts w:ascii="Times New Roman" w:eastAsia="Lucida Sans Unicode" w:hAnsi="Times New Roman"/>
          <w:bCs/>
          <w:kern w:val="1"/>
          <w:sz w:val="24"/>
          <w:szCs w:val="24"/>
          <w:lang w:eastAsia="ar-SA"/>
        </w:rPr>
      </w:pPr>
    </w:p>
    <w:p w:rsidR="00BE7CF7" w:rsidRDefault="00BE7CF7" w:rsidP="000C4EDB">
      <w:pPr>
        <w:tabs>
          <w:tab w:val="left" w:pos="1725"/>
        </w:tabs>
        <w:spacing w:line="360" w:lineRule="auto"/>
        <w:jc w:val="both"/>
        <w:rPr>
          <w:rFonts w:ascii="Times New Roman" w:eastAsia="Lucida Sans Unicode" w:hAnsi="Times New Roman"/>
          <w:bCs/>
          <w:kern w:val="1"/>
          <w:sz w:val="24"/>
          <w:szCs w:val="24"/>
          <w:lang w:eastAsia="ar-SA"/>
        </w:rPr>
      </w:pPr>
    </w:p>
    <w:p w:rsidR="00BE7CF7" w:rsidRPr="009B6501" w:rsidRDefault="00BE7CF7" w:rsidP="009B6501">
      <w:pPr>
        <w:pStyle w:val="11111"/>
      </w:pPr>
      <w:bookmarkStart w:id="32" w:name="_Toc323212278"/>
      <w:r w:rsidRPr="009B6501">
        <w:t>Περίθλαση</w:t>
      </w:r>
      <w:bookmarkEnd w:id="32"/>
    </w:p>
    <w:p w:rsidR="005E2E52" w:rsidRDefault="00BE7CF7" w:rsidP="005F3E8A">
      <w:pPr>
        <w:spacing w:line="360" w:lineRule="auto"/>
        <w:jc w:val="both"/>
        <w:rPr>
          <w:rFonts w:ascii="Times New Roman" w:eastAsia="Lucida Sans Unicode" w:hAnsi="Times New Roman"/>
          <w:bCs/>
          <w:kern w:val="1"/>
          <w:sz w:val="24"/>
          <w:szCs w:val="24"/>
          <w:lang w:eastAsia="ar-SA"/>
        </w:rPr>
      </w:pPr>
      <w:r w:rsidRPr="00BE7CF7">
        <w:rPr>
          <w:rFonts w:ascii="Times New Roman" w:eastAsia="Lucida Sans Unicode" w:hAnsi="Times New Roman"/>
          <w:bCs/>
          <w:kern w:val="1"/>
          <w:sz w:val="24"/>
          <w:szCs w:val="24"/>
          <w:lang w:eastAsia="ar-SA"/>
        </w:rPr>
        <w:t xml:space="preserve">Η Περίθλαση περιγράφει τα φαινόμενα, που παρατηρούνται όταν ένα ηλεκτρομαγνητικό κύμα προσπίπτει ή αλληλεπιδρά με ένα εμπόδιο. Τα οπτικά κύματα όταν προσπίπτουν σε ένα εμπόδιο δημιουργούν διακριτές φωτεινές και σκιασμένες περιοχές. Τα ηλεκτρομαγνητικά κύματα ανάλογα με τη συχνότητα, το ραδιοηλεκτρικό μέγεθος του εμποδίου (σχέση μήκος κύματος με διαστάσεις) αλλά και τη γωνία πρόσπτωσης σε αυτό, μπορούν να «υπερπηδήσουν» το εμπόδιο με αντίτιμο την εμφάνιση απωλειών, που ονομάζονται </w:t>
      </w:r>
      <w:r w:rsidRPr="00BE7CF7">
        <w:rPr>
          <w:rFonts w:ascii="Times New Roman" w:eastAsia="Lucida Sans Unicode" w:hAnsi="Times New Roman"/>
          <w:b/>
          <w:bCs/>
          <w:kern w:val="1"/>
          <w:sz w:val="24"/>
          <w:szCs w:val="24"/>
          <w:lang w:eastAsia="ar-SA"/>
        </w:rPr>
        <w:t>Απώλειες Περίθλασης (</w:t>
      </w:r>
      <w:proofErr w:type="spellStart"/>
      <w:r w:rsidRPr="00BE7CF7">
        <w:rPr>
          <w:rFonts w:ascii="Times New Roman" w:eastAsia="Lucida Sans Unicode" w:hAnsi="Times New Roman"/>
          <w:b/>
          <w:bCs/>
          <w:kern w:val="1"/>
          <w:sz w:val="24"/>
          <w:szCs w:val="24"/>
          <w:lang w:eastAsia="ar-SA"/>
        </w:rPr>
        <w:t>Diffraction</w:t>
      </w:r>
      <w:proofErr w:type="spellEnd"/>
      <w:r w:rsidRPr="00BE7CF7">
        <w:rPr>
          <w:rFonts w:ascii="Times New Roman" w:eastAsia="Lucida Sans Unicode" w:hAnsi="Times New Roman"/>
          <w:b/>
          <w:bCs/>
          <w:kern w:val="1"/>
          <w:sz w:val="24"/>
          <w:szCs w:val="24"/>
          <w:lang w:eastAsia="ar-SA"/>
        </w:rPr>
        <w:t xml:space="preserve"> </w:t>
      </w:r>
      <w:proofErr w:type="spellStart"/>
      <w:r w:rsidRPr="00BE7CF7">
        <w:rPr>
          <w:rFonts w:ascii="Times New Roman" w:eastAsia="Lucida Sans Unicode" w:hAnsi="Times New Roman"/>
          <w:b/>
          <w:bCs/>
          <w:kern w:val="1"/>
          <w:sz w:val="24"/>
          <w:szCs w:val="24"/>
          <w:lang w:eastAsia="ar-SA"/>
        </w:rPr>
        <w:t>Losses</w:t>
      </w:r>
      <w:proofErr w:type="spellEnd"/>
      <w:r w:rsidRPr="00BE7CF7">
        <w:rPr>
          <w:rFonts w:ascii="Times New Roman" w:eastAsia="Lucida Sans Unicode" w:hAnsi="Times New Roman"/>
          <w:b/>
          <w:bCs/>
          <w:kern w:val="1"/>
          <w:sz w:val="24"/>
          <w:szCs w:val="24"/>
          <w:lang w:eastAsia="ar-SA"/>
        </w:rPr>
        <w:t>).</w:t>
      </w:r>
      <w:r w:rsidRPr="00BE7CF7">
        <w:rPr>
          <w:rFonts w:ascii="Times New Roman" w:eastAsia="Lucida Sans Unicode" w:hAnsi="Times New Roman"/>
          <w:bCs/>
          <w:kern w:val="1"/>
          <w:sz w:val="24"/>
          <w:szCs w:val="24"/>
          <w:lang w:eastAsia="ar-SA"/>
        </w:rPr>
        <w:t xml:space="preserve"> Ο μηχανισμός με τον οποίο το </w:t>
      </w:r>
      <w:proofErr w:type="spellStart"/>
      <w:r w:rsidRPr="00BE7CF7">
        <w:rPr>
          <w:rFonts w:ascii="Times New Roman" w:eastAsia="Lucida Sans Unicode" w:hAnsi="Times New Roman"/>
          <w:bCs/>
          <w:kern w:val="1"/>
          <w:sz w:val="24"/>
          <w:szCs w:val="24"/>
          <w:lang w:eastAsia="ar-SA"/>
        </w:rPr>
        <w:t>ραδιοκύμα</w:t>
      </w:r>
      <w:proofErr w:type="spellEnd"/>
      <w:r w:rsidRPr="00BE7CF7">
        <w:rPr>
          <w:rFonts w:ascii="Times New Roman" w:eastAsia="Lucida Sans Unicode" w:hAnsi="Times New Roman"/>
          <w:bCs/>
          <w:kern w:val="1"/>
          <w:sz w:val="24"/>
          <w:szCs w:val="24"/>
          <w:lang w:eastAsia="ar-SA"/>
        </w:rPr>
        <w:t xml:space="preserve"> διαδίδεται πάνω και πίσω εμπόδια  βασίζεται στην </w:t>
      </w:r>
      <w:r w:rsidRPr="00BE7CF7">
        <w:rPr>
          <w:rFonts w:ascii="Times New Roman" w:eastAsia="Lucida Sans Unicode" w:hAnsi="Times New Roman"/>
          <w:b/>
          <w:bCs/>
          <w:kern w:val="1"/>
          <w:sz w:val="24"/>
          <w:szCs w:val="24"/>
          <w:lang w:eastAsia="ar-SA"/>
        </w:rPr>
        <w:t xml:space="preserve">αρχή του </w:t>
      </w:r>
      <w:proofErr w:type="spellStart"/>
      <w:r w:rsidRPr="00BE7CF7">
        <w:rPr>
          <w:rFonts w:ascii="Times New Roman" w:eastAsia="Lucida Sans Unicode" w:hAnsi="Times New Roman"/>
          <w:b/>
          <w:bCs/>
          <w:kern w:val="1"/>
          <w:sz w:val="24"/>
          <w:szCs w:val="24"/>
          <w:lang w:eastAsia="ar-SA"/>
        </w:rPr>
        <w:t>Huygen</w:t>
      </w:r>
      <w:proofErr w:type="spellEnd"/>
      <w:r w:rsidRPr="00BE7CF7">
        <w:rPr>
          <w:rFonts w:ascii="Times New Roman" w:eastAsia="Lucida Sans Unicode" w:hAnsi="Times New Roman"/>
          <w:bCs/>
          <w:kern w:val="1"/>
          <w:sz w:val="24"/>
          <w:szCs w:val="24"/>
          <w:lang w:eastAsia="ar-SA"/>
        </w:rPr>
        <w:t>. Σύμφωνα με την εν λόγω αρχή, κάθε σημείο ενός επίπεδου κύματος λειτουργεί σαν μια σημειακή πηγή σφαιρικής ακτινοβολίας. Συνεπώς, τμήμα του κύματος που προσπίπτει στην κορυφή ενός εμποδίου λειτουργεί σαν δευτερογενής πηγή ακτινοβολίας που επιτρέπει την ακτινοβολία και πίσω από το εμπόδιο (</w:t>
      </w:r>
      <w:r w:rsidRPr="00BE7CF7">
        <w:rPr>
          <w:rFonts w:ascii="Times New Roman" w:eastAsia="Lucida Sans Unicode" w:hAnsi="Times New Roman"/>
          <w:bCs/>
          <w:i/>
          <w:kern w:val="1"/>
          <w:sz w:val="24"/>
          <w:szCs w:val="24"/>
          <w:lang w:eastAsia="ar-SA"/>
        </w:rPr>
        <w:t>Σχήμα 2.2.</w:t>
      </w:r>
      <w:r w:rsidRPr="00BE7CF7">
        <w:rPr>
          <w:rFonts w:ascii="Times New Roman" w:eastAsia="Lucida Sans Unicode" w:hAnsi="Times New Roman"/>
          <w:bCs/>
          <w:kern w:val="1"/>
          <w:sz w:val="24"/>
          <w:szCs w:val="24"/>
          <w:lang w:eastAsia="ar-SA"/>
        </w:rPr>
        <w:t>).</w:t>
      </w:r>
    </w:p>
    <w:p w:rsidR="00BE7CF7" w:rsidRDefault="00BE7CF7" w:rsidP="00BE7CF7">
      <w:pPr>
        <w:autoSpaceDE w:val="0"/>
        <w:autoSpaceDN w:val="0"/>
        <w:adjustRightInd w:val="0"/>
        <w:spacing w:line="312" w:lineRule="auto"/>
        <w:jc w:val="center"/>
        <w:rPr>
          <w:rFonts w:ascii="Times New Roman" w:hAnsi="Times New Roman"/>
          <w:i/>
        </w:rPr>
      </w:pPr>
      <w:r>
        <w:rPr>
          <w:noProof/>
          <w:lang w:eastAsia="el-GR"/>
        </w:rPr>
        <w:lastRenderedPageBreak/>
        <w:drawing>
          <wp:inline distT="0" distB="0" distL="0" distR="0" wp14:anchorId="386724FB" wp14:editId="6802767D">
            <wp:extent cx="4220845" cy="3263900"/>
            <wp:effectExtent l="19050" t="0" r="8255" b="0"/>
            <wp:docPr id="6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21" cstate="print"/>
                    <a:srcRect/>
                    <a:stretch>
                      <a:fillRect/>
                    </a:stretch>
                  </pic:blipFill>
                  <pic:spPr bwMode="auto">
                    <a:xfrm>
                      <a:off x="0" y="0"/>
                      <a:ext cx="4220845" cy="3263900"/>
                    </a:xfrm>
                    <a:prstGeom prst="rect">
                      <a:avLst/>
                    </a:prstGeom>
                    <a:noFill/>
                    <a:ln w="9525">
                      <a:noFill/>
                      <a:miter lim="800000"/>
                      <a:headEnd/>
                      <a:tailEnd/>
                    </a:ln>
                  </pic:spPr>
                </pic:pic>
              </a:graphicData>
            </a:graphic>
          </wp:inline>
        </w:drawing>
      </w:r>
      <w:r>
        <w:br/>
      </w:r>
      <w:r w:rsidR="003F0544">
        <w:rPr>
          <w:rFonts w:ascii="Times New Roman" w:hAnsi="Times New Roman"/>
          <w:i/>
        </w:rPr>
        <w:t xml:space="preserve">Σχήμα 2.2. Αρχή του </w:t>
      </w:r>
      <w:proofErr w:type="spellStart"/>
      <w:r w:rsidR="003F0544">
        <w:rPr>
          <w:rFonts w:ascii="Times New Roman" w:hAnsi="Times New Roman"/>
          <w:i/>
        </w:rPr>
        <w:t>Huygen</w:t>
      </w:r>
      <w:proofErr w:type="spellEnd"/>
      <w:r w:rsidRPr="00BE7CF7">
        <w:rPr>
          <w:rFonts w:ascii="Times New Roman" w:hAnsi="Times New Roman"/>
          <w:i/>
        </w:rPr>
        <w:t xml:space="preserve"> για την Περίθλαση</w:t>
      </w:r>
    </w:p>
    <w:p w:rsidR="00BE7CF7" w:rsidRPr="00BE7CF7" w:rsidRDefault="00BE7CF7" w:rsidP="00BE7CF7">
      <w:pPr>
        <w:autoSpaceDE w:val="0"/>
        <w:autoSpaceDN w:val="0"/>
        <w:adjustRightInd w:val="0"/>
        <w:spacing w:line="312" w:lineRule="auto"/>
        <w:jc w:val="center"/>
        <w:rPr>
          <w:rFonts w:ascii="Times New Roman" w:hAnsi="Times New Roman"/>
          <w:i/>
        </w:rPr>
      </w:pPr>
    </w:p>
    <w:p w:rsidR="005E2E52" w:rsidRDefault="00BE7CF7" w:rsidP="005F3E8A">
      <w:pPr>
        <w:spacing w:line="360" w:lineRule="auto"/>
        <w:jc w:val="both"/>
        <w:rPr>
          <w:rFonts w:ascii="Times New Roman" w:eastAsia="Lucida Sans Unicode" w:hAnsi="Times New Roman"/>
          <w:bCs/>
          <w:kern w:val="1"/>
          <w:sz w:val="24"/>
          <w:szCs w:val="24"/>
          <w:lang w:eastAsia="ar-SA"/>
        </w:rPr>
      </w:pPr>
      <w:r w:rsidRPr="00BE7CF7">
        <w:rPr>
          <w:rFonts w:ascii="Times New Roman" w:eastAsia="Lucida Sans Unicode" w:hAnsi="Times New Roman"/>
          <w:bCs/>
          <w:kern w:val="1"/>
          <w:sz w:val="24"/>
          <w:szCs w:val="24"/>
          <w:lang w:eastAsia="ar-SA"/>
        </w:rPr>
        <w:t>Η ένταση του πεδίου ή ισοδύναμα το μέγεθος των απωλειών κοντά και πίσω από τα εμπόδια εξαρτάται από</w:t>
      </w:r>
    </w:p>
    <w:p w:rsidR="00BE7CF7" w:rsidRDefault="001A0C6C" w:rsidP="006A756D">
      <w:pPr>
        <w:pStyle w:val="ListParagraph"/>
        <w:numPr>
          <w:ilvl w:val="0"/>
          <w:numId w:val="7"/>
        </w:numPr>
        <w:spacing w:line="360" w:lineRule="auto"/>
        <w:jc w:val="both"/>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t xml:space="preserve">Από το </w:t>
      </w:r>
      <w:r w:rsidRPr="001A0C6C">
        <w:rPr>
          <w:rFonts w:ascii="Times New Roman" w:eastAsia="Lucida Sans Unicode" w:hAnsi="Times New Roman"/>
          <w:b/>
          <w:bCs/>
          <w:kern w:val="1"/>
          <w:sz w:val="24"/>
          <w:szCs w:val="24"/>
          <w:u w:val="single"/>
          <w:lang w:eastAsia="ar-SA"/>
        </w:rPr>
        <w:t>ραδιοηλεκτρικό μέγεθος των εμποδίων</w:t>
      </w:r>
      <w:r w:rsidRPr="001A0C6C">
        <w:rPr>
          <w:rFonts w:ascii="Times New Roman" w:eastAsia="Lucida Sans Unicode" w:hAnsi="Times New Roman"/>
          <w:bCs/>
          <w:kern w:val="1"/>
          <w:sz w:val="24"/>
          <w:szCs w:val="24"/>
          <w:lang w:eastAsia="ar-SA"/>
        </w:rPr>
        <w:t xml:space="preserve">: όσο πιο μικρό είναι το μήκος κύματος συγκριτικά με τις φυσικές διαστάσεις του εμποδίου, τόσο πιο μεγάλες είναι οι απώλειες περίθλασης. Επομένως οι ζεύξεις σε υψηλές συχνότητες έχουν μεγαλύτερες απώλειες και οφείλει κανείς να τις συνυπολογίσει προσπαθώντας να τις μειώσει. Το γεγονός αυτό εξηγεί τη συγκριτικά μεγαλύτερη επιτυχία των </w:t>
      </w:r>
      <w:r w:rsidRPr="001A0C6C">
        <w:rPr>
          <w:rFonts w:ascii="Times New Roman" w:eastAsia="Lucida Sans Unicode" w:hAnsi="Times New Roman"/>
          <w:bCs/>
          <w:kern w:val="1"/>
          <w:sz w:val="24"/>
          <w:szCs w:val="24"/>
          <w:lang w:val="en-US" w:eastAsia="ar-SA"/>
        </w:rPr>
        <w:t>VHF</w:t>
      </w:r>
      <w:r w:rsidRPr="001A0C6C">
        <w:rPr>
          <w:rFonts w:ascii="Times New Roman" w:eastAsia="Lucida Sans Unicode" w:hAnsi="Times New Roman"/>
          <w:bCs/>
          <w:kern w:val="1"/>
          <w:sz w:val="24"/>
          <w:szCs w:val="24"/>
          <w:lang w:eastAsia="ar-SA"/>
        </w:rPr>
        <w:t xml:space="preserve"> ζεύξεων και γενικότερα των χαμηλών συχνοτήτων σε δυσμενή περιβάλλοντα (περιοχές με ορεινούς όγκους κλπ).</w:t>
      </w:r>
    </w:p>
    <w:p w:rsidR="001A0C6C" w:rsidRPr="001A0C6C" w:rsidRDefault="001A0C6C" w:rsidP="006A756D">
      <w:pPr>
        <w:pStyle w:val="ListParagraph"/>
        <w:numPr>
          <w:ilvl w:val="0"/>
          <w:numId w:val="7"/>
        </w:numPr>
        <w:spacing w:line="360" w:lineRule="auto"/>
        <w:jc w:val="both"/>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t xml:space="preserve">Από τη </w:t>
      </w:r>
      <w:r w:rsidRPr="001A0C6C">
        <w:rPr>
          <w:rFonts w:ascii="Times New Roman" w:eastAsia="Lucida Sans Unicode" w:hAnsi="Times New Roman"/>
          <w:b/>
          <w:bCs/>
          <w:kern w:val="1"/>
          <w:sz w:val="24"/>
          <w:szCs w:val="24"/>
          <w:u w:val="single"/>
          <w:lang w:eastAsia="ar-SA"/>
        </w:rPr>
        <w:t xml:space="preserve">θέση του εμποδίου σχετικά με την ευθεία οπτικής επαφής, </w:t>
      </w:r>
      <w:r w:rsidRPr="001A0C6C">
        <w:rPr>
          <w:rFonts w:ascii="Times New Roman" w:eastAsia="Lucida Sans Unicode" w:hAnsi="Times New Roman"/>
          <w:bCs/>
          <w:kern w:val="1"/>
          <w:sz w:val="24"/>
          <w:szCs w:val="24"/>
          <w:lang w:eastAsia="ar-SA"/>
        </w:rPr>
        <w:t xml:space="preserve">ανάμεσα στον πομπό και το δέκτη. Όσο πιο έντονα παρεμβάλλεται το εμπόδιο στην ευθεία οπτικής επαφής τόσο πιο μεγάλες είναι οι απώλειες και ο δέκτης μετακινείται σε περιοχές πιο έντονης </w:t>
      </w:r>
      <w:proofErr w:type="spellStart"/>
      <w:r w:rsidRPr="001A0C6C">
        <w:rPr>
          <w:rFonts w:ascii="Times New Roman" w:eastAsia="Lucida Sans Unicode" w:hAnsi="Times New Roman"/>
          <w:bCs/>
          <w:kern w:val="1"/>
          <w:sz w:val="24"/>
          <w:szCs w:val="24"/>
          <w:lang w:eastAsia="ar-SA"/>
        </w:rPr>
        <w:t>ραδιοσκίασης</w:t>
      </w:r>
      <w:proofErr w:type="spellEnd"/>
      <w:r w:rsidRPr="001A0C6C">
        <w:rPr>
          <w:rFonts w:ascii="Times New Roman" w:eastAsia="Lucida Sans Unicode" w:hAnsi="Times New Roman"/>
          <w:bCs/>
          <w:kern w:val="1"/>
          <w:sz w:val="24"/>
          <w:szCs w:val="24"/>
          <w:lang w:eastAsia="ar-SA"/>
        </w:rPr>
        <w:t>.</w:t>
      </w:r>
    </w:p>
    <w:p w:rsidR="001A0C6C" w:rsidRDefault="001A0C6C" w:rsidP="001A0C6C">
      <w:pPr>
        <w:spacing w:line="312" w:lineRule="auto"/>
        <w:jc w:val="center"/>
        <w:rPr>
          <w:rFonts w:ascii="Times New Roman" w:hAnsi="Times New Roman"/>
          <w:i/>
        </w:rPr>
      </w:pPr>
      <w:r>
        <w:rPr>
          <w:noProof/>
          <w:lang w:eastAsia="el-GR"/>
        </w:rPr>
        <w:lastRenderedPageBreak/>
        <w:drawing>
          <wp:inline distT="0" distB="0" distL="0" distR="0" wp14:anchorId="41889A49" wp14:editId="3093CC8B">
            <wp:extent cx="4125595" cy="2137410"/>
            <wp:effectExtent l="19050" t="0" r="8255" b="0"/>
            <wp:docPr id="6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22" cstate="print"/>
                    <a:srcRect/>
                    <a:stretch>
                      <a:fillRect/>
                    </a:stretch>
                  </pic:blipFill>
                  <pic:spPr bwMode="auto">
                    <a:xfrm>
                      <a:off x="0" y="0"/>
                      <a:ext cx="4125595" cy="2137410"/>
                    </a:xfrm>
                    <a:prstGeom prst="rect">
                      <a:avLst/>
                    </a:prstGeom>
                    <a:noFill/>
                    <a:ln w="9525">
                      <a:noFill/>
                      <a:miter lim="800000"/>
                      <a:headEnd/>
                      <a:tailEnd/>
                    </a:ln>
                  </pic:spPr>
                </pic:pic>
              </a:graphicData>
            </a:graphic>
          </wp:inline>
        </w:drawing>
      </w:r>
      <w:r>
        <w:br/>
      </w:r>
      <w:r w:rsidRPr="001A0C6C">
        <w:rPr>
          <w:rFonts w:ascii="Times New Roman" w:hAnsi="Times New Roman"/>
          <w:i/>
        </w:rPr>
        <w:t>Σχήμα 2.3</w:t>
      </w:r>
      <w:r w:rsidR="00804F2B">
        <w:rPr>
          <w:rFonts w:ascii="Times New Roman" w:hAnsi="Times New Roman"/>
          <w:i/>
        </w:rPr>
        <w:t>.</w:t>
      </w:r>
      <w:r w:rsidRPr="001A0C6C">
        <w:rPr>
          <w:rFonts w:ascii="Times New Roman" w:hAnsi="Times New Roman"/>
          <w:i/>
        </w:rPr>
        <w:t xml:space="preserve"> Περίθλαση από εμπόδια που βρίσκονται κοντά στην ευθεία οπτικής</w:t>
      </w:r>
      <w:r w:rsidRPr="001A0C6C">
        <w:rPr>
          <w:rFonts w:ascii="Times New Roman" w:hAnsi="Times New Roman"/>
          <w:i/>
        </w:rPr>
        <w:br/>
        <w:t>επαφής πομπού-δέκτη χωρίς να παρεμβάλλονται σε αυτή.</w:t>
      </w:r>
    </w:p>
    <w:p w:rsidR="001A0C6C" w:rsidRPr="001A0C6C" w:rsidRDefault="001A0C6C" w:rsidP="001A0C6C">
      <w:pPr>
        <w:spacing w:line="312" w:lineRule="auto"/>
        <w:jc w:val="center"/>
        <w:rPr>
          <w:rFonts w:ascii="Times New Roman" w:hAnsi="Times New Roman"/>
          <w:i/>
        </w:rPr>
      </w:pPr>
    </w:p>
    <w:p w:rsidR="00BE7CF7" w:rsidRPr="001A0C6C" w:rsidRDefault="001A0C6C" w:rsidP="001A0C6C">
      <w:pPr>
        <w:spacing w:line="360" w:lineRule="auto"/>
        <w:jc w:val="both"/>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t>Όπως φαίνεται στο Σχήμα 2.3, όταν ένα εμπόδιο βρίσκεται κοντά στην ευθεία οπτικής επαφής και πολύ περισσότερο όταν παρεμβάλλεται,</w:t>
      </w:r>
      <w:r w:rsidRPr="001A0C6C">
        <w:rPr>
          <w:rFonts w:ascii="Arial" w:eastAsia="Times New Roman" w:hAnsi="Arial" w:cs="Arial"/>
          <w:sz w:val="24"/>
          <w:szCs w:val="24"/>
          <w:lang w:eastAsia="el-GR"/>
        </w:rPr>
        <w:t xml:space="preserve"> </w:t>
      </w:r>
      <w:r w:rsidRPr="001A0C6C">
        <w:rPr>
          <w:rFonts w:ascii="Times New Roman" w:eastAsia="Lucida Sans Unicode" w:hAnsi="Times New Roman"/>
          <w:bCs/>
          <w:kern w:val="1"/>
          <w:sz w:val="24"/>
          <w:szCs w:val="24"/>
          <w:lang w:eastAsia="ar-SA"/>
        </w:rPr>
        <w:t>επιβαρύνει τη ζεύξη με απώλειες περιθλάσεως και ενδεχόμενα παρεμβολές προς άλλους δέκτες. Το φαινόμενο αυτό είναι σημαντικό μειονέκτημα στις υψηλές συχνότητες, ενώ αντίθετα στις χαμηλές συχνότητες μπορεί να χρησιμοποιηθεί για την κάλυψη δεκτών ακόμη και εάν δεν υπάρχει οπτική επαφή (</w:t>
      </w:r>
      <w:r w:rsidRPr="001A0C6C">
        <w:rPr>
          <w:rFonts w:ascii="Times New Roman" w:eastAsia="Lucida Sans Unicode" w:hAnsi="Times New Roman"/>
          <w:bCs/>
          <w:i/>
          <w:iCs/>
          <w:kern w:val="1"/>
          <w:sz w:val="24"/>
          <w:szCs w:val="24"/>
          <w:lang w:eastAsia="ar-SA"/>
        </w:rPr>
        <w:t>Σχήμα 2.4.</w:t>
      </w:r>
      <w:r w:rsidRPr="001A0C6C">
        <w:rPr>
          <w:rFonts w:ascii="Times New Roman" w:eastAsia="Lucida Sans Unicode" w:hAnsi="Times New Roman"/>
          <w:bCs/>
          <w:kern w:val="1"/>
          <w:sz w:val="24"/>
          <w:szCs w:val="24"/>
          <w:lang w:eastAsia="ar-SA"/>
        </w:rPr>
        <w:t>).</w:t>
      </w:r>
    </w:p>
    <w:p w:rsidR="001A0C6C" w:rsidRDefault="001A0C6C" w:rsidP="001A0C6C">
      <w:pPr>
        <w:spacing w:line="360" w:lineRule="auto"/>
        <w:jc w:val="center"/>
        <w:rPr>
          <w:rFonts w:ascii="Times New Roman" w:eastAsia="Lucida Sans Unicode" w:hAnsi="Times New Roman"/>
          <w:bCs/>
          <w:i/>
          <w:iCs/>
          <w:kern w:val="1"/>
          <w:szCs w:val="24"/>
          <w:lang w:eastAsia="ar-SA"/>
        </w:rPr>
      </w:pPr>
      <w:r w:rsidRPr="001A0C6C">
        <w:rPr>
          <w:rFonts w:ascii="Times New Roman" w:eastAsia="Lucida Sans Unicode" w:hAnsi="Times New Roman"/>
          <w:bCs/>
          <w:noProof/>
          <w:kern w:val="1"/>
          <w:sz w:val="24"/>
          <w:szCs w:val="24"/>
          <w:lang w:eastAsia="el-GR"/>
        </w:rPr>
        <w:drawing>
          <wp:inline distT="0" distB="0" distL="0" distR="0" wp14:anchorId="311ACB29" wp14:editId="6BF0B57D">
            <wp:extent cx="4104005" cy="2126615"/>
            <wp:effectExtent l="19050" t="0" r="0" b="0"/>
            <wp:docPr id="7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3" cstate="print"/>
                    <a:srcRect/>
                    <a:stretch>
                      <a:fillRect/>
                    </a:stretch>
                  </pic:blipFill>
                  <pic:spPr bwMode="auto">
                    <a:xfrm>
                      <a:off x="0" y="0"/>
                      <a:ext cx="4104005" cy="2126615"/>
                    </a:xfrm>
                    <a:prstGeom prst="rect">
                      <a:avLst/>
                    </a:prstGeom>
                    <a:noFill/>
                    <a:ln w="9525">
                      <a:noFill/>
                      <a:miter lim="800000"/>
                      <a:headEnd/>
                      <a:tailEnd/>
                    </a:ln>
                  </pic:spPr>
                </pic:pic>
              </a:graphicData>
            </a:graphic>
          </wp:inline>
        </w:drawing>
      </w:r>
      <w:r>
        <w:rPr>
          <w:rFonts w:ascii="Times New Roman" w:eastAsia="Lucida Sans Unicode" w:hAnsi="Times New Roman"/>
          <w:bCs/>
          <w:i/>
          <w:iCs/>
          <w:kern w:val="1"/>
          <w:sz w:val="24"/>
          <w:szCs w:val="24"/>
          <w:lang w:eastAsia="ar-SA"/>
        </w:rPr>
        <w:br/>
      </w:r>
      <w:r w:rsidRPr="001A0C6C">
        <w:rPr>
          <w:rFonts w:ascii="Times New Roman" w:eastAsia="Lucida Sans Unicode" w:hAnsi="Times New Roman"/>
          <w:bCs/>
          <w:i/>
          <w:iCs/>
          <w:kern w:val="1"/>
          <w:szCs w:val="24"/>
          <w:lang w:eastAsia="ar-SA"/>
        </w:rPr>
        <w:t>Σχήμα 2.4. Ζεύξη χωρίς οπτική επαφή λόγω Περίθλασης σε χαμηλές συχνότητες.</w:t>
      </w:r>
    </w:p>
    <w:p w:rsidR="001A0C6C" w:rsidRPr="001A0C6C" w:rsidRDefault="001A0C6C" w:rsidP="001A0C6C">
      <w:pPr>
        <w:spacing w:line="360" w:lineRule="auto"/>
        <w:jc w:val="center"/>
        <w:rPr>
          <w:rFonts w:ascii="Times New Roman" w:eastAsia="Lucida Sans Unicode" w:hAnsi="Times New Roman"/>
          <w:bCs/>
          <w:i/>
          <w:iCs/>
          <w:kern w:val="1"/>
          <w:szCs w:val="24"/>
          <w:lang w:eastAsia="ar-SA"/>
        </w:rPr>
      </w:pPr>
    </w:p>
    <w:p w:rsidR="00601656" w:rsidRDefault="001A0C6C" w:rsidP="001A0C6C">
      <w:pPr>
        <w:spacing w:line="360" w:lineRule="auto"/>
        <w:jc w:val="both"/>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t>Τα φαινόμενα περίθλασης οφείλονται στην πρόσπτωση του κύματος στις κορυφές εμποδίων. Ο υπολογισμός των απωλειών λόγω περίθλασης</w:t>
      </w:r>
      <w:r>
        <w:rPr>
          <w:rFonts w:ascii="Times New Roman" w:eastAsia="Lucida Sans Unicode" w:hAnsi="Times New Roman"/>
          <w:bCs/>
          <w:kern w:val="1"/>
          <w:sz w:val="24"/>
          <w:szCs w:val="24"/>
          <w:lang w:eastAsia="ar-SA"/>
        </w:rPr>
        <w:t xml:space="preserve"> </w:t>
      </w:r>
      <w:r w:rsidRPr="001A0C6C">
        <w:rPr>
          <w:rFonts w:ascii="Times New Roman" w:eastAsia="Lucida Sans Unicode" w:hAnsi="Times New Roman"/>
          <w:bCs/>
          <w:kern w:val="1"/>
          <w:sz w:val="24"/>
          <w:szCs w:val="24"/>
          <w:lang w:eastAsia="ar-SA"/>
        </w:rPr>
        <w:t>διευκολύνεται από την κατηγοριοποίηση των εμποδίων ανάλογα με την γεωμετρία τους. Συνηθισμένα μοντέλα μελέτης του φαινομένου της περίθλασης είναι:</w:t>
      </w:r>
    </w:p>
    <w:p w:rsidR="001A0C6C" w:rsidRPr="001A0C6C" w:rsidRDefault="001A0C6C" w:rsidP="006A756D">
      <w:pPr>
        <w:pStyle w:val="ListParagraph"/>
        <w:numPr>
          <w:ilvl w:val="0"/>
          <w:numId w:val="7"/>
        </w:numPr>
        <w:spacing w:line="360" w:lineRule="auto"/>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lastRenderedPageBreak/>
        <w:t>Η λεία σφαιρική γη που μπορεί να θεωρηθεί ως ένας μεγάλος σφαιρικός σκεδαστής.</w:t>
      </w:r>
    </w:p>
    <w:p w:rsidR="001A0C6C" w:rsidRPr="001A0C6C" w:rsidRDefault="001A0C6C" w:rsidP="006A756D">
      <w:pPr>
        <w:pStyle w:val="ListParagraph"/>
        <w:numPr>
          <w:ilvl w:val="0"/>
          <w:numId w:val="7"/>
        </w:numPr>
        <w:spacing w:line="360" w:lineRule="auto"/>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t>Τραχείες επιφάνειες που περιλαμβάνουν ένα σύνολο από φυσικά ή τεχνητά εμπόδια όπως λόφοι, βλάστηση και κτήρια.</w:t>
      </w:r>
    </w:p>
    <w:p w:rsidR="001A0C6C" w:rsidRPr="001A0C6C" w:rsidRDefault="001A0C6C" w:rsidP="006A756D">
      <w:pPr>
        <w:pStyle w:val="ListParagraph"/>
        <w:numPr>
          <w:ilvl w:val="0"/>
          <w:numId w:val="7"/>
        </w:numPr>
        <w:spacing w:line="360" w:lineRule="auto"/>
        <w:jc w:val="both"/>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t>Μεμονωμένα Εμπόδια  που προσομοιώνονται με απλοποιημένα μοντέλα όπως αιχμηρά διαφράγματα, εμπόδια ορθογωνικής διατομής ή καμπύλης διατομής καθώς και σφηνοειδή εμπόδια.</w:t>
      </w:r>
    </w:p>
    <w:p w:rsidR="00601656" w:rsidRDefault="001A0C6C" w:rsidP="005F3E8A">
      <w:pPr>
        <w:spacing w:line="360" w:lineRule="auto"/>
        <w:jc w:val="both"/>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t>Για τις προαναφερόμενες περιπτώσεις υπάρχουν μια σειρά εμπειρικών τύπων και διαγραμμάτων με τη βοήθεια την οποίων μπορούν να υπολογιστούν κατά προσέγγιση οι απώλειες λόγω περίθλασης.</w:t>
      </w:r>
    </w:p>
    <w:p w:rsidR="001A0C6C" w:rsidRDefault="001A0C6C" w:rsidP="001A0C6C">
      <w:pPr>
        <w:spacing w:line="360" w:lineRule="auto"/>
        <w:jc w:val="center"/>
        <w:rPr>
          <w:rFonts w:ascii="Times New Roman" w:eastAsia="Lucida Sans Unicode" w:hAnsi="Times New Roman"/>
          <w:bCs/>
          <w:kern w:val="1"/>
          <w:sz w:val="24"/>
          <w:szCs w:val="24"/>
          <w:lang w:eastAsia="ar-SA"/>
        </w:rPr>
      </w:pPr>
      <w:r w:rsidRPr="001A0C6C">
        <w:rPr>
          <w:rFonts w:ascii="Times New Roman" w:eastAsia="Lucida Sans Unicode" w:hAnsi="Times New Roman"/>
          <w:b/>
          <w:bCs/>
          <w:kern w:val="1"/>
          <w:sz w:val="24"/>
          <w:szCs w:val="24"/>
          <w:lang w:eastAsia="ar-SA"/>
        </w:rPr>
        <w:t>Περίθλαση από μεμονωμένο Αιχμηρό Διάφραγμα</w:t>
      </w:r>
    </w:p>
    <w:p w:rsidR="001A0C6C" w:rsidRDefault="001A0C6C" w:rsidP="005F3E8A">
      <w:pPr>
        <w:spacing w:line="360" w:lineRule="auto"/>
        <w:jc w:val="both"/>
        <w:rPr>
          <w:rFonts w:ascii="Times New Roman" w:eastAsia="Lucida Sans Unicode" w:hAnsi="Times New Roman"/>
          <w:bCs/>
          <w:kern w:val="1"/>
          <w:sz w:val="24"/>
          <w:szCs w:val="24"/>
          <w:lang w:eastAsia="ar-SA"/>
        </w:rPr>
      </w:pPr>
      <w:r w:rsidRPr="001A0C6C">
        <w:rPr>
          <w:rFonts w:ascii="Times New Roman" w:eastAsia="Lucida Sans Unicode" w:hAnsi="Times New Roman"/>
          <w:bCs/>
          <w:kern w:val="1"/>
          <w:sz w:val="24"/>
          <w:szCs w:val="24"/>
          <w:lang w:eastAsia="ar-SA"/>
        </w:rPr>
        <w:t>Το μοντέλο του μεμονωμένου αιχμηρού διαφράγματος (</w:t>
      </w:r>
      <w:r w:rsidRPr="001A0C6C">
        <w:rPr>
          <w:rFonts w:ascii="Times New Roman" w:eastAsia="Lucida Sans Unicode" w:hAnsi="Times New Roman"/>
          <w:bCs/>
          <w:i/>
          <w:iCs/>
          <w:kern w:val="1"/>
          <w:sz w:val="24"/>
          <w:szCs w:val="24"/>
          <w:lang w:eastAsia="ar-SA"/>
        </w:rPr>
        <w:t>Σχήμα 2.5 a, b</w:t>
      </w:r>
      <w:r w:rsidRPr="001A0C6C">
        <w:rPr>
          <w:rFonts w:ascii="Times New Roman" w:eastAsia="Lucida Sans Unicode" w:hAnsi="Times New Roman"/>
          <w:bCs/>
          <w:kern w:val="1"/>
          <w:sz w:val="24"/>
          <w:szCs w:val="24"/>
          <w:lang w:eastAsia="ar-SA"/>
        </w:rPr>
        <w:t>) μπορεί να χρησιμοποιηθεί σαν μια μορφή αναπαράστασης εμποδίων, όπως μια στενή γέφυρα, κτήρια κλπ. Όταν οι απώλειες γίνονται σημαντικές (</w:t>
      </w:r>
      <w:r w:rsidR="003F0544">
        <w:rPr>
          <w:rFonts w:ascii="Times New Roman" w:eastAsia="Lucida Sans Unicode" w:hAnsi="Times New Roman"/>
          <w:bCs/>
          <w:kern w:val="1"/>
          <w:sz w:val="24"/>
          <w:szCs w:val="24"/>
          <w:lang w:eastAsia="ar-SA"/>
        </w:rPr>
        <w:t>πάνω από 1 d</w:t>
      </w:r>
      <w:r w:rsidR="003F0544">
        <w:rPr>
          <w:rFonts w:ascii="Times New Roman" w:eastAsia="Lucida Sans Unicode" w:hAnsi="Times New Roman"/>
          <w:bCs/>
          <w:kern w:val="1"/>
          <w:sz w:val="24"/>
          <w:szCs w:val="24"/>
          <w:lang w:val="en-US" w:eastAsia="ar-SA"/>
        </w:rPr>
        <w:t>B</w:t>
      </w:r>
      <w:r w:rsidRPr="001A0C6C">
        <w:rPr>
          <w:rFonts w:ascii="Times New Roman" w:eastAsia="Lucida Sans Unicode" w:hAnsi="Times New Roman"/>
          <w:bCs/>
          <w:kern w:val="1"/>
          <w:sz w:val="24"/>
          <w:szCs w:val="24"/>
          <w:lang w:eastAsia="ar-SA"/>
        </w:rPr>
        <w:t xml:space="preserve">) και μονότονα αυξανόμενες </w:t>
      </w:r>
      <w:r>
        <w:rPr>
          <w:rFonts w:ascii="Times New Roman" w:eastAsia="Lucida Sans Unicode" w:hAnsi="Times New Roman"/>
          <w:bCs/>
          <w:kern w:val="1"/>
          <w:sz w:val="24"/>
          <w:szCs w:val="24"/>
          <w:lang w:eastAsia="ar-SA"/>
        </w:rPr>
        <w:t xml:space="preserve">  </w:t>
      </w:r>
      <w:r w:rsidRPr="001A0C6C">
        <w:rPr>
          <w:rFonts w:ascii="Times New Roman" w:eastAsia="Lucida Sans Unicode" w:hAnsi="Times New Roman"/>
          <w:bCs/>
          <w:kern w:val="1"/>
          <w:sz w:val="24"/>
          <w:szCs w:val="24"/>
          <w:lang w:eastAsia="ar-SA"/>
        </w:rPr>
        <w:t>(ν&gt;-0,7), περιγράφονται από τον εξής εμπειρικό τύπο (</w:t>
      </w:r>
      <w:r w:rsidRPr="001A0C6C">
        <w:rPr>
          <w:rFonts w:ascii="Times New Roman" w:eastAsia="Lucida Sans Unicode" w:hAnsi="Times New Roman"/>
          <w:b/>
          <w:bCs/>
          <w:kern w:val="1"/>
          <w:sz w:val="24"/>
          <w:szCs w:val="24"/>
          <w:lang w:eastAsia="ar-SA"/>
        </w:rPr>
        <w:t>ITU-R P. 526</w:t>
      </w:r>
      <w:r w:rsidRPr="001A0C6C">
        <w:rPr>
          <w:rFonts w:ascii="Times New Roman" w:eastAsia="Lucida Sans Unicode" w:hAnsi="Times New Roman"/>
          <w:bCs/>
          <w:kern w:val="1"/>
          <w:sz w:val="24"/>
          <w:szCs w:val="24"/>
          <w:lang w:eastAsia="ar-SA"/>
        </w:rPr>
        <w:t>):</w:t>
      </w:r>
    </w:p>
    <w:p w:rsidR="005E199E" w:rsidRPr="005E199E" w:rsidRDefault="005E199E" w:rsidP="005E199E">
      <w:pPr>
        <w:spacing w:line="360" w:lineRule="auto"/>
        <w:jc w:val="center"/>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eastAsia="ar-SA"/>
        </w:rPr>
        <w:object w:dxaOrig="4340" w:dyaOrig="639">
          <v:shape id="_x0000_i1029" type="#_x0000_t75" style="width:217.05pt;height:32.25pt" o:ole="">
            <v:imagedata r:id="rId24" o:title=""/>
          </v:shape>
          <o:OLEObject Type="Embed" ProgID="Equation.3" ShapeID="_x0000_i1029" DrawAspect="Content" ObjectID="_1396957783" r:id="rId25"/>
        </w:object>
      </w:r>
      <w:r>
        <w:rPr>
          <w:rFonts w:ascii="Times New Roman" w:eastAsia="Lucida Sans Unicode" w:hAnsi="Times New Roman"/>
          <w:bCs/>
          <w:kern w:val="1"/>
          <w:sz w:val="24"/>
          <w:szCs w:val="24"/>
          <w:lang w:eastAsia="ar-SA"/>
        </w:rPr>
        <w:tab/>
      </w:r>
      <w:proofErr w:type="gramStart"/>
      <w:r w:rsidR="003F0544">
        <w:rPr>
          <w:rFonts w:ascii="Times New Roman" w:eastAsia="Lucida Sans Unicode" w:hAnsi="Times New Roman"/>
          <w:bCs/>
          <w:kern w:val="1"/>
          <w:sz w:val="24"/>
          <w:szCs w:val="24"/>
          <w:lang w:val="en-US" w:eastAsia="ar-SA"/>
        </w:rPr>
        <w:t>dB</w:t>
      </w:r>
      <w:proofErr w:type="gramEnd"/>
      <w:r w:rsidRPr="005E199E">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199E">
        <w:rPr>
          <w:rFonts w:ascii="Times New Roman" w:eastAsia="Lucida Sans Unicode" w:hAnsi="Times New Roman"/>
          <w:b/>
          <w:bCs/>
          <w:kern w:val="1"/>
          <w:sz w:val="24"/>
          <w:szCs w:val="24"/>
          <w:lang w:eastAsia="ar-SA"/>
        </w:rPr>
        <w:t>(2.4)</w:t>
      </w:r>
    </w:p>
    <w:p w:rsidR="005E199E" w:rsidRPr="005E199E" w:rsidRDefault="005E199E" w:rsidP="005E199E">
      <w:pPr>
        <w:spacing w:line="360" w:lineRule="auto"/>
        <w:jc w:val="both"/>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eastAsia="ar-SA"/>
        </w:rPr>
        <w:t>όπου η παράμετρος ν ορίζεται ως εξής:</w:t>
      </w:r>
    </w:p>
    <w:p w:rsidR="005E199E" w:rsidRPr="005E199E" w:rsidRDefault="005E199E" w:rsidP="005E199E">
      <w:pPr>
        <w:spacing w:line="360" w:lineRule="auto"/>
        <w:jc w:val="center"/>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eastAsia="ar-SA"/>
        </w:rPr>
        <w:object w:dxaOrig="2000" w:dyaOrig="820">
          <v:shape id="_x0000_i1030" type="#_x0000_t75" style="width:99.95pt;height:40.85pt" o:ole="">
            <v:imagedata r:id="rId26" o:title=""/>
          </v:shape>
          <o:OLEObject Type="Embed" ProgID="Equation.3" ShapeID="_x0000_i1030" DrawAspect="Content" ObjectID="_1396957784" r:id="rId27"/>
        </w:object>
      </w:r>
      <w:r w:rsidRPr="005E199E">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199E">
        <w:rPr>
          <w:rFonts w:ascii="Times New Roman" w:eastAsia="Lucida Sans Unicode" w:hAnsi="Times New Roman"/>
          <w:b/>
          <w:bCs/>
          <w:kern w:val="1"/>
          <w:sz w:val="24"/>
          <w:szCs w:val="24"/>
          <w:lang w:eastAsia="ar-SA"/>
        </w:rPr>
        <w:t>(2.5)</w:t>
      </w:r>
    </w:p>
    <w:p w:rsidR="005E199E" w:rsidRPr="005E199E" w:rsidRDefault="005E199E" w:rsidP="005E199E">
      <w:pPr>
        <w:spacing w:line="360" w:lineRule="auto"/>
        <w:jc w:val="both"/>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eastAsia="ar-SA"/>
        </w:rPr>
        <w:t xml:space="preserve">όπου </w:t>
      </w:r>
      <w:r w:rsidRPr="005E199E">
        <w:rPr>
          <w:rFonts w:ascii="Times New Roman" w:eastAsia="Lucida Sans Unicode" w:hAnsi="Times New Roman"/>
          <w:bCs/>
          <w:kern w:val="1"/>
          <w:sz w:val="24"/>
          <w:szCs w:val="24"/>
          <w:lang w:val="en-US" w:eastAsia="ar-SA"/>
        </w:rPr>
        <w:t>h</w:t>
      </w:r>
      <w:r w:rsidRPr="005E199E">
        <w:rPr>
          <w:rFonts w:ascii="Times New Roman" w:eastAsia="Lucida Sans Unicode" w:hAnsi="Times New Roman"/>
          <w:bCs/>
          <w:kern w:val="1"/>
          <w:sz w:val="24"/>
          <w:szCs w:val="24"/>
          <w:lang w:eastAsia="ar-SA"/>
        </w:rPr>
        <w:t xml:space="preserve"> είναι η απόσταση της κορυφής του εμποδίου από την ευθεία που ενώνει το πομπό με το δέκτη. Εάν η κορυφή του εμποδίου βρίσκεται κάτω από την ευθεία τότε το ύψος </w:t>
      </w:r>
      <w:r w:rsidRPr="005E199E">
        <w:rPr>
          <w:rFonts w:ascii="Times New Roman" w:eastAsia="Lucida Sans Unicode" w:hAnsi="Times New Roman"/>
          <w:bCs/>
          <w:kern w:val="1"/>
          <w:sz w:val="24"/>
          <w:szCs w:val="24"/>
          <w:lang w:val="en-US" w:eastAsia="ar-SA"/>
        </w:rPr>
        <w:t>h</w:t>
      </w:r>
      <w:r w:rsidRPr="005E199E">
        <w:rPr>
          <w:rFonts w:ascii="Times New Roman" w:eastAsia="Lucida Sans Unicode" w:hAnsi="Times New Roman"/>
          <w:bCs/>
          <w:kern w:val="1"/>
          <w:sz w:val="24"/>
          <w:szCs w:val="24"/>
          <w:lang w:eastAsia="ar-SA"/>
        </w:rPr>
        <w:t xml:space="preserve"> παίρνει αρνητικές τιμές. </w:t>
      </w:r>
      <w:proofErr w:type="gramStart"/>
      <w:r w:rsidRPr="005E199E">
        <w:rPr>
          <w:rFonts w:ascii="Times New Roman" w:eastAsia="Lucida Sans Unicode" w:hAnsi="Times New Roman"/>
          <w:bCs/>
          <w:kern w:val="1"/>
          <w:sz w:val="24"/>
          <w:szCs w:val="24"/>
          <w:lang w:val="en-US" w:eastAsia="ar-SA"/>
        </w:rPr>
        <w:t>d</w:t>
      </w:r>
      <w:r w:rsidRPr="005E199E">
        <w:rPr>
          <w:rFonts w:ascii="Times New Roman" w:eastAsia="Lucida Sans Unicode" w:hAnsi="Times New Roman"/>
          <w:bCs/>
          <w:kern w:val="1"/>
          <w:sz w:val="24"/>
          <w:szCs w:val="24"/>
          <w:vertAlign w:val="subscript"/>
          <w:lang w:eastAsia="ar-SA"/>
        </w:rPr>
        <w:t>1</w:t>
      </w:r>
      <w:proofErr w:type="gramEnd"/>
      <w:r w:rsidRPr="005E199E">
        <w:rPr>
          <w:rFonts w:ascii="Times New Roman" w:eastAsia="Lucida Sans Unicode" w:hAnsi="Times New Roman"/>
          <w:bCs/>
          <w:kern w:val="1"/>
          <w:sz w:val="24"/>
          <w:szCs w:val="24"/>
          <w:lang w:eastAsia="ar-SA"/>
        </w:rPr>
        <w:t xml:space="preserve"> και </w:t>
      </w:r>
      <w:r w:rsidRPr="005E199E">
        <w:rPr>
          <w:rFonts w:ascii="Times New Roman" w:eastAsia="Lucida Sans Unicode" w:hAnsi="Times New Roman"/>
          <w:bCs/>
          <w:kern w:val="1"/>
          <w:sz w:val="24"/>
          <w:szCs w:val="24"/>
          <w:lang w:val="en-US" w:eastAsia="ar-SA"/>
        </w:rPr>
        <w:t>d</w:t>
      </w:r>
      <w:r w:rsidRPr="005E199E">
        <w:rPr>
          <w:rFonts w:ascii="Times New Roman" w:eastAsia="Lucida Sans Unicode" w:hAnsi="Times New Roman"/>
          <w:bCs/>
          <w:kern w:val="1"/>
          <w:sz w:val="24"/>
          <w:szCs w:val="24"/>
          <w:vertAlign w:val="subscript"/>
          <w:lang w:eastAsia="ar-SA"/>
        </w:rPr>
        <w:t>2</w:t>
      </w:r>
      <w:r w:rsidRPr="005E199E">
        <w:rPr>
          <w:rFonts w:ascii="Times New Roman" w:eastAsia="Lucida Sans Unicode" w:hAnsi="Times New Roman"/>
          <w:bCs/>
          <w:kern w:val="1"/>
          <w:sz w:val="24"/>
          <w:szCs w:val="24"/>
          <w:lang w:eastAsia="ar-SA"/>
        </w:rPr>
        <w:t xml:space="preserve"> είναι οι αποστάσεις του πομπού και δέκτη, αντίστοιχα, από την κορυφή του εμποδίου.</w:t>
      </w:r>
    </w:p>
    <w:p w:rsidR="001A0C6C" w:rsidRPr="005E199E" w:rsidRDefault="005E199E" w:rsidP="005E199E">
      <w:pPr>
        <w:spacing w:line="360" w:lineRule="auto"/>
        <w:jc w:val="center"/>
        <w:rPr>
          <w:rFonts w:ascii="Times New Roman" w:eastAsia="Lucida Sans Unicode" w:hAnsi="Times New Roman"/>
          <w:b/>
          <w:bCs/>
          <w:kern w:val="1"/>
          <w:sz w:val="24"/>
          <w:szCs w:val="24"/>
          <w:lang w:eastAsia="ar-SA"/>
        </w:rPr>
      </w:pPr>
      <w:r w:rsidRPr="005E199E">
        <w:rPr>
          <w:rFonts w:ascii="Times New Roman" w:eastAsia="Lucida Sans Unicode" w:hAnsi="Times New Roman"/>
          <w:b/>
          <w:bCs/>
          <w:kern w:val="1"/>
          <w:sz w:val="24"/>
          <w:szCs w:val="24"/>
          <w:lang w:eastAsia="ar-SA"/>
        </w:rPr>
        <w:t>Περίθλαση από μεμονωμένο σφαιρικό εμπόδιο</w:t>
      </w:r>
    </w:p>
    <w:p w:rsidR="005E199E" w:rsidRPr="005E199E" w:rsidRDefault="005E199E" w:rsidP="005E199E">
      <w:pPr>
        <w:spacing w:line="360" w:lineRule="auto"/>
        <w:jc w:val="both"/>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eastAsia="ar-SA"/>
        </w:rPr>
        <w:t xml:space="preserve">Το μοντέλο ενός μεμονωμένου σφαιρικού εμποδίου μπορεί να χρησιμοποιηθεί για την προσομοίωση εμποδίων όπως ένας λόφος. Οι απώλειες περίθλασης από ένα σφαιρικό εμπόδιο ακτίνας </w:t>
      </w:r>
      <w:r w:rsidRPr="005E199E">
        <w:rPr>
          <w:rFonts w:ascii="Times New Roman" w:eastAsia="Lucida Sans Unicode" w:hAnsi="Times New Roman"/>
          <w:bCs/>
          <w:kern w:val="1"/>
          <w:sz w:val="24"/>
          <w:szCs w:val="24"/>
          <w:lang w:val="en-US" w:eastAsia="ar-SA"/>
        </w:rPr>
        <w:t>R</w:t>
      </w:r>
      <w:r w:rsidRPr="005E199E">
        <w:rPr>
          <w:rFonts w:ascii="Times New Roman" w:eastAsia="Lucida Sans Unicode" w:hAnsi="Times New Roman"/>
          <w:bCs/>
          <w:kern w:val="1"/>
          <w:sz w:val="24"/>
          <w:szCs w:val="24"/>
          <w:lang w:eastAsia="ar-SA"/>
        </w:rPr>
        <w:t xml:space="preserve"> (</w:t>
      </w:r>
      <w:r w:rsidRPr="005E199E">
        <w:rPr>
          <w:rFonts w:ascii="Times New Roman" w:eastAsia="Lucida Sans Unicode" w:hAnsi="Times New Roman"/>
          <w:bCs/>
          <w:i/>
          <w:iCs/>
          <w:kern w:val="1"/>
          <w:sz w:val="24"/>
          <w:szCs w:val="24"/>
          <w:lang w:eastAsia="ar-SA"/>
        </w:rPr>
        <w:t xml:space="preserve">Σχήμα 2.5 </w:t>
      </w:r>
      <w:r w:rsidRPr="005E199E">
        <w:rPr>
          <w:rFonts w:ascii="Times New Roman" w:eastAsia="Lucida Sans Unicode" w:hAnsi="Times New Roman"/>
          <w:bCs/>
          <w:i/>
          <w:iCs/>
          <w:kern w:val="1"/>
          <w:sz w:val="24"/>
          <w:szCs w:val="24"/>
          <w:lang w:val="en-US" w:eastAsia="ar-SA"/>
        </w:rPr>
        <w:t>c</w:t>
      </w:r>
      <w:r w:rsidRPr="005E199E">
        <w:rPr>
          <w:rFonts w:ascii="Times New Roman" w:eastAsia="Lucida Sans Unicode" w:hAnsi="Times New Roman"/>
          <w:bCs/>
          <w:kern w:val="1"/>
          <w:sz w:val="24"/>
          <w:szCs w:val="24"/>
          <w:lang w:eastAsia="ar-SA"/>
        </w:rPr>
        <w:t>) δίνεται από τον ακόλουθο τύπο:</w:t>
      </w:r>
    </w:p>
    <w:p w:rsidR="005E199E" w:rsidRPr="005E199E" w:rsidRDefault="005E199E" w:rsidP="005E199E">
      <w:pPr>
        <w:spacing w:line="360" w:lineRule="auto"/>
        <w:jc w:val="center"/>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eastAsia="ar-SA"/>
        </w:rPr>
        <w:t>Α</w:t>
      </w:r>
      <w:r w:rsidR="003F0544">
        <w:rPr>
          <w:rFonts w:ascii="Times New Roman" w:eastAsia="Lucida Sans Unicode" w:hAnsi="Times New Roman"/>
          <w:bCs/>
          <w:kern w:val="1"/>
          <w:sz w:val="24"/>
          <w:szCs w:val="24"/>
          <w:lang w:eastAsia="ar-SA"/>
        </w:rPr>
        <w:t xml:space="preserve"> </w:t>
      </w:r>
      <w:r w:rsidRPr="005E199E">
        <w:rPr>
          <w:rFonts w:ascii="Times New Roman" w:eastAsia="Lucida Sans Unicode" w:hAnsi="Times New Roman"/>
          <w:bCs/>
          <w:kern w:val="1"/>
          <w:sz w:val="24"/>
          <w:szCs w:val="24"/>
          <w:lang w:eastAsia="ar-SA"/>
        </w:rPr>
        <w:t>=</w:t>
      </w:r>
      <w:r w:rsidR="003F0544">
        <w:rPr>
          <w:rFonts w:ascii="Times New Roman" w:eastAsia="Lucida Sans Unicode" w:hAnsi="Times New Roman"/>
          <w:bCs/>
          <w:kern w:val="1"/>
          <w:sz w:val="24"/>
          <w:szCs w:val="24"/>
          <w:lang w:eastAsia="ar-SA"/>
        </w:rPr>
        <w:t xml:space="preserve"> </w:t>
      </w:r>
      <w:r w:rsidRPr="005E199E">
        <w:rPr>
          <w:rFonts w:ascii="Times New Roman" w:eastAsia="Lucida Sans Unicode" w:hAnsi="Times New Roman"/>
          <w:bCs/>
          <w:kern w:val="1"/>
          <w:sz w:val="24"/>
          <w:szCs w:val="24"/>
          <w:lang w:val="en-US" w:eastAsia="ar-SA"/>
        </w:rPr>
        <w:t>J</w:t>
      </w:r>
      <w:r w:rsidRPr="005E199E">
        <w:rPr>
          <w:rFonts w:ascii="Times New Roman" w:eastAsia="Lucida Sans Unicode" w:hAnsi="Times New Roman"/>
          <w:bCs/>
          <w:kern w:val="1"/>
          <w:sz w:val="24"/>
          <w:szCs w:val="24"/>
          <w:lang w:eastAsia="ar-SA"/>
        </w:rPr>
        <w:t>(ν)</w:t>
      </w:r>
      <w:r w:rsidR="003F0544">
        <w:rPr>
          <w:rFonts w:ascii="Times New Roman" w:eastAsia="Lucida Sans Unicode" w:hAnsi="Times New Roman"/>
          <w:bCs/>
          <w:kern w:val="1"/>
          <w:sz w:val="24"/>
          <w:szCs w:val="24"/>
          <w:lang w:eastAsia="ar-SA"/>
        </w:rPr>
        <w:t xml:space="preserve"> </w:t>
      </w:r>
      <w:r w:rsidRPr="005E199E">
        <w:rPr>
          <w:rFonts w:ascii="Times New Roman" w:eastAsia="Lucida Sans Unicode" w:hAnsi="Times New Roman"/>
          <w:bCs/>
          <w:kern w:val="1"/>
          <w:sz w:val="24"/>
          <w:szCs w:val="24"/>
          <w:lang w:eastAsia="ar-SA"/>
        </w:rPr>
        <w:t>+</w:t>
      </w:r>
      <w:r w:rsidR="003F0544">
        <w:rPr>
          <w:rFonts w:ascii="Times New Roman" w:eastAsia="Lucida Sans Unicode" w:hAnsi="Times New Roman"/>
          <w:bCs/>
          <w:kern w:val="1"/>
          <w:sz w:val="24"/>
          <w:szCs w:val="24"/>
          <w:lang w:eastAsia="ar-SA"/>
        </w:rPr>
        <w:t xml:space="preserve"> </w:t>
      </w:r>
      <w:r w:rsidRPr="005E199E">
        <w:rPr>
          <w:rFonts w:ascii="Times New Roman" w:eastAsia="Lucida Sans Unicode" w:hAnsi="Times New Roman"/>
          <w:bCs/>
          <w:kern w:val="1"/>
          <w:sz w:val="24"/>
          <w:szCs w:val="24"/>
          <w:lang w:eastAsia="ar-SA"/>
        </w:rPr>
        <w:t>Τ(</w:t>
      </w:r>
      <w:r w:rsidRPr="005E199E">
        <w:rPr>
          <w:rFonts w:ascii="Times New Roman" w:eastAsia="Lucida Sans Unicode" w:hAnsi="Times New Roman"/>
          <w:bCs/>
          <w:kern w:val="1"/>
          <w:sz w:val="24"/>
          <w:szCs w:val="24"/>
          <w:lang w:val="en-US" w:eastAsia="ar-SA"/>
        </w:rPr>
        <w:t>m</w:t>
      </w:r>
      <w:r w:rsidRPr="005E199E">
        <w:rPr>
          <w:rFonts w:ascii="Times New Roman" w:eastAsia="Lucida Sans Unicode" w:hAnsi="Times New Roman"/>
          <w:bCs/>
          <w:kern w:val="1"/>
          <w:sz w:val="24"/>
          <w:szCs w:val="24"/>
          <w:lang w:eastAsia="ar-SA"/>
        </w:rPr>
        <w:t>,</w:t>
      </w:r>
      <w:r w:rsidRPr="005E199E">
        <w:rPr>
          <w:rFonts w:ascii="Times New Roman" w:eastAsia="Lucida Sans Unicode" w:hAnsi="Times New Roman"/>
          <w:bCs/>
          <w:kern w:val="1"/>
          <w:sz w:val="24"/>
          <w:szCs w:val="24"/>
          <w:lang w:val="en-US" w:eastAsia="ar-SA"/>
        </w:rPr>
        <w:t>n</w:t>
      </w:r>
      <w:r w:rsidRPr="005E199E">
        <w:rPr>
          <w:rFonts w:ascii="Times New Roman" w:eastAsia="Lucida Sans Unicode" w:hAnsi="Times New Roman"/>
          <w:bCs/>
          <w:kern w:val="1"/>
          <w:sz w:val="24"/>
          <w:szCs w:val="24"/>
          <w:lang w:eastAsia="ar-SA"/>
        </w:rPr>
        <w:t xml:space="preserve">)  </w:t>
      </w:r>
      <w:r w:rsidRPr="005E199E">
        <w:rPr>
          <w:rFonts w:ascii="Times New Roman" w:eastAsia="Lucida Sans Unicode" w:hAnsi="Times New Roman"/>
          <w:bCs/>
          <w:kern w:val="1"/>
          <w:sz w:val="24"/>
          <w:szCs w:val="24"/>
          <w:lang w:val="en-US" w:eastAsia="ar-SA"/>
        </w:rPr>
        <w:t>dB</w:t>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199E">
        <w:rPr>
          <w:rFonts w:ascii="Times New Roman" w:eastAsia="Lucida Sans Unicode" w:hAnsi="Times New Roman"/>
          <w:bCs/>
          <w:kern w:val="1"/>
          <w:sz w:val="24"/>
          <w:szCs w:val="24"/>
          <w:lang w:eastAsia="ar-SA"/>
        </w:rPr>
        <w:tab/>
      </w:r>
      <w:r w:rsidRPr="005E199E">
        <w:rPr>
          <w:rFonts w:ascii="Times New Roman" w:eastAsia="Lucida Sans Unicode" w:hAnsi="Times New Roman"/>
          <w:b/>
          <w:bCs/>
          <w:kern w:val="1"/>
          <w:sz w:val="24"/>
          <w:szCs w:val="24"/>
          <w:lang w:eastAsia="ar-SA"/>
        </w:rPr>
        <w:t>(2.6)</w:t>
      </w:r>
    </w:p>
    <w:p w:rsidR="005E199E" w:rsidRPr="005E199E" w:rsidRDefault="005E199E" w:rsidP="005E199E">
      <w:pPr>
        <w:spacing w:line="360" w:lineRule="auto"/>
        <w:jc w:val="both"/>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val="en-US" w:eastAsia="ar-SA"/>
        </w:rPr>
        <w:lastRenderedPageBreak/>
        <w:t>O</w:t>
      </w:r>
      <w:r w:rsidRPr="005E199E">
        <w:rPr>
          <w:rFonts w:ascii="Times New Roman" w:eastAsia="Lucida Sans Unicode" w:hAnsi="Times New Roman"/>
          <w:bCs/>
          <w:kern w:val="1"/>
          <w:sz w:val="24"/>
          <w:szCs w:val="24"/>
          <w:lang w:eastAsia="ar-SA"/>
        </w:rPr>
        <w:t xml:space="preserve"> όρος </w:t>
      </w:r>
      <w:proofErr w:type="gramStart"/>
      <w:r w:rsidRPr="005E199E">
        <w:rPr>
          <w:rFonts w:ascii="Times New Roman" w:eastAsia="Lucida Sans Unicode" w:hAnsi="Times New Roman"/>
          <w:bCs/>
          <w:kern w:val="1"/>
          <w:sz w:val="24"/>
          <w:szCs w:val="24"/>
          <w:lang w:val="en-US" w:eastAsia="ar-SA"/>
        </w:rPr>
        <w:t>J</w:t>
      </w:r>
      <w:r w:rsidRPr="005E199E">
        <w:rPr>
          <w:rFonts w:ascii="Times New Roman" w:eastAsia="Lucida Sans Unicode" w:hAnsi="Times New Roman"/>
          <w:bCs/>
          <w:kern w:val="1"/>
          <w:sz w:val="24"/>
          <w:szCs w:val="24"/>
          <w:lang w:eastAsia="ar-SA"/>
        </w:rPr>
        <w:t>(</w:t>
      </w:r>
      <w:proofErr w:type="gramEnd"/>
      <w:r w:rsidRPr="005E199E">
        <w:rPr>
          <w:rFonts w:ascii="Times New Roman" w:eastAsia="Lucida Sans Unicode" w:hAnsi="Times New Roman"/>
          <w:bCs/>
          <w:kern w:val="1"/>
          <w:sz w:val="24"/>
          <w:szCs w:val="24"/>
          <w:lang w:eastAsia="ar-SA"/>
        </w:rPr>
        <w:t xml:space="preserve">ν) αντιστοιχεί στις απώλειες ενός ισοδύναμου αιχμηρού διαφράγματος με κορυφή που συμπίπτει με την κορυφή του σφαιρικού εμποδίου. Επομένως τα </w:t>
      </w:r>
      <w:r w:rsidRPr="005E199E">
        <w:rPr>
          <w:rFonts w:ascii="Times New Roman" w:eastAsia="Lucida Sans Unicode" w:hAnsi="Times New Roman"/>
          <w:bCs/>
          <w:kern w:val="1"/>
          <w:sz w:val="24"/>
          <w:szCs w:val="24"/>
          <w:lang w:val="en-US" w:eastAsia="ar-SA"/>
        </w:rPr>
        <w:t>J</w:t>
      </w:r>
      <w:r w:rsidRPr="005E199E">
        <w:rPr>
          <w:rFonts w:ascii="Times New Roman" w:eastAsia="Lucida Sans Unicode" w:hAnsi="Times New Roman"/>
          <w:bCs/>
          <w:kern w:val="1"/>
          <w:sz w:val="24"/>
          <w:szCs w:val="24"/>
          <w:lang w:eastAsia="ar-SA"/>
        </w:rPr>
        <w:t>(ν) και ν υπολογίζονται σύμφωνα με τις σχέσεις (2.4) και (2.5).</w:t>
      </w:r>
    </w:p>
    <w:p w:rsidR="005E199E" w:rsidRPr="005E199E" w:rsidRDefault="005E199E" w:rsidP="005E199E">
      <w:pPr>
        <w:spacing w:line="360" w:lineRule="auto"/>
        <w:jc w:val="both"/>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eastAsia="ar-SA"/>
        </w:rPr>
        <w:t>Ο όρος Τ(</w:t>
      </w:r>
      <w:r w:rsidRPr="005E199E">
        <w:rPr>
          <w:rFonts w:ascii="Times New Roman" w:eastAsia="Lucida Sans Unicode" w:hAnsi="Times New Roman"/>
          <w:bCs/>
          <w:kern w:val="1"/>
          <w:sz w:val="24"/>
          <w:szCs w:val="24"/>
          <w:lang w:val="en-US" w:eastAsia="ar-SA"/>
        </w:rPr>
        <w:t>m</w:t>
      </w:r>
      <w:r w:rsidRPr="005E199E">
        <w:rPr>
          <w:rFonts w:ascii="Times New Roman" w:eastAsia="Lucida Sans Unicode" w:hAnsi="Times New Roman"/>
          <w:bCs/>
          <w:kern w:val="1"/>
          <w:sz w:val="24"/>
          <w:szCs w:val="24"/>
          <w:lang w:eastAsia="ar-SA"/>
        </w:rPr>
        <w:t>,</w:t>
      </w:r>
      <w:r w:rsidRPr="005E199E">
        <w:rPr>
          <w:rFonts w:ascii="Times New Roman" w:eastAsia="Lucida Sans Unicode" w:hAnsi="Times New Roman"/>
          <w:bCs/>
          <w:kern w:val="1"/>
          <w:sz w:val="24"/>
          <w:szCs w:val="24"/>
          <w:lang w:val="en-US" w:eastAsia="ar-SA"/>
        </w:rPr>
        <w:t>n</w:t>
      </w:r>
      <w:r w:rsidRPr="005E199E">
        <w:rPr>
          <w:rFonts w:ascii="Times New Roman" w:eastAsia="Lucida Sans Unicode" w:hAnsi="Times New Roman"/>
          <w:bCs/>
          <w:kern w:val="1"/>
          <w:sz w:val="24"/>
          <w:szCs w:val="24"/>
          <w:lang w:eastAsia="ar-SA"/>
        </w:rPr>
        <w:t xml:space="preserve">) προσθέτει την απώλεια που αντιστοιχεί στην καμπυλότητα του εμποδίου, η οποία δεν λαμβάνεται υπόψη από τον όρο </w:t>
      </w:r>
      <w:r w:rsidRPr="005E199E">
        <w:rPr>
          <w:rFonts w:ascii="Times New Roman" w:eastAsia="Lucida Sans Unicode" w:hAnsi="Times New Roman"/>
          <w:bCs/>
          <w:kern w:val="1"/>
          <w:sz w:val="24"/>
          <w:szCs w:val="24"/>
          <w:lang w:val="en-US" w:eastAsia="ar-SA"/>
        </w:rPr>
        <w:t>J</w:t>
      </w:r>
      <w:r w:rsidRPr="005E199E">
        <w:rPr>
          <w:rFonts w:ascii="Times New Roman" w:eastAsia="Lucida Sans Unicode" w:hAnsi="Times New Roman"/>
          <w:bCs/>
          <w:kern w:val="1"/>
          <w:sz w:val="24"/>
          <w:szCs w:val="24"/>
          <w:lang w:eastAsia="ar-SA"/>
        </w:rPr>
        <w:t>(ν). Ο όρος Τ(</w:t>
      </w:r>
      <w:r w:rsidRPr="005E199E">
        <w:rPr>
          <w:rFonts w:ascii="Times New Roman" w:eastAsia="Lucida Sans Unicode" w:hAnsi="Times New Roman"/>
          <w:bCs/>
          <w:kern w:val="1"/>
          <w:sz w:val="24"/>
          <w:szCs w:val="24"/>
          <w:lang w:val="en-US" w:eastAsia="ar-SA"/>
        </w:rPr>
        <w:t>m</w:t>
      </w:r>
      <w:r w:rsidRPr="005E199E">
        <w:rPr>
          <w:rFonts w:ascii="Times New Roman" w:eastAsia="Lucida Sans Unicode" w:hAnsi="Times New Roman"/>
          <w:bCs/>
          <w:kern w:val="1"/>
          <w:sz w:val="24"/>
          <w:szCs w:val="24"/>
          <w:lang w:eastAsia="ar-SA"/>
        </w:rPr>
        <w:t>,</w:t>
      </w:r>
      <w:r w:rsidRPr="005E199E">
        <w:rPr>
          <w:rFonts w:ascii="Times New Roman" w:eastAsia="Lucida Sans Unicode" w:hAnsi="Times New Roman"/>
          <w:bCs/>
          <w:kern w:val="1"/>
          <w:sz w:val="24"/>
          <w:szCs w:val="24"/>
          <w:lang w:val="en-US" w:eastAsia="ar-SA"/>
        </w:rPr>
        <w:t>n</w:t>
      </w:r>
      <w:r w:rsidRPr="005E199E">
        <w:rPr>
          <w:rFonts w:ascii="Times New Roman" w:eastAsia="Lucida Sans Unicode" w:hAnsi="Times New Roman"/>
          <w:bCs/>
          <w:kern w:val="1"/>
          <w:sz w:val="24"/>
          <w:szCs w:val="24"/>
          <w:lang w:eastAsia="ar-SA"/>
        </w:rPr>
        <w:t>) δίνεται από τον ακόλουθο εμπειρικό τύπο</w:t>
      </w:r>
    </w:p>
    <w:p w:rsidR="005E199E" w:rsidRPr="005E199E" w:rsidRDefault="005E199E" w:rsidP="005E199E">
      <w:pPr>
        <w:spacing w:line="360" w:lineRule="auto"/>
        <w:jc w:val="center"/>
        <w:rPr>
          <w:rFonts w:ascii="Times New Roman" w:eastAsia="Lucida Sans Unicode" w:hAnsi="Times New Roman"/>
          <w:bCs/>
          <w:kern w:val="1"/>
          <w:sz w:val="24"/>
          <w:szCs w:val="24"/>
          <w:lang w:val="de-DE" w:eastAsia="ar-SA"/>
        </w:rPr>
      </w:pPr>
      <w:r w:rsidRPr="005E199E">
        <w:rPr>
          <w:rFonts w:ascii="Times New Roman" w:eastAsia="Lucida Sans Unicode" w:hAnsi="Times New Roman"/>
          <w:bCs/>
          <w:kern w:val="1"/>
          <w:sz w:val="24"/>
          <w:szCs w:val="24"/>
          <w:lang w:val="de-DE" w:eastAsia="ar-SA"/>
        </w:rPr>
        <w:t>T(</w:t>
      </w:r>
      <w:proofErr w:type="spellStart"/>
      <w:r w:rsidRPr="005E199E">
        <w:rPr>
          <w:rFonts w:ascii="Times New Roman" w:eastAsia="Lucida Sans Unicode" w:hAnsi="Times New Roman"/>
          <w:bCs/>
          <w:kern w:val="1"/>
          <w:sz w:val="24"/>
          <w:szCs w:val="24"/>
          <w:lang w:val="de-DE" w:eastAsia="ar-SA"/>
        </w:rPr>
        <w:t>m,n</w:t>
      </w:r>
      <w:proofErr w:type="spellEnd"/>
      <w:r w:rsidRPr="005E199E">
        <w:rPr>
          <w:rFonts w:ascii="Times New Roman" w:eastAsia="Lucida Sans Unicode" w:hAnsi="Times New Roman"/>
          <w:bCs/>
          <w:kern w:val="1"/>
          <w:sz w:val="24"/>
          <w:szCs w:val="24"/>
          <w:lang w:val="de-DE" w:eastAsia="ar-SA"/>
        </w:rPr>
        <w:t>)</w:t>
      </w:r>
      <w:r w:rsidR="003F0544">
        <w:rPr>
          <w:rFonts w:ascii="Times New Roman" w:eastAsia="Lucida Sans Unicode" w:hAnsi="Times New Roman"/>
          <w:bCs/>
          <w:kern w:val="1"/>
          <w:sz w:val="24"/>
          <w:szCs w:val="24"/>
          <w:lang w:eastAsia="ar-SA"/>
        </w:rPr>
        <w:t xml:space="preserve"> </w:t>
      </w:r>
      <w:r w:rsidRPr="005E199E">
        <w:rPr>
          <w:rFonts w:ascii="Times New Roman" w:eastAsia="Lucida Sans Unicode" w:hAnsi="Times New Roman"/>
          <w:bCs/>
          <w:kern w:val="1"/>
          <w:sz w:val="24"/>
          <w:szCs w:val="24"/>
          <w:lang w:val="de-DE" w:eastAsia="ar-SA"/>
        </w:rPr>
        <w:t>=</w:t>
      </w:r>
      <w:r w:rsidR="003F0544">
        <w:rPr>
          <w:rFonts w:ascii="Times New Roman" w:eastAsia="Lucida Sans Unicode" w:hAnsi="Times New Roman"/>
          <w:bCs/>
          <w:kern w:val="1"/>
          <w:sz w:val="24"/>
          <w:szCs w:val="24"/>
          <w:lang w:eastAsia="ar-SA"/>
        </w:rPr>
        <w:t xml:space="preserve"> </w:t>
      </w:r>
      <w:proofErr w:type="spellStart"/>
      <w:r w:rsidRPr="005E199E">
        <w:rPr>
          <w:rFonts w:ascii="Times New Roman" w:eastAsia="Lucida Sans Unicode" w:hAnsi="Times New Roman"/>
          <w:bCs/>
          <w:kern w:val="1"/>
          <w:sz w:val="24"/>
          <w:szCs w:val="24"/>
          <w:lang w:val="de-DE" w:eastAsia="ar-SA"/>
        </w:rPr>
        <w:t>km</w:t>
      </w:r>
      <w:r w:rsidRPr="005E199E">
        <w:rPr>
          <w:rFonts w:ascii="Times New Roman" w:eastAsia="Lucida Sans Unicode" w:hAnsi="Times New Roman"/>
          <w:bCs/>
          <w:kern w:val="1"/>
          <w:sz w:val="24"/>
          <w:szCs w:val="24"/>
          <w:vertAlign w:val="superscript"/>
          <w:lang w:val="de-DE" w:eastAsia="ar-SA"/>
        </w:rPr>
        <w:t>b</w:t>
      </w:r>
      <w:proofErr w:type="spellEnd"/>
      <w:r w:rsidRPr="005E199E">
        <w:rPr>
          <w:rFonts w:ascii="Times New Roman" w:eastAsia="Lucida Sans Unicode" w:hAnsi="Times New Roman"/>
          <w:bCs/>
          <w:kern w:val="1"/>
          <w:sz w:val="24"/>
          <w:szCs w:val="24"/>
          <w:lang w:val="de-DE"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199E">
        <w:rPr>
          <w:rFonts w:ascii="Times New Roman" w:eastAsia="Lucida Sans Unicode" w:hAnsi="Times New Roman"/>
          <w:b/>
          <w:bCs/>
          <w:kern w:val="1"/>
          <w:sz w:val="24"/>
          <w:szCs w:val="24"/>
          <w:lang w:val="de-DE" w:eastAsia="ar-SA"/>
        </w:rPr>
        <w:t>(2.</w:t>
      </w:r>
      <w:r w:rsidRPr="005E199E">
        <w:rPr>
          <w:rFonts w:ascii="Times New Roman" w:eastAsia="Lucida Sans Unicode" w:hAnsi="Times New Roman"/>
          <w:b/>
          <w:bCs/>
          <w:kern w:val="1"/>
          <w:sz w:val="24"/>
          <w:szCs w:val="24"/>
          <w:lang w:eastAsia="ar-SA"/>
        </w:rPr>
        <w:t>7</w:t>
      </w:r>
      <w:r w:rsidRPr="005E199E">
        <w:rPr>
          <w:rFonts w:ascii="Times New Roman" w:eastAsia="Lucida Sans Unicode" w:hAnsi="Times New Roman"/>
          <w:b/>
          <w:bCs/>
          <w:kern w:val="1"/>
          <w:sz w:val="24"/>
          <w:szCs w:val="24"/>
          <w:lang w:val="de-DE" w:eastAsia="ar-SA"/>
        </w:rPr>
        <w:t>)</w:t>
      </w:r>
    </w:p>
    <w:p w:rsidR="005E199E" w:rsidRPr="005E199E" w:rsidRDefault="005E199E" w:rsidP="005E199E">
      <w:pPr>
        <w:spacing w:line="360" w:lineRule="auto"/>
        <w:jc w:val="both"/>
        <w:rPr>
          <w:rFonts w:ascii="Times New Roman" w:eastAsia="Lucida Sans Unicode" w:hAnsi="Times New Roman"/>
          <w:bCs/>
          <w:kern w:val="1"/>
          <w:sz w:val="24"/>
          <w:szCs w:val="24"/>
          <w:lang w:val="pt-BR" w:eastAsia="ar-SA"/>
        </w:rPr>
      </w:pPr>
      <w:r w:rsidRPr="005E199E">
        <w:rPr>
          <w:rFonts w:ascii="Times New Roman" w:eastAsia="Lucida Sans Unicode" w:hAnsi="Times New Roman"/>
          <w:bCs/>
          <w:kern w:val="1"/>
          <w:sz w:val="24"/>
          <w:szCs w:val="24"/>
          <w:lang w:eastAsia="ar-SA"/>
        </w:rPr>
        <w:t>όπου</w:t>
      </w:r>
    </w:p>
    <w:p w:rsidR="005E199E" w:rsidRPr="005E199E" w:rsidRDefault="005E199E" w:rsidP="005E199E">
      <w:pPr>
        <w:spacing w:line="360" w:lineRule="auto"/>
        <w:jc w:val="center"/>
        <w:rPr>
          <w:rFonts w:ascii="Times New Roman" w:eastAsia="Lucida Sans Unicode" w:hAnsi="Times New Roman"/>
          <w:bCs/>
          <w:kern w:val="1"/>
          <w:sz w:val="24"/>
          <w:szCs w:val="24"/>
          <w:lang w:val="de-DE" w:eastAsia="ar-SA"/>
        </w:rPr>
      </w:pPr>
      <w:r w:rsidRPr="005E199E">
        <w:rPr>
          <w:rFonts w:ascii="Times New Roman" w:eastAsia="Lucida Sans Unicode" w:hAnsi="Times New Roman"/>
          <w:bCs/>
          <w:kern w:val="1"/>
          <w:sz w:val="24"/>
          <w:szCs w:val="24"/>
          <w:lang w:val="de-DE" w:eastAsia="ar-SA"/>
        </w:rPr>
        <w:t>k=8.2+12.0n</w:t>
      </w:r>
      <w:r w:rsidRPr="005E199E">
        <w:rPr>
          <w:rFonts w:ascii="Times New Roman" w:eastAsia="Lucida Sans Unicode" w:hAnsi="Times New Roman"/>
          <w:bCs/>
          <w:kern w:val="1"/>
          <w:sz w:val="24"/>
          <w:szCs w:val="24"/>
          <w:lang w:val="de-DE"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199E">
        <w:rPr>
          <w:rFonts w:ascii="Times New Roman" w:eastAsia="Lucida Sans Unicode" w:hAnsi="Times New Roman"/>
          <w:b/>
          <w:bCs/>
          <w:kern w:val="1"/>
          <w:sz w:val="24"/>
          <w:szCs w:val="24"/>
          <w:lang w:val="de-DE" w:eastAsia="ar-SA"/>
        </w:rPr>
        <w:t>(2.</w:t>
      </w:r>
      <w:r w:rsidRPr="005E199E">
        <w:rPr>
          <w:rFonts w:ascii="Times New Roman" w:eastAsia="Lucida Sans Unicode" w:hAnsi="Times New Roman"/>
          <w:b/>
          <w:bCs/>
          <w:kern w:val="1"/>
          <w:sz w:val="24"/>
          <w:szCs w:val="24"/>
          <w:lang w:eastAsia="ar-SA"/>
        </w:rPr>
        <w:t>8</w:t>
      </w:r>
      <w:r w:rsidRPr="005E199E">
        <w:rPr>
          <w:rFonts w:ascii="Times New Roman" w:eastAsia="Lucida Sans Unicode" w:hAnsi="Times New Roman"/>
          <w:b/>
          <w:bCs/>
          <w:kern w:val="1"/>
          <w:sz w:val="24"/>
          <w:szCs w:val="24"/>
          <w:lang w:val="de-DE" w:eastAsia="ar-SA"/>
        </w:rPr>
        <w:t>)</w:t>
      </w:r>
    </w:p>
    <w:p w:rsidR="005E199E" w:rsidRPr="005E199E" w:rsidRDefault="005E199E" w:rsidP="005E199E">
      <w:pPr>
        <w:spacing w:line="360" w:lineRule="auto"/>
        <w:jc w:val="center"/>
        <w:rPr>
          <w:rFonts w:ascii="Times New Roman" w:eastAsia="Lucida Sans Unicode" w:hAnsi="Times New Roman"/>
          <w:bCs/>
          <w:kern w:val="1"/>
          <w:sz w:val="24"/>
          <w:szCs w:val="24"/>
          <w:lang w:val="de-DE" w:eastAsia="ar-SA"/>
        </w:rPr>
      </w:pPr>
      <w:r w:rsidRPr="005E199E">
        <w:rPr>
          <w:rFonts w:ascii="Times New Roman" w:eastAsia="Lucida Sans Unicode" w:hAnsi="Times New Roman"/>
          <w:bCs/>
          <w:kern w:val="1"/>
          <w:sz w:val="24"/>
          <w:szCs w:val="24"/>
          <w:lang w:val="de-DE" w:eastAsia="ar-SA"/>
        </w:rPr>
        <w:t>b=0.73+0.27[1-exp(-1.43n)]</w:t>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199E">
        <w:rPr>
          <w:rFonts w:ascii="Times New Roman" w:eastAsia="Lucida Sans Unicode" w:hAnsi="Times New Roman"/>
          <w:b/>
          <w:bCs/>
          <w:kern w:val="1"/>
          <w:sz w:val="24"/>
          <w:szCs w:val="24"/>
          <w:lang w:val="de-DE" w:eastAsia="ar-SA"/>
        </w:rPr>
        <w:t>(2.</w:t>
      </w:r>
      <w:r w:rsidRPr="005E199E">
        <w:rPr>
          <w:rFonts w:ascii="Times New Roman" w:eastAsia="Lucida Sans Unicode" w:hAnsi="Times New Roman"/>
          <w:b/>
          <w:bCs/>
          <w:kern w:val="1"/>
          <w:sz w:val="24"/>
          <w:szCs w:val="24"/>
          <w:lang w:eastAsia="ar-SA"/>
        </w:rPr>
        <w:t>9</w:t>
      </w:r>
      <w:r w:rsidRPr="005E199E">
        <w:rPr>
          <w:rFonts w:ascii="Times New Roman" w:eastAsia="Lucida Sans Unicode" w:hAnsi="Times New Roman"/>
          <w:b/>
          <w:bCs/>
          <w:kern w:val="1"/>
          <w:sz w:val="24"/>
          <w:szCs w:val="24"/>
          <w:lang w:val="de-DE" w:eastAsia="ar-SA"/>
        </w:rPr>
        <w:t>)</w:t>
      </w:r>
    </w:p>
    <w:p w:rsidR="005E199E" w:rsidRPr="005E199E" w:rsidRDefault="005E199E" w:rsidP="005E199E">
      <w:pPr>
        <w:spacing w:line="360" w:lineRule="auto"/>
        <w:jc w:val="center"/>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val="en-US" w:eastAsia="ar-SA"/>
        </w:rPr>
        <w:object w:dxaOrig="2760" w:dyaOrig="840">
          <v:shape id="_x0000_i1031" type="#_x0000_t75" style="width:138.65pt;height:41.9pt" o:ole="">
            <v:imagedata r:id="rId28" o:title=""/>
          </v:shape>
          <o:OLEObject Type="Embed" ProgID="Equation.3" ShapeID="_x0000_i1031" DrawAspect="Content" ObjectID="_1396957785" r:id="rId29"/>
        </w:object>
      </w:r>
      <w:r w:rsidRPr="005E199E">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199E">
        <w:rPr>
          <w:rFonts w:ascii="Times New Roman" w:eastAsia="Lucida Sans Unicode" w:hAnsi="Times New Roman"/>
          <w:b/>
          <w:bCs/>
          <w:kern w:val="1"/>
          <w:sz w:val="24"/>
          <w:szCs w:val="24"/>
          <w:lang w:eastAsia="ar-SA"/>
        </w:rPr>
        <w:t>(2.10)</w:t>
      </w:r>
    </w:p>
    <w:p w:rsidR="005E199E" w:rsidRPr="005E199E" w:rsidRDefault="005E199E" w:rsidP="005E199E">
      <w:pPr>
        <w:spacing w:line="360" w:lineRule="auto"/>
        <w:jc w:val="center"/>
        <w:rPr>
          <w:rFonts w:ascii="Times New Roman" w:eastAsia="Lucida Sans Unicode" w:hAnsi="Times New Roman"/>
          <w:bCs/>
          <w:kern w:val="1"/>
          <w:sz w:val="24"/>
          <w:szCs w:val="24"/>
          <w:lang w:eastAsia="ar-SA"/>
        </w:rPr>
      </w:pPr>
      <w:r w:rsidRPr="005E199E">
        <w:rPr>
          <w:rFonts w:ascii="Times New Roman" w:eastAsia="Lucida Sans Unicode" w:hAnsi="Times New Roman"/>
          <w:bCs/>
          <w:kern w:val="1"/>
          <w:sz w:val="24"/>
          <w:szCs w:val="24"/>
          <w:lang w:val="en-US" w:eastAsia="ar-SA"/>
        </w:rPr>
        <w:object w:dxaOrig="1860" w:dyaOrig="760">
          <v:shape id="_x0000_i1032" type="#_x0000_t75" style="width:92.4pt;height:38.7pt" o:ole="">
            <v:imagedata r:id="rId30" o:title=""/>
          </v:shape>
          <o:OLEObject Type="Embed" ProgID="Equation.3" ShapeID="_x0000_i1032" DrawAspect="Content" ObjectID="_1396957786" r:id="rId31"/>
        </w:object>
      </w:r>
      <w:r w:rsidRPr="005E199E">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5E199E">
        <w:rPr>
          <w:rFonts w:ascii="Times New Roman" w:eastAsia="Lucida Sans Unicode" w:hAnsi="Times New Roman"/>
          <w:b/>
          <w:bCs/>
          <w:kern w:val="1"/>
          <w:sz w:val="24"/>
          <w:szCs w:val="24"/>
          <w:lang w:eastAsia="ar-SA"/>
        </w:rPr>
        <w:t>(2.11)</w:t>
      </w:r>
    </w:p>
    <w:p w:rsidR="005E199E" w:rsidRPr="005E199E" w:rsidRDefault="005E199E" w:rsidP="005E199E">
      <w:pPr>
        <w:spacing w:line="360" w:lineRule="auto"/>
        <w:jc w:val="center"/>
        <w:rPr>
          <w:rFonts w:ascii="Times New Roman" w:eastAsia="Lucida Sans Unicode" w:hAnsi="Times New Roman"/>
          <w:bCs/>
          <w:i/>
          <w:iCs/>
          <w:kern w:val="1"/>
          <w:sz w:val="24"/>
          <w:szCs w:val="24"/>
          <w:lang w:eastAsia="ar-SA"/>
        </w:rPr>
      </w:pPr>
      <w:r w:rsidRPr="005E199E">
        <w:rPr>
          <w:rFonts w:ascii="Times New Roman" w:eastAsia="Lucida Sans Unicode" w:hAnsi="Times New Roman"/>
          <w:b/>
          <w:bCs/>
          <w:noProof/>
          <w:kern w:val="1"/>
          <w:sz w:val="24"/>
          <w:szCs w:val="24"/>
          <w:lang w:eastAsia="el-GR"/>
        </w:rPr>
        <w:lastRenderedPageBreak/>
        <w:drawing>
          <wp:inline distT="0" distB="0" distL="0" distR="0" wp14:anchorId="0C6F7533" wp14:editId="2AEFD183">
            <wp:extent cx="4805680" cy="4923155"/>
            <wp:effectExtent l="19050" t="0" r="0" b="0"/>
            <wp:docPr id="12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32" cstate="print"/>
                    <a:srcRect/>
                    <a:stretch>
                      <a:fillRect/>
                    </a:stretch>
                  </pic:blipFill>
                  <pic:spPr bwMode="auto">
                    <a:xfrm>
                      <a:off x="0" y="0"/>
                      <a:ext cx="4805680" cy="4923155"/>
                    </a:xfrm>
                    <a:prstGeom prst="rect">
                      <a:avLst/>
                    </a:prstGeom>
                    <a:noFill/>
                    <a:ln w="9525">
                      <a:noFill/>
                      <a:miter lim="800000"/>
                      <a:headEnd/>
                      <a:tailEnd/>
                    </a:ln>
                  </pic:spPr>
                </pic:pic>
              </a:graphicData>
            </a:graphic>
          </wp:inline>
        </w:drawing>
      </w:r>
      <w:r>
        <w:rPr>
          <w:rFonts w:ascii="Times New Roman" w:eastAsia="Lucida Sans Unicode" w:hAnsi="Times New Roman"/>
          <w:bCs/>
          <w:i/>
          <w:iCs/>
          <w:kern w:val="1"/>
          <w:sz w:val="24"/>
          <w:szCs w:val="24"/>
          <w:lang w:eastAsia="ar-SA"/>
        </w:rPr>
        <w:br/>
      </w:r>
      <w:r w:rsidRPr="005E199E">
        <w:rPr>
          <w:rFonts w:ascii="Times New Roman" w:eastAsia="Lucida Sans Unicode" w:hAnsi="Times New Roman"/>
          <w:bCs/>
          <w:i/>
          <w:iCs/>
          <w:kern w:val="1"/>
          <w:sz w:val="24"/>
          <w:szCs w:val="24"/>
          <w:lang w:eastAsia="ar-SA"/>
        </w:rPr>
        <w:t>Σχήμα 2.5. Μοντέλα Αναπαράστασης Μεμονωμένων Εμποδίων</w:t>
      </w:r>
    </w:p>
    <w:p w:rsidR="001A0C6C" w:rsidRDefault="001A0C6C" w:rsidP="005F3E8A">
      <w:pPr>
        <w:spacing w:line="360" w:lineRule="auto"/>
        <w:jc w:val="both"/>
        <w:rPr>
          <w:rFonts w:ascii="Times New Roman" w:eastAsia="Lucida Sans Unicode" w:hAnsi="Times New Roman"/>
          <w:bCs/>
          <w:kern w:val="1"/>
          <w:sz w:val="24"/>
          <w:szCs w:val="24"/>
          <w:lang w:eastAsia="ar-SA"/>
        </w:rPr>
      </w:pPr>
    </w:p>
    <w:p w:rsidR="00AF4CC8" w:rsidRPr="00601656" w:rsidRDefault="001B1611" w:rsidP="009B6501">
      <w:pPr>
        <w:pStyle w:val="11111"/>
      </w:pPr>
      <w:bookmarkStart w:id="33" w:name="_Toc323212279"/>
      <w:r w:rsidRPr="001B1611">
        <w:t>Διάδοση πάνω από πολλαπλά εμπόδια</w:t>
      </w:r>
      <w:bookmarkEnd w:id="33"/>
    </w:p>
    <w:p w:rsidR="00AF4CC8" w:rsidRPr="00AF4CC8" w:rsidRDefault="00AF4CC8" w:rsidP="00AF4CC8">
      <w:pPr>
        <w:spacing w:line="360" w:lineRule="auto"/>
        <w:jc w:val="both"/>
        <w:rPr>
          <w:rFonts w:ascii="Times New Roman" w:eastAsia="Lucida Sans Unicode" w:hAnsi="Times New Roman"/>
          <w:bCs/>
          <w:kern w:val="1"/>
          <w:sz w:val="24"/>
          <w:szCs w:val="24"/>
          <w:lang w:eastAsia="ar-SA"/>
        </w:rPr>
      </w:pPr>
      <w:r w:rsidRPr="00AF4CC8">
        <w:rPr>
          <w:rFonts w:ascii="Times New Roman" w:eastAsia="Lucida Sans Unicode" w:hAnsi="Times New Roman"/>
          <w:bCs/>
          <w:kern w:val="1"/>
          <w:sz w:val="24"/>
          <w:szCs w:val="24"/>
          <w:lang w:eastAsia="ar-SA"/>
        </w:rPr>
        <w:t>Η επέκταση της θεωρίας της περίθλασης αιχμής για δύο ή περισσότερα εμπόδια δεν είναι εύκολη υπόθεση. Υπάρχουν διάφορες μέθοδοι που έχουν αναπτυχθεί και παρουσιάζονται παρακάτω.</w:t>
      </w:r>
    </w:p>
    <w:p w:rsidR="00AF4CC8" w:rsidRPr="00AF4CC8" w:rsidRDefault="00AF4CC8" w:rsidP="00BF0942">
      <w:pPr>
        <w:spacing w:line="360" w:lineRule="auto"/>
        <w:jc w:val="center"/>
        <w:rPr>
          <w:rFonts w:ascii="Times New Roman" w:eastAsia="Lucida Sans Unicode" w:hAnsi="Times New Roman"/>
          <w:b/>
          <w:bCs/>
          <w:kern w:val="1"/>
          <w:sz w:val="24"/>
          <w:szCs w:val="24"/>
          <w:lang w:eastAsia="ar-SA"/>
        </w:rPr>
      </w:pPr>
      <w:r w:rsidRPr="00AF4CC8">
        <w:rPr>
          <w:rFonts w:ascii="Times New Roman" w:eastAsia="Lucida Sans Unicode" w:hAnsi="Times New Roman"/>
          <w:b/>
          <w:bCs/>
          <w:kern w:val="1"/>
          <w:sz w:val="24"/>
          <w:szCs w:val="24"/>
          <w:lang w:eastAsia="ar-SA"/>
        </w:rPr>
        <w:t xml:space="preserve">Μέθοδος του </w:t>
      </w:r>
      <w:proofErr w:type="spellStart"/>
      <w:r w:rsidRPr="00AF4CC8">
        <w:rPr>
          <w:rFonts w:ascii="Times New Roman" w:eastAsia="Lucida Sans Unicode" w:hAnsi="Times New Roman"/>
          <w:b/>
          <w:bCs/>
          <w:kern w:val="1"/>
          <w:sz w:val="24"/>
          <w:szCs w:val="24"/>
          <w:lang w:val="en-US" w:eastAsia="ar-SA"/>
        </w:rPr>
        <w:t>Bullington</w:t>
      </w:r>
      <w:proofErr w:type="spellEnd"/>
    </w:p>
    <w:p w:rsidR="00BF0942" w:rsidRPr="00BF0942" w:rsidRDefault="00BF0942" w:rsidP="00BF0942">
      <w:pPr>
        <w:spacing w:line="360" w:lineRule="auto"/>
        <w:jc w:val="both"/>
        <w:rPr>
          <w:rFonts w:ascii="Times New Roman" w:eastAsia="Lucida Sans Unicode" w:hAnsi="Times New Roman"/>
          <w:bCs/>
          <w:kern w:val="1"/>
          <w:sz w:val="24"/>
          <w:szCs w:val="24"/>
          <w:lang w:eastAsia="ar-SA"/>
        </w:rPr>
      </w:pPr>
      <w:r w:rsidRPr="00BF0942">
        <w:rPr>
          <w:rFonts w:ascii="Times New Roman" w:eastAsia="Lucida Sans Unicode" w:hAnsi="Times New Roman"/>
          <w:bCs/>
          <w:kern w:val="1"/>
          <w:sz w:val="24"/>
          <w:szCs w:val="24"/>
          <w:lang w:eastAsia="ar-SA"/>
        </w:rPr>
        <w:t xml:space="preserve">Σύμφωνα με τη μέθοδο αυτή το πραγματικό έδαφος αντικαθίσταται από μία μονή ισοδύναμη αιχμή στο σημείο που συναντιούνται οι ακτίνες από κάθε τερματικό προς στον ορίζοντα του όπως φαίνεται στο σχήμα που ακολουθεί. Η απώλεια του σήματος υπολογίζεται χρησιμοποιώντας  τον τύπο </w:t>
      </w:r>
      <w:r>
        <w:rPr>
          <w:rFonts w:ascii="Times New Roman" w:eastAsia="Lucida Sans Unicode" w:hAnsi="Times New Roman"/>
          <w:bCs/>
          <w:kern w:val="1"/>
          <w:sz w:val="24"/>
          <w:szCs w:val="24"/>
          <w:lang w:eastAsia="ar-SA"/>
        </w:rPr>
        <w:t>(</w:t>
      </w:r>
      <w:r w:rsidRPr="00BF0942">
        <w:rPr>
          <w:rFonts w:ascii="Times New Roman" w:eastAsia="Lucida Sans Unicode" w:hAnsi="Times New Roman"/>
          <w:bCs/>
          <w:kern w:val="1"/>
          <w:sz w:val="24"/>
          <w:szCs w:val="24"/>
          <w:lang w:eastAsia="ar-SA"/>
        </w:rPr>
        <w:t>2.4</w:t>
      </w:r>
      <w:r>
        <w:rPr>
          <w:rFonts w:ascii="Times New Roman" w:eastAsia="Lucida Sans Unicode" w:hAnsi="Times New Roman"/>
          <w:bCs/>
          <w:kern w:val="1"/>
          <w:sz w:val="24"/>
          <w:szCs w:val="24"/>
          <w:lang w:eastAsia="ar-SA"/>
        </w:rPr>
        <w:t>)</w:t>
      </w:r>
      <w:r w:rsidRPr="00BF0942">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 (</w:t>
      </w:r>
      <w:r w:rsidRPr="00BF0942">
        <w:rPr>
          <w:rFonts w:ascii="Times New Roman" w:eastAsia="Lucida Sans Unicode" w:hAnsi="Times New Roman"/>
          <w:bCs/>
          <w:kern w:val="1"/>
          <w:sz w:val="24"/>
          <w:szCs w:val="24"/>
          <w:lang w:eastAsia="ar-SA"/>
        </w:rPr>
        <w:t>2.5</w:t>
      </w:r>
      <w:r>
        <w:rPr>
          <w:rFonts w:ascii="Times New Roman" w:eastAsia="Lucida Sans Unicode" w:hAnsi="Times New Roman"/>
          <w:bCs/>
          <w:kern w:val="1"/>
          <w:sz w:val="24"/>
          <w:szCs w:val="24"/>
          <w:lang w:eastAsia="ar-SA"/>
        </w:rPr>
        <w:t>)</w:t>
      </w:r>
      <w:r w:rsidRPr="00BF0942">
        <w:rPr>
          <w:rFonts w:ascii="Times New Roman" w:eastAsia="Lucida Sans Unicode" w:hAnsi="Times New Roman"/>
          <w:bCs/>
          <w:kern w:val="1"/>
          <w:sz w:val="24"/>
          <w:szCs w:val="24"/>
          <w:lang w:eastAsia="ar-SA"/>
        </w:rPr>
        <w:t xml:space="preserve">  με </w:t>
      </w:r>
      <w:r w:rsidRPr="00BF0942">
        <w:rPr>
          <w:rFonts w:ascii="Times New Roman" w:eastAsia="Lucida Sans Unicode" w:hAnsi="Times New Roman"/>
          <w:bCs/>
          <w:i/>
          <w:iCs/>
          <w:kern w:val="1"/>
          <w:sz w:val="24"/>
          <w:szCs w:val="24"/>
          <w:lang w:eastAsia="ar-SA"/>
        </w:rPr>
        <w:t>L=f(d</w:t>
      </w:r>
      <w:r w:rsidRPr="00BF0942">
        <w:rPr>
          <w:rFonts w:ascii="Times New Roman" w:eastAsia="Lucida Sans Unicode" w:hAnsi="Times New Roman"/>
          <w:bCs/>
          <w:i/>
          <w:iCs/>
          <w:kern w:val="1"/>
          <w:sz w:val="24"/>
          <w:szCs w:val="24"/>
          <w:vertAlign w:val="subscript"/>
          <w:lang w:eastAsia="ar-SA"/>
        </w:rPr>
        <w:t>I</w:t>
      </w:r>
      <w:r w:rsidRPr="00BF0942">
        <w:rPr>
          <w:rFonts w:ascii="Times New Roman" w:eastAsia="Lucida Sans Unicode" w:hAnsi="Times New Roman"/>
          <w:bCs/>
          <w:i/>
          <w:iCs/>
          <w:kern w:val="1"/>
          <w:sz w:val="24"/>
          <w:szCs w:val="24"/>
          <w:lang w:eastAsia="ar-SA"/>
        </w:rPr>
        <w:t>,d</w:t>
      </w:r>
      <w:r w:rsidRPr="00BF0942">
        <w:rPr>
          <w:rFonts w:ascii="Times New Roman" w:eastAsia="Lucida Sans Unicode" w:hAnsi="Times New Roman"/>
          <w:bCs/>
          <w:i/>
          <w:iCs/>
          <w:kern w:val="1"/>
          <w:sz w:val="24"/>
          <w:szCs w:val="24"/>
          <w:vertAlign w:val="subscript"/>
          <w:lang w:eastAsia="ar-SA"/>
        </w:rPr>
        <w:t>2</w:t>
      </w:r>
      <w:r w:rsidRPr="00BF0942">
        <w:rPr>
          <w:rFonts w:ascii="Times New Roman" w:eastAsia="Lucida Sans Unicode" w:hAnsi="Times New Roman"/>
          <w:bCs/>
          <w:i/>
          <w:iCs/>
          <w:kern w:val="1"/>
          <w:sz w:val="24"/>
          <w:szCs w:val="24"/>
          <w:lang w:eastAsia="ar-SA"/>
        </w:rPr>
        <w:t>.h)</w:t>
      </w:r>
      <w:r w:rsidRPr="00BF0942">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BF0942">
        <w:rPr>
          <w:rFonts w:ascii="Times New Roman" w:eastAsia="Lucida Sans Unicode" w:hAnsi="Times New Roman"/>
          <w:bCs/>
          <w:kern w:val="1"/>
          <w:sz w:val="24"/>
          <w:szCs w:val="24"/>
          <w:lang w:eastAsia="ar-SA"/>
        </w:rPr>
        <w:t xml:space="preserve">Η μέθοδος του </w:t>
      </w:r>
      <w:proofErr w:type="spellStart"/>
      <w:r w:rsidRPr="00BF0942">
        <w:rPr>
          <w:rFonts w:ascii="Times New Roman" w:eastAsia="Lucida Sans Unicode" w:hAnsi="Times New Roman"/>
          <w:bCs/>
          <w:kern w:val="1"/>
          <w:sz w:val="24"/>
          <w:szCs w:val="24"/>
          <w:lang w:val="en-US" w:eastAsia="ar-SA"/>
        </w:rPr>
        <w:t>Bullington</w:t>
      </w:r>
      <w:proofErr w:type="spellEnd"/>
      <w:r w:rsidRPr="00BF0942">
        <w:rPr>
          <w:rFonts w:ascii="Times New Roman" w:eastAsia="Lucida Sans Unicode" w:hAnsi="Times New Roman"/>
          <w:bCs/>
          <w:kern w:val="1"/>
          <w:sz w:val="24"/>
          <w:szCs w:val="24"/>
          <w:lang w:eastAsia="ar-SA"/>
        </w:rPr>
        <w:t xml:space="preserve"> έχει το πλεονέκτημα της απλότητας, αλλά αγνοεί πολλές φορές σημαντικά εμπόδια, πράγμα που </w:t>
      </w:r>
      <w:r w:rsidRPr="00BF0942">
        <w:rPr>
          <w:rFonts w:ascii="Times New Roman" w:eastAsia="Lucida Sans Unicode" w:hAnsi="Times New Roman"/>
          <w:bCs/>
          <w:kern w:val="1"/>
          <w:sz w:val="24"/>
          <w:szCs w:val="24"/>
          <w:lang w:eastAsia="ar-SA"/>
        </w:rPr>
        <w:lastRenderedPageBreak/>
        <w:t>μπορεί να οδηγήσει σε μεγάλα σφάλματα. Γενικά η μέθοδος αυτή υποτιμά την απώλεια και συνεπώς παράγει μια αισιόδοξη εκτίμηση της σημειακής έντασης στο σημείο λήψης.</w:t>
      </w:r>
    </w:p>
    <w:p w:rsidR="00BF0942" w:rsidRDefault="00BF0942" w:rsidP="00BF0942">
      <w:pPr>
        <w:spacing w:line="360" w:lineRule="auto"/>
        <w:jc w:val="center"/>
        <w:rPr>
          <w:rFonts w:ascii="Times New Roman" w:eastAsia="Lucida Sans Unicode" w:hAnsi="Times New Roman"/>
          <w:bCs/>
          <w:i/>
          <w:kern w:val="1"/>
          <w:szCs w:val="24"/>
          <w:lang w:eastAsia="ar-SA"/>
        </w:rPr>
      </w:pPr>
      <w:r w:rsidRPr="00BF0942">
        <w:rPr>
          <w:rFonts w:ascii="Times New Roman" w:eastAsia="Lucida Sans Unicode" w:hAnsi="Times New Roman"/>
          <w:bCs/>
          <w:noProof/>
          <w:kern w:val="1"/>
          <w:sz w:val="24"/>
          <w:szCs w:val="24"/>
          <w:lang w:eastAsia="el-GR"/>
        </w:rPr>
        <w:drawing>
          <wp:inline distT="0" distB="0" distL="0" distR="0" wp14:anchorId="4D4559F8" wp14:editId="78994E97">
            <wp:extent cx="5284470" cy="3348990"/>
            <wp:effectExtent l="19050" t="0" r="0" b="0"/>
            <wp:docPr id="13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33" cstate="print"/>
                    <a:srcRect/>
                    <a:stretch>
                      <a:fillRect/>
                    </a:stretch>
                  </pic:blipFill>
                  <pic:spPr bwMode="auto">
                    <a:xfrm>
                      <a:off x="0" y="0"/>
                      <a:ext cx="5284470" cy="3348990"/>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BF0942">
        <w:rPr>
          <w:rFonts w:ascii="Times New Roman" w:eastAsia="Lucida Sans Unicode" w:hAnsi="Times New Roman"/>
          <w:bCs/>
          <w:i/>
          <w:kern w:val="1"/>
          <w:szCs w:val="24"/>
          <w:lang w:eastAsia="ar-SA"/>
        </w:rPr>
        <w:t xml:space="preserve">Σχήμα 2.6. Η μέθοδος του </w:t>
      </w:r>
      <w:proofErr w:type="spellStart"/>
      <w:r w:rsidRPr="00BF0942">
        <w:rPr>
          <w:rFonts w:ascii="Times New Roman" w:eastAsia="Lucida Sans Unicode" w:hAnsi="Times New Roman"/>
          <w:bCs/>
          <w:i/>
          <w:kern w:val="1"/>
          <w:szCs w:val="24"/>
          <w:lang w:val="en-US" w:eastAsia="ar-SA"/>
        </w:rPr>
        <w:t>Bullington</w:t>
      </w:r>
      <w:proofErr w:type="spellEnd"/>
    </w:p>
    <w:p w:rsidR="00BF0942" w:rsidRPr="00BF0942" w:rsidRDefault="00BF0942" w:rsidP="00BF0942">
      <w:pPr>
        <w:spacing w:line="360" w:lineRule="auto"/>
        <w:jc w:val="center"/>
        <w:rPr>
          <w:rFonts w:ascii="Times New Roman" w:eastAsia="Lucida Sans Unicode" w:hAnsi="Times New Roman"/>
          <w:bCs/>
          <w:i/>
          <w:kern w:val="1"/>
          <w:szCs w:val="24"/>
          <w:lang w:eastAsia="ar-SA"/>
        </w:rPr>
      </w:pPr>
    </w:p>
    <w:p w:rsidR="00BF0942" w:rsidRPr="00BF0942" w:rsidRDefault="00BF0942" w:rsidP="00BF0942">
      <w:pPr>
        <w:spacing w:line="360" w:lineRule="auto"/>
        <w:jc w:val="center"/>
        <w:rPr>
          <w:rFonts w:ascii="Times New Roman" w:eastAsia="Lucida Sans Unicode" w:hAnsi="Times New Roman"/>
          <w:b/>
          <w:bCs/>
          <w:kern w:val="1"/>
          <w:sz w:val="24"/>
          <w:szCs w:val="24"/>
          <w:lang w:eastAsia="ar-SA"/>
        </w:rPr>
      </w:pPr>
      <w:r w:rsidRPr="00BF0942">
        <w:rPr>
          <w:rFonts w:ascii="Times New Roman" w:eastAsia="Lucida Sans Unicode" w:hAnsi="Times New Roman"/>
          <w:b/>
          <w:bCs/>
          <w:kern w:val="1"/>
          <w:sz w:val="24"/>
          <w:szCs w:val="24"/>
          <w:lang w:eastAsia="ar-SA"/>
        </w:rPr>
        <w:t xml:space="preserve">Η μέθοδος του </w:t>
      </w:r>
      <w:proofErr w:type="spellStart"/>
      <w:r w:rsidRPr="00BF0942">
        <w:rPr>
          <w:rFonts w:ascii="Times New Roman" w:eastAsia="Lucida Sans Unicode" w:hAnsi="Times New Roman"/>
          <w:b/>
          <w:bCs/>
          <w:kern w:val="1"/>
          <w:sz w:val="24"/>
          <w:szCs w:val="24"/>
          <w:lang w:val="en-US" w:eastAsia="ar-SA"/>
        </w:rPr>
        <w:t>Eipstein</w:t>
      </w:r>
      <w:proofErr w:type="spellEnd"/>
      <w:r w:rsidRPr="00BF0942">
        <w:rPr>
          <w:rFonts w:ascii="Times New Roman" w:eastAsia="Lucida Sans Unicode" w:hAnsi="Times New Roman"/>
          <w:b/>
          <w:bCs/>
          <w:kern w:val="1"/>
          <w:sz w:val="24"/>
          <w:szCs w:val="24"/>
          <w:lang w:eastAsia="ar-SA"/>
        </w:rPr>
        <w:t>-</w:t>
      </w:r>
      <w:r w:rsidRPr="00BF0942">
        <w:rPr>
          <w:rFonts w:ascii="Times New Roman" w:eastAsia="Lucida Sans Unicode" w:hAnsi="Times New Roman"/>
          <w:b/>
          <w:bCs/>
          <w:kern w:val="1"/>
          <w:sz w:val="24"/>
          <w:szCs w:val="24"/>
          <w:lang w:val="en-US" w:eastAsia="ar-SA"/>
        </w:rPr>
        <w:t>Peterson</w:t>
      </w:r>
    </w:p>
    <w:p w:rsidR="00BF0942" w:rsidRPr="00BF0942" w:rsidRDefault="00BF0942" w:rsidP="00BF0942">
      <w:pPr>
        <w:spacing w:line="360" w:lineRule="auto"/>
        <w:jc w:val="both"/>
        <w:rPr>
          <w:rFonts w:ascii="Times New Roman" w:eastAsia="Lucida Sans Unicode" w:hAnsi="Times New Roman"/>
          <w:b/>
          <w:bCs/>
          <w:kern w:val="1"/>
          <w:sz w:val="24"/>
          <w:szCs w:val="24"/>
          <w:lang w:eastAsia="ar-SA"/>
        </w:rPr>
      </w:pPr>
      <w:r w:rsidRPr="00BF0942">
        <w:rPr>
          <w:rFonts w:ascii="Times New Roman" w:eastAsia="Lucida Sans Unicode" w:hAnsi="Times New Roman"/>
          <w:bCs/>
          <w:kern w:val="1"/>
          <w:sz w:val="24"/>
          <w:szCs w:val="24"/>
          <w:lang w:eastAsia="ar-SA"/>
        </w:rPr>
        <w:t xml:space="preserve">Ο πρωταρχικός περιορισμός της μεθόδου του </w:t>
      </w:r>
      <w:proofErr w:type="spellStart"/>
      <w:r w:rsidRPr="00BF0942">
        <w:rPr>
          <w:rFonts w:ascii="Times New Roman" w:eastAsia="Lucida Sans Unicode" w:hAnsi="Times New Roman"/>
          <w:bCs/>
          <w:kern w:val="1"/>
          <w:sz w:val="24"/>
          <w:szCs w:val="24"/>
          <w:lang w:eastAsia="ar-SA"/>
        </w:rPr>
        <w:t>Bullington</w:t>
      </w:r>
      <w:proofErr w:type="spellEnd"/>
      <w:r w:rsidRPr="00BF0942">
        <w:rPr>
          <w:rFonts w:ascii="Times New Roman" w:eastAsia="Lucida Sans Unicode" w:hAnsi="Times New Roman"/>
          <w:bCs/>
          <w:kern w:val="1"/>
          <w:sz w:val="24"/>
          <w:szCs w:val="24"/>
          <w:lang w:eastAsia="ar-SA"/>
        </w:rPr>
        <w:t xml:space="preserve"> ξεπεράστηκε από</w:t>
      </w:r>
      <w:r>
        <w:rPr>
          <w:rFonts w:ascii="Times New Roman" w:eastAsia="Lucida Sans Unicode" w:hAnsi="Times New Roman"/>
          <w:bCs/>
          <w:kern w:val="1"/>
          <w:sz w:val="24"/>
          <w:szCs w:val="24"/>
          <w:lang w:eastAsia="ar-SA"/>
        </w:rPr>
        <w:t xml:space="preserve"> </w:t>
      </w:r>
      <w:r w:rsidRPr="00BF0942">
        <w:rPr>
          <w:rFonts w:ascii="Times New Roman" w:eastAsia="Lucida Sans Unicode" w:hAnsi="Times New Roman"/>
          <w:bCs/>
          <w:kern w:val="1"/>
          <w:sz w:val="24"/>
          <w:szCs w:val="24"/>
          <w:lang w:eastAsia="ar-SA"/>
        </w:rPr>
        <w:t>μια τεχνική η οποία υπολογίζει την εξασθένηση που προκαλεί κάθε εμπ</w:t>
      </w:r>
      <w:r>
        <w:rPr>
          <w:rFonts w:ascii="Times New Roman" w:eastAsia="Lucida Sans Unicode" w:hAnsi="Times New Roman"/>
          <w:bCs/>
          <w:kern w:val="1"/>
          <w:sz w:val="24"/>
          <w:szCs w:val="24"/>
          <w:lang w:eastAsia="ar-SA"/>
        </w:rPr>
        <w:t xml:space="preserve">όδιο ξεχωριστά και αθροίζοντας τες τελικά μας δίνει </w:t>
      </w:r>
      <w:r w:rsidRPr="00BF0942">
        <w:rPr>
          <w:rFonts w:ascii="Times New Roman" w:eastAsia="Lucida Sans Unicode" w:hAnsi="Times New Roman"/>
          <w:bCs/>
          <w:kern w:val="1"/>
          <w:sz w:val="24"/>
          <w:szCs w:val="24"/>
          <w:lang w:eastAsia="ar-SA"/>
        </w:rPr>
        <w:t>την συνολική απώλεια.</w:t>
      </w:r>
    </w:p>
    <w:p w:rsidR="00BF0942" w:rsidRPr="00BF0942" w:rsidRDefault="00BF0942" w:rsidP="00BF0942">
      <w:pPr>
        <w:spacing w:line="360" w:lineRule="auto"/>
        <w:jc w:val="both"/>
        <w:rPr>
          <w:rFonts w:ascii="Times New Roman" w:eastAsia="Lucida Sans Unicode" w:hAnsi="Times New Roman"/>
          <w:bCs/>
          <w:kern w:val="1"/>
          <w:sz w:val="24"/>
          <w:szCs w:val="24"/>
          <w:lang w:eastAsia="ar-SA"/>
        </w:rPr>
      </w:pPr>
      <w:r w:rsidRPr="00BF0942">
        <w:rPr>
          <w:rFonts w:ascii="Times New Roman" w:eastAsia="Lucida Sans Unicode" w:hAnsi="Times New Roman"/>
          <w:bCs/>
          <w:kern w:val="1"/>
          <w:sz w:val="24"/>
          <w:szCs w:val="24"/>
          <w:lang w:eastAsia="ar-SA"/>
        </w:rPr>
        <w:t xml:space="preserve">Μια διαδρομή </w:t>
      </w:r>
      <w:r>
        <w:rPr>
          <w:rFonts w:ascii="Times New Roman" w:eastAsia="Lucida Sans Unicode" w:hAnsi="Times New Roman"/>
          <w:bCs/>
          <w:kern w:val="1"/>
          <w:sz w:val="24"/>
          <w:szCs w:val="24"/>
          <w:lang w:eastAsia="ar-SA"/>
        </w:rPr>
        <w:t>τριών</w:t>
      </w:r>
      <w:r w:rsidRPr="00BF0942">
        <w:rPr>
          <w:rFonts w:ascii="Times New Roman" w:eastAsia="Lucida Sans Unicode" w:hAnsi="Times New Roman"/>
          <w:bCs/>
          <w:kern w:val="1"/>
          <w:sz w:val="24"/>
          <w:szCs w:val="24"/>
          <w:lang w:eastAsia="ar-SA"/>
        </w:rPr>
        <w:t xml:space="preserve"> εμποδίων φαίνεται στο </w:t>
      </w:r>
      <w:r w:rsidRPr="00BF0942">
        <w:rPr>
          <w:rFonts w:ascii="Times New Roman" w:eastAsia="Lucida Sans Unicode" w:hAnsi="Times New Roman"/>
          <w:bCs/>
          <w:i/>
          <w:kern w:val="1"/>
          <w:sz w:val="24"/>
          <w:szCs w:val="24"/>
          <w:lang w:eastAsia="ar-SA"/>
        </w:rPr>
        <w:t>Σχήμα 2.7</w:t>
      </w:r>
      <w:r w:rsidR="00804F2B">
        <w:rPr>
          <w:rFonts w:ascii="Times New Roman" w:eastAsia="Lucida Sans Unicode" w:hAnsi="Times New Roman"/>
          <w:bCs/>
          <w:i/>
          <w:kern w:val="1"/>
          <w:sz w:val="24"/>
          <w:szCs w:val="24"/>
          <w:lang w:eastAsia="ar-SA"/>
        </w:rPr>
        <w:t>.</w:t>
      </w:r>
      <w:r w:rsidRPr="00BF0942">
        <w:rPr>
          <w:rFonts w:ascii="Times New Roman" w:eastAsia="Lucida Sans Unicode" w:hAnsi="Times New Roman"/>
          <w:bCs/>
          <w:kern w:val="1"/>
          <w:sz w:val="24"/>
          <w:szCs w:val="24"/>
          <w:lang w:eastAsia="ar-SA"/>
        </w:rPr>
        <w:t xml:space="preserve"> και η χρησιμοποιούμενη μέθοδος είναι η εξής. Μια γραμμή σχεδιάζεται από τον πομπό προς την κορυφή του εμποδίου 02 και η απώλεια λόγω του εμποδίου 01 υπολογίζεται με βάση τη συνήθη τεχνική. δηλαδή </w:t>
      </w:r>
      <w:r w:rsidRPr="00BF0942">
        <w:rPr>
          <w:rFonts w:ascii="Times New Roman" w:eastAsia="Lucida Sans Unicode" w:hAnsi="Times New Roman"/>
          <w:bCs/>
          <w:i/>
          <w:iCs/>
          <w:kern w:val="1"/>
          <w:sz w:val="24"/>
          <w:szCs w:val="24"/>
          <w:lang w:eastAsia="ar-SA"/>
        </w:rPr>
        <w:t>L</w:t>
      </w:r>
      <w:r w:rsidRPr="00BF0942">
        <w:rPr>
          <w:rFonts w:ascii="Times New Roman" w:eastAsia="Lucida Sans Unicode" w:hAnsi="Times New Roman"/>
          <w:bCs/>
          <w:i/>
          <w:iCs/>
          <w:kern w:val="1"/>
          <w:sz w:val="24"/>
          <w:szCs w:val="24"/>
          <w:vertAlign w:val="subscript"/>
          <w:lang w:eastAsia="ar-SA"/>
        </w:rPr>
        <w:t>I</w:t>
      </w:r>
      <w:r w:rsidRPr="00BF0942">
        <w:rPr>
          <w:rFonts w:ascii="Times New Roman" w:eastAsia="Lucida Sans Unicode" w:hAnsi="Times New Roman"/>
          <w:bCs/>
          <w:i/>
          <w:iCs/>
          <w:kern w:val="1"/>
          <w:sz w:val="24"/>
          <w:szCs w:val="24"/>
          <w:lang w:eastAsia="ar-SA"/>
        </w:rPr>
        <w:t>=f(d</w:t>
      </w:r>
      <w:r w:rsidRPr="00BF0942">
        <w:rPr>
          <w:rFonts w:ascii="Times New Roman" w:eastAsia="Lucida Sans Unicode" w:hAnsi="Times New Roman"/>
          <w:bCs/>
          <w:i/>
          <w:iCs/>
          <w:kern w:val="1"/>
          <w:sz w:val="24"/>
          <w:szCs w:val="24"/>
          <w:vertAlign w:val="subscript"/>
          <w:lang w:eastAsia="ar-SA"/>
        </w:rPr>
        <w:t>I</w:t>
      </w:r>
      <w:r w:rsidRPr="00BF0942">
        <w:rPr>
          <w:rFonts w:ascii="Times New Roman" w:eastAsia="Lucida Sans Unicode" w:hAnsi="Times New Roman"/>
          <w:bCs/>
          <w:i/>
          <w:iCs/>
          <w:kern w:val="1"/>
          <w:sz w:val="24"/>
          <w:szCs w:val="24"/>
          <w:lang w:eastAsia="ar-SA"/>
        </w:rPr>
        <w:t>,d</w:t>
      </w:r>
      <w:r w:rsidRPr="00BF0942">
        <w:rPr>
          <w:rFonts w:ascii="Times New Roman" w:eastAsia="Lucida Sans Unicode" w:hAnsi="Times New Roman"/>
          <w:bCs/>
          <w:i/>
          <w:iCs/>
          <w:kern w:val="1"/>
          <w:sz w:val="24"/>
          <w:szCs w:val="24"/>
          <w:vertAlign w:val="subscript"/>
          <w:lang w:eastAsia="ar-SA"/>
        </w:rPr>
        <w:t>2</w:t>
      </w:r>
      <w:r w:rsidRPr="00BF0942">
        <w:rPr>
          <w:rFonts w:ascii="Times New Roman" w:eastAsia="Lucida Sans Unicode" w:hAnsi="Times New Roman"/>
          <w:bCs/>
          <w:i/>
          <w:iCs/>
          <w:kern w:val="1"/>
          <w:sz w:val="24"/>
          <w:szCs w:val="24"/>
          <w:lang w:eastAsia="ar-SA"/>
        </w:rPr>
        <w:t xml:space="preserve">.h). </w:t>
      </w:r>
      <w:r w:rsidRPr="00BF0942">
        <w:rPr>
          <w:rFonts w:ascii="Times New Roman" w:eastAsia="Lucida Sans Unicode" w:hAnsi="Times New Roman"/>
          <w:bCs/>
          <w:kern w:val="1"/>
          <w:sz w:val="24"/>
          <w:szCs w:val="24"/>
          <w:lang w:eastAsia="ar-SA"/>
        </w:rPr>
        <w:t xml:space="preserve">Με παρόμοιο τρόπο η εξασθένηση λόγω εμποδίου 02 καθορίζεται ενώνοντας τις κορυφές 01 και 03 χρησιμοποιώντας το ύψος πάνω από τη γραμμή ως το ενεργό ύψος του 02,δηλαδή </w:t>
      </w:r>
      <w:r w:rsidRPr="00BF0942">
        <w:rPr>
          <w:rFonts w:ascii="Times New Roman" w:eastAsia="Lucida Sans Unicode" w:hAnsi="Times New Roman"/>
          <w:bCs/>
          <w:i/>
          <w:iCs/>
          <w:kern w:val="1"/>
          <w:sz w:val="24"/>
          <w:szCs w:val="24"/>
          <w:lang w:eastAsia="ar-SA"/>
        </w:rPr>
        <w:t>L</w:t>
      </w:r>
      <w:r w:rsidRPr="00BF0942">
        <w:rPr>
          <w:rFonts w:ascii="Times New Roman" w:eastAsia="Lucida Sans Unicode" w:hAnsi="Times New Roman"/>
          <w:bCs/>
          <w:i/>
          <w:iCs/>
          <w:kern w:val="1"/>
          <w:sz w:val="24"/>
          <w:szCs w:val="24"/>
          <w:vertAlign w:val="subscript"/>
          <w:lang w:eastAsia="ar-SA"/>
        </w:rPr>
        <w:t>2</w:t>
      </w:r>
      <w:r w:rsidRPr="00BF0942">
        <w:rPr>
          <w:rFonts w:ascii="Times New Roman" w:eastAsia="Lucida Sans Unicode" w:hAnsi="Times New Roman"/>
          <w:bCs/>
          <w:i/>
          <w:iCs/>
          <w:kern w:val="1"/>
          <w:sz w:val="24"/>
          <w:szCs w:val="24"/>
          <w:lang w:eastAsia="ar-SA"/>
        </w:rPr>
        <w:t>=f(d</w:t>
      </w:r>
      <w:r w:rsidRPr="00BF0942">
        <w:rPr>
          <w:rFonts w:ascii="Times New Roman" w:eastAsia="Lucida Sans Unicode" w:hAnsi="Times New Roman"/>
          <w:bCs/>
          <w:i/>
          <w:iCs/>
          <w:kern w:val="1"/>
          <w:sz w:val="24"/>
          <w:szCs w:val="24"/>
          <w:vertAlign w:val="subscript"/>
          <w:lang w:eastAsia="ar-SA"/>
        </w:rPr>
        <w:t>I</w:t>
      </w:r>
      <w:r w:rsidRPr="00BF0942">
        <w:rPr>
          <w:rFonts w:ascii="Times New Roman" w:eastAsia="Lucida Sans Unicode" w:hAnsi="Times New Roman"/>
          <w:bCs/>
          <w:i/>
          <w:iCs/>
          <w:kern w:val="1"/>
          <w:sz w:val="24"/>
          <w:szCs w:val="24"/>
          <w:lang w:eastAsia="ar-SA"/>
        </w:rPr>
        <w:t>,d</w:t>
      </w:r>
      <w:r w:rsidRPr="00BF0942">
        <w:rPr>
          <w:rFonts w:ascii="Times New Roman" w:eastAsia="Lucida Sans Unicode" w:hAnsi="Times New Roman"/>
          <w:bCs/>
          <w:i/>
          <w:iCs/>
          <w:kern w:val="1"/>
          <w:sz w:val="24"/>
          <w:szCs w:val="24"/>
          <w:vertAlign w:val="subscript"/>
          <w:lang w:eastAsia="ar-SA"/>
        </w:rPr>
        <w:t>2</w:t>
      </w:r>
      <w:r w:rsidRPr="00BF0942">
        <w:rPr>
          <w:rFonts w:ascii="Times New Roman" w:eastAsia="Lucida Sans Unicode" w:hAnsi="Times New Roman"/>
          <w:bCs/>
          <w:i/>
          <w:iCs/>
          <w:kern w:val="1"/>
          <w:sz w:val="24"/>
          <w:szCs w:val="24"/>
          <w:lang w:eastAsia="ar-SA"/>
        </w:rPr>
        <w:t xml:space="preserve">.h). </w:t>
      </w:r>
      <w:r w:rsidRPr="00BF0942">
        <w:rPr>
          <w:rFonts w:ascii="Times New Roman" w:eastAsia="Lucida Sans Unicode" w:hAnsi="Times New Roman"/>
          <w:bCs/>
          <w:kern w:val="1"/>
          <w:sz w:val="24"/>
          <w:szCs w:val="24"/>
          <w:lang w:eastAsia="ar-SA"/>
        </w:rPr>
        <w:t xml:space="preserve">Ομοίως βρίσκουμε και την απώλεια λόγω του εμποδίου 03.Τελικά η συνολική απώλεια είναι το άθροισμα και των τριών επιμέρους απωλειών, </w:t>
      </w:r>
      <w:r w:rsidRPr="00BF0942">
        <w:rPr>
          <w:rFonts w:ascii="Times New Roman" w:eastAsia="Lucida Sans Unicode" w:hAnsi="Times New Roman"/>
          <w:bCs/>
          <w:i/>
          <w:iCs/>
          <w:kern w:val="1"/>
          <w:sz w:val="24"/>
          <w:szCs w:val="24"/>
          <w:lang w:eastAsia="ar-SA"/>
        </w:rPr>
        <w:t>L</w:t>
      </w:r>
      <w:r w:rsidRPr="00BF0942">
        <w:rPr>
          <w:rFonts w:ascii="Times New Roman" w:eastAsia="Lucida Sans Unicode" w:hAnsi="Times New Roman"/>
          <w:bCs/>
          <w:i/>
          <w:iCs/>
          <w:kern w:val="1"/>
          <w:sz w:val="24"/>
          <w:szCs w:val="24"/>
          <w:vertAlign w:val="subscript"/>
          <w:lang w:eastAsia="ar-SA"/>
        </w:rPr>
        <w:t xml:space="preserve">1 </w:t>
      </w:r>
      <w:r w:rsidRPr="00BF0942">
        <w:rPr>
          <w:rFonts w:ascii="Times New Roman" w:eastAsia="Lucida Sans Unicode" w:hAnsi="Times New Roman"/>
          <w:bCs/>
          <w:kern w:val="1"/>
          <w:sz w:val="24"/>
          <w:szCs w:val="24"/>
          <w:lang w:eastAsia="ar-SA"/>
        </w:rPr>
        <w:t>+</w:t>
      </w:r>
      <w:r w:rsidRPr="00BF0942">
        <w:rPr>
          <w:rFonts w:ascii="Times New Roman" w:eastAsia="Lucida Sans Unicode" w:hAnsi="Times New Roman"/>
          <w:bCs/>
          <w:i/>
          <w:iCs/>
          <w:kern w:val="1"/>
          <w:sz w:val="24"/>
          <w:szCs w:val="24"/>
          <w:lang w:eastAsia="ar-SA"/>
        </w:rPr>
        <w:t xml:space="preserve"> L</w:t>
      </w:r>
      <w:r w:rsidRPr="00BF0942">
        <w:rPr>
          <w:rFonts w:ascii="Times New Roman" w:eastAsia="Lucida Sans Unicode" w:hAnsi="Times New Roman"/>
          <w:bCs/>
          <w:i/>
          <w:iCs/>
          <w:kern w:val="1"/>
          <w:sz w:val="24"/>
          <w:szCs w:val="24"/>
          <w:vertAlign w:val="subscript"/>
          <w:lang w:eastAsia="ar-SA"/>
        </w:rPr>
        <w:t xml:space="preserve">2   </w:t>
      </w:r>
      <w:r w:rsidRPr="00BF0942">
        <w:rPr>
          <w:rFonts w:ascii="Times New Roman" w:eastAsia="Lucida Sans Unicode" w:hAnsi="Times New Roman"/>
          <w:bCs/>
          <w:kern w:val="1"/>
          <w:sz w:val="24"/>
          <w:szCs w:val="24"/>
          <w:lang w:eastAsia="ar-SA"/>
        </w:rPr>
        <w:t>+</w:t>
      </w:r>
      <w:r w:rsidRPr="00BF0942">
        <w:rPr>
          <w:rFonts w:ascii="Times New Roman" w:eastAsia="Lucida Sans Unicode" w:hAnsi="Times New Roman"/>
          <w:bCs/>
          <w:i/>
          <w:iCs/>
          <w:kern w:val="1"/>
          <w:sz w:val="24"/>
          <w:szCs w:val="24"/>
          <w:lang w:eastAsia="ar-SA"/>
        </w:rPr>
        <w:t xml:space="preserve"> L</w:t>
      </w:r>
      <w:r w:rsidRPr="00BF0942">
        <w:rPr>
          <w:rFonts w:ascii="Times New Roman" w:eastAsia="Lucida Sans Unicode" w:hAnsi="Times New Roman"/>
          <w:bCs/>
          <w:i/>
          <w:iCs/>
          <w:kern w:val="1"/>
          <w:sz w:val="24"/>
          <w:szCs w:val="24"/>
          <w:vertAlign w:val="subscript"/>
          <w:lang w:eastAsia="ar-SA"/>
        </w:rPr>
        <w:t xml:space="preserve"> 3.</w:t>
      </w:r>
      <w:r w:rsidRPr="00BF0942">
        <w:rPr>
          <w:rFonts w:ascii="Times New Roman" w:eastAsia="Lucida Sans Unicode" w:hAnsi="Times New Roman"/>
          <w:bCs/>
          <w:kern w:val="1"/>
          <w:sz w:val="24"/>
          <w:szCs w:val="24"/>
          <w:lang w:eastAsia="ar-SA"/>
        </w:rPr>
        <w:t xml:space="preserve"> Υποτίθεται ,ότι όλα τα εμπόδια στην πραγματικότητα παρεμποδί</w:t>
      </w:r>
      <w:r>
        <w:rPr>
          <w:rFonts w:ascii="Times New Roman" w:eastAsia="Lucida Sans Unicode" w:hAnsi="Times New Roman"/>
          <w:bCs/>
          <w:kern w:val="1"/>
          <w:sz w:val="24"/>
          <w:szCs w:val="24"/>
          <w:lang w:eastAsia="ar-SA"/>
        </w:rPr>
        <w:t>ζουν τη διαδρομή</w:t>
      </w:r>
      <w:r w:rsidRPr="00BF0942">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BF0942">
        <w:rPr>
          <w:rFonts w:ascii="Times New Roman" w:eastAsia="Lucida Sans Unicode" w:hAnsi="Times New Roman"/>
          <w:bCs/>
          <w:kern w:val="1"/>
          <w:sz w:val="24"/>
          <w:szCs w:val="24"/>
          <w:lang w:eastAsia="ar-SA"/>
        </w:rPr>
        <w:t xml:space="preserve">αλλά η τεχνική αυτή μπορεί επίσης  να χρησιμοποιηθεί αν ένα η περισσότερα εμπόδια ήταν κάτω από τη διαδρομή και διεισδύουν όμως στη χαμηλότερη ζώνη </w:t>
      </w:r>
      <w:r w:rsidRPr="00BF0942">
        <w:rPr>
          <w:rFonts w:ascii="Times New Roman" w:eastAsia="Lucida Sans Unicode" w:hAnsi="Times New Roman"/>
          <w:bCs/>
          <w:kern w:val="1"/>
          <w:sz w:val="24"/>
          <w:szCs w:val="24"/>
          <w:lang w:val="en-US" w:eastAsia="ar-SA"/>
        </w:rPr>
        <w:t>Fresnel</w:t>
      </w:r>
      <w:r w:rsidRPr="00BF0942">
        <w:rPr>
          <w:rFonts w:ascii="Times New Roman" w:eastAsia="Lucida Sans Unicode" w:hAnsi="Times New Roman"/>
          <w:bCs/>
          <w:kern w:val="1"/>
          <w:sz w:val="24"/>
          <w:szCs w:val="24"/>
          <w:lang w:eastAsia="ar-SA"/>
        </w:rPr>
        <w:t>.</w:t>
      </w:r>
    </w:p>
    <w:p w:rsidR="00AF4CC8" w:rsidRDefault="00BF0942" w:rsidP="00BF0942">
      <w:pPr>
        <w:spacing w:line="360" w:lineRule="auto"/>
        <w:jc w:val="both"/>
        <w:rPr>
          <w:rFonts w:ascii="Times New Roman" w:eastAsia="Lucida Sans Unicode" w:hAnsi="Times New Roman"/>
          <w:bCs/>
          <w:kern w:val="1"/>
          <w:sz w:val="24"/>
          <w:szCs w:val="24"/>
          <w:lang w:eastAsia="ar-SA"/>
        </w:rPr>
      </w:pPr>
      <w:r w:rsidRPr="00BF0942">
        <w:rPr>
          <w:rFonts w:ascii="Times New Roman" w:eastAsia="Lucida Sans Unicode" w:hAnsi="Times New Roman"/>
          <w:bCs/>
          <w:kern w:val="1"/>
          <w:sz w:val="24"/>
          <w:szCs w:val="24"/>
          <w:lang w:eastAsia="ar-SA"/>
        </w:rPr>
        <w:lastRenderedPageBreak/>
        <w:t>Για δυο αιχμές, η σύγκριση των αποτελεσμάτων που έχουν παρθεί χρησιμοποιώντας αυτή τη μέθοδο μαζί με την επακριβή λύση του έχει αποκαλύψει ότι μεγάλα λάθη παρουσιάζονται όταν δύο εμπόδια είναι πολύ κοντά μεταξύ τους. Μια διόρθωση έχει προστεθεί για την περίπτωση που οι ν-παράμετροι των δύο κορυφών είναι πολύ μεγαλύτερες από τη μονάδα. Αυτή η διόρθωση προστίθεται στην ήδη υπολογισμένη απώλεια και συνήθως εκφράζεται ως ένας παράγοντας της απόστασης α:</w:t>
      </w:r>
    </w:p>
    <w:p w:rsidR="00BF0942" w:rsidRPr="00BF0942" w:rsidRDefault="00BF0942" w:rsidP="00BF0942">
      <w:pPr>
        <w:spacing w:line="360" w:lineRule="auto"/>
        <w:jc w:val="center"/>
        <w:rPr>
          <w:rFonts w:ascii="Times New Roman" w:eastAsia="Lucida Sans Unicode" w:hAnsi="Times New Roman"/>
          <w:bCs/>
          <w:kern w:val="1"/>
          <w:sz w:val="24"/>
          <w:szCs w:val="24"/>
          <w:lang w:eastAsia="ar-SA"/>
        </w:rPr>
      </w:pPr>
      <w:r w:rsidRPr="00BF0942">
        <w:rPr>
          <w:rFonts w:ascii="Times New Roman" w:eastAsia="Lucida Sans Unicode" w:hAnsi="Times New Roman"/>
          <w:bCs/>
          <w:kern w:val="1"/>
          <w:sz w:val="24"/>
          <w:szCs w:val="24"/>
          <w:lang w:eastAsia="ar-SA"/>
        </w:rPr>
        <w:object w:dxaOrig="2079" w:dyaOrig="320">
          <v:shape id="_x0000_i1033" type="#_x0000_t75" style="width:104.25pt;height:16.1pt" o:ole="">
            <v:imagedata r:id="rId34" o:title=""/>
          </v:shape>
          <o:OLEObject Type="Embed" ProgID="Equation.DSMT4" ShapeID="_x0000_i1033" DrawAspect="Content" ObjectID="_1396957787" r:id="rId35"/>
        </w:object>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BF0942">
        <w:rPr>
          <w:rFonts w:ascii="Times New Roman" w:eastAsia="Lucida Sans Unicode" w:hAnsi="Times New Roman"/>
          <w:b/>
          <w:bCs/>
          <w:kern w:val="1"/>
          <w:sz w:val="24"/>
          <w:szCs w:val="24"/>
          <w:lang w:eastAsia="ar-SA"/>
        </w:rPr>
        <w:t>(2.12)</w:t>
      </w:r>
      <w:r w:rsidR="00D50F5E">
        <w:rPr>
          <w:rFonts w:ascii="Times New Roman" w:eastAsia="Lucida Sans Unicode" w:hAnsi="Times New Roman"/>
          <w:b/>
          <w:bCs/>
          <w:kern w:val="1"/>
          <w:sz w:val="24"/>
          <w:szCs w:val="24"/>
          <w:lang w:eastAsia="ar-SA"/>
        </w:rPr>
        <w:br/>
      </w:r>
      <w:r w:rsidRPr="00BF0942">
        <w:rPr>
          <w:rFonts w:ascii="Times New Roman" w:eastAsia="Lucida Sans Unicode" w:hAnsi="Times New Roman"/>
          <w:bCs/>
          <w:kern w:val="1"/>
          <w:sz w:val="24"/>
          <w:szCs w:val="24"/>
          <w:lang w:eastAsia="ar-SA"/>
        </w:rPr>
        <w:t xml:space="preserve">όπου για τις κορυφές 01 και 02 είναι : </w:t>
      </w:r>
      <w:r w:rsidR="00A33168" w:rsidRPr="00BF0942">
        <w:rPr>
          <w:rFonts w:ascii="Times New Roman" w:eastAsia="Lucida Sans Unicode" w:hAnsi="Times New Roman"/>
          <w:bCs/>
          <w:kern w:val="1"/>
          <w:sz w:val="24"/>
          <w:szCs w:val="24"/>
          <w:lang w:eastAsia="ar-SA"/>
        </w:rPr>
        <w:object w:dxaOrig="3140" w:dyaOrig="800">
          <v:shape id="_x0000_i1034" type="#_x0000_t75" style="width:156.9pt;height:39.75pt" o:ole="">
            <v:imagedata r:id="rId36" o:title=""/>
          </v:shape>
          <o:OLEObject Type="Embed" ProgID="Equation.DSMT4" ShapeID="_x0000_i1034" DrawAspect="Content" ObjectID="_1396957788" r:id="rId37"/>
        </w:object>
      </w:r>
    </w:p>
    <w:p w:rsidR="00804F2B" w:rsidRDefault="00804F2B" w:rsidP="00804F2B">
      <w:pPr>
        <w:spacing w:line="360" w:lineRule="auto"/>
        <w:jc w:val="center"/>
        <w:rPr>
          <w:rFonts w:ascii="Times New Roman" w:eastAsia="Lucida Sans Unicode" w:hAnsi="Times New Roman"/>
          <w:bCs/>
          <w:i/>
          <w:kern w:val="1"/>
          <w:szCs w:val="24"/>
          <w:lang w:eastAsia="ar-SA"/>
        </w:rPr>
      </w:pPr>
      <w:r w:rsidRPr="00804F2B">
        <w:rPr>
          <w:rFonts w:ascii="Times New Roman" w:eastAsia="Lucida Sans Unicode" w:hAnsi="Times New Roman"/>
          <w:bCs/>
          <w:noProof/>
          <w:kern w:val="1"/>
          <w:sz w:val="24"/>
          <w:szCs w:val="24"/>
          <w:lang w:eastAsia="el-GR"/>
        </w:rPr>
        <w:drawing>
          <wp:inline distT="0" distB="0" distL="0" distR="0" wp14:anchorId="2C68EC58" wp14:editId="503FBE9D">
            <wp:extent cx="5273675" cy="2211705"/>
            <wp:effectExtent l="19050" t="0" r="3175" b="0"/>
            <wp:docPr id="1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38" cstate="print"/>
                    <a:srcRect/>
                    <a:stretch>
                      <a:fillRect/>
                    </a:stretch>
                  </pic:blipFill>
                  <pic:spPr bwMode="auto">
                    <a:xfrm>
                      <a:off x="0" y="0"/>
                      <a:ext cx="5273675" cy="2211705"/>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804F2B">
        <w:rPr>
          <w:rFonts w:ascii="Times New Roman" w:eastAsia="Lucida Sans Unicode" w:hAnsi="Times New Roman"/>
          <w:bCs/>
          <w:i/>
          <w:kern w:val="1"/>
          <w:szCs w:val="24"/>
          <w:lang w:eastAsia="ar-SA"/>
        </w:rPr>
        <w:t xml:space="preserve">Σχήμα 2.7. Δομή της μεθόδου </w:t>
      </w:r>
      <w:proofErr w:type="spellStart"/>
      <w:r w:rsidRPr="00804F2B">
        <w:rPr>
          <w:rFonts w:ascii="Times New Roman" w:eastAsia="Lucida Sans Unicode" w:hAnsi="Times New Roman"/>
          <w:bCs/>
          <w:i/>
          <w:kern w:val="1"/>
          <w:szCs w:val="24"/>
          <w:lang w:val="en-US" w:eastAsia="ar-SA"/>
        </w:rPr>
        <w:t>Eipstein</w:t>
      </w:r>
      <w:proofErr w:type="spellEnd"/>
      <w:r w:rsidRPr="00804F2B">
        <w:rPr>
          <w:rFonts w:ascii="Times New Roman" w:eastAsia="Lucida Sans Unicode" w:hAnsi="Times New Roman"/>
          <w:bCs/>
          <w:i/>
          <w:kern w:val="1"/>
          <w:szCs w:val="24"/>
          <w:lang w:eastAsia="ar-SA"/>
        </w:rPr>
        <w:t>-</w:t>
      </w:r>
      <w:r w:rsidRPr="00804F2B">
        <w:rPr>
          <w:rFonts w:ascii="Times New Roman" w:eastAsia="Lucida Sans Unicode" w:hAnsi="Times New Roman"/>
          <w:bCs/>
          <w:i/>
          <w:kern w:val="1"/>
          <w:szCs w:val="24"/>
          <w:lang w:val="en-US" w:eastAsia="ar-SA"/>
        </w:rPr>
        <w:t>Peterson</w:t>
      </w:r>
    </w:p>
    <w:p w:rsidR="00804F2B" w:rsidRPr="00804F2B" w:rsidRDefault="00804F2B" w:rsidP="00804F2B">
      <w:pPr>
        <w:spacing w:line="360" w:lineRule="auto"/>
        <w:jc w:val="center"/>
        <w:rPr>
          <w:rFonts w:ascii="Times New Roman" w:eastAsia="Lucida Sans Unicode" w:hAnsi="Times New Roman"/>
          <w:bCs/>
          <w:i/>
          <w:kern w:val="1"/>
          <w:szCs w:val="24"/>
          <w:lang w:eastAsia="ar-SA"/>
        </w:rPr>
      </w:pPr>
    </w:p>
    <w:p w:rsidR="00804F2B" w:rsidRPr="00804F2B" w:rsidRDefault="00804F2B" w:rsidP="00804F2B">
      <w:pPr>
        <w:spacing w:line="360" w:lineRule="auto"/>
        <w:jc w:val="center"/>
        <w:rPr>
          <w:rFonts w:ascii="Times New Roman" w:eastAsia="Lucida Sans Unicode" w:hAnsi="Times New Roman"/>
          <w:b/>
          <w:bCs/>
          <w:kern w:val="1"/>
          <w:sz w:val="24"/>
          <w:szCs w:val="24"/>
          <w:lang w:eastAsia="ar-SA"/>
        </w:rPr>
      </w:pPr>
      <w:r w:rsidRPr="00804F2B">
        <w:rPr>
          <w:rFonts w:ascii="Times New Roman" w:eastAsia="Lucida Sans Unicode" w:hAnsi="Times New Roman"/>
          <w:b/>
          <w:bCs/>
          <w:kern w:val="1"/>
          <w:sz w:val="24"/>
          <w:szCs w:val="24"/>
          <w:lang w:eastAsia="ar-SA"/>
        </w:rPr>
        <w:t xml:space="preserve">Η μέθοδος </w:t>
      </w:r>
      <w:proofErr w:type="spellStart"/>
      <w:r w:rsidRPr="00804F2B">
        <w:rPr>
          <w:rFonts w:ascii="Times New Roman" w:eastAsia="Lucida Sans Unicode" w:hAnsi="Times New Roman"/>
          <w:b/>
          <w:bCs/>
          <w:kern w:val="1"/>
          <w:sz w:val="24"/>
          <w:szCs w:val="24"/>
          <w:lang w:val="en-US" w:eastAsia="ar-SA"/>
        </w:rPr>
        <w:t>Deygout</w:t>
      </w:r>
      <w:proofErr w:type="spellEnd"/>
    </w:p>
    <w:p w:rsidR="00804F2B" w:rsidRPr="00804F2B" w:rsidRDefault="00804F2B" w:rsidP="00804F2B">
      <w:pPr>
        <w:spacing w:line="360" w:lineRule="auto"/>
        <w:jc w:val="both"/>
        <w:rPr>
          <w:rFonts w:ascii="Times New Roman" w:eastAsia="Lucida Sans Unicode" w:hAnsi="Times New Roman"/>
          <w:bCs/>
          <w:kern w:val="1"/>
          <w:sz w:val="24"/>
          <w:szCs w:val="24"/>
          <w:lang w:eastAsia="ar-SA"/>
        </w:rPr>
      </w:pPr>
      <w:r w:rsidRPr="00804F2B">
        <w:rPr>
          <w:rFonts w:ascii="Times New Roman" w:eastAsia="Lucida Sans Unicode" w:hAnsi="Times New Roman"/>
          <w:bCs/>
          <w:kern w:val="1"/>
          <w:sz w:val="24"/>
          <w:szCs w:val="24"/>
          <w:lang w:eastAsia="ar-SA"/>
        </w:rPr>
        <w:t xml:space="preserve">Αυτή η τεχνική παρουσιάζεται στο </w:t>
      </w:r>
      <w:r w:rsidRPr="00804F2B">
        <w:rPr>
          <w:rFonts w:ascii="Times New Roman" w:eastAsia="Lucida Sans Unicode" w:hAnsi="Times New Roman"/>
          <w:bCs/>
          <w:i/>
          <w:kern w:val="1"/>
          <w:sz w:val="24"/>
          <w:szCs w:val="24"/>
          <w:lang w:eastAsia="ar-SA"/>
        </w:rPr>
        <w:t>Σχήμα 2.8</w:t>
      </w:r>
      <w:r>
        <w:rPr>
          <w:rFonts w:ascii="Times New Roman" w:eastAsia="Lucida Sans Unicode" w:hAnsi="Times New Roman"/>
          <w:bCs/>
          <w:i/>
          <w:kern w:val="1"/>
          <w:sz w:val="24"/>
          <w:szCs w:val="24"/>
          <w:lang w:eastAsia="ar-SA"/>
        </w:rPr>
        <w:t>.</w:t>
      </w:r>
      <w:r w:rsidRPr="00804F2B">
        <w:rPr>
          <w:rFonts w:ascii="Times New Roman" w:eastAsia="Lucida Sans Unicode" w:hAnsi="Times New Roman"/>
          <w:bCs/>
          <w:kern w:val="1"/>
          <w:sz w:val="24"/>
          <w:szCs w:val="24"/>
          <w:lang w:eastAsia="ar-SA"/>
        </w:rPr>
        <w:t xml:space="preserve"> για μια διαδρομή τριών εμποδίων .Συνήθως καλείται και μέθοδος ‘‘βασικής κορυφής’’ επειδή το πρώτο βήμα είναι να υπολογίσουμε τη ν-παράμετρο για κάθε κορυφή ξεχωριστά, υποθέτοντας ότι οι άλλες κορυφές απουσιάζουν. Δηλαδή,</w:t>
      </w:r>
      <w:r>
        <w:rPr>
          <w:rFonts w:ascii="Times New Roman" w:eastAsia="Lucida Sans Unicode" w:hAnsi="Times New Roman"/>
          <w:bCs/>
          <w:kern w:val="1"/>
          <w:sz w:val="24"/>
          <w:szCs w:val="24"/>
          <w:lang w:eastAsia="ar-SA"/>
        </w:rPr>
        <w:t xml:space="preserve"> </w:t>
      </w:r>
      <w:r w:rsidRPr="00804F2B">
        <w:rPr>
          <w:rFonts w:ascii="Times New Roman" w:eastAsia="Lucida Sans Unicode" w:hAnsi="Times New Roman"/>
          <w:bCs/>
          <w:kern w:val="1"/>
          <w:sz w:val="24"/>
          <w:szCs w:val="24"/>
          <w:lang w:eastAsia="ar-SA"/>
        </w:rPr>
        <w:t>υπολογίζουμε τις ν παραμέτρους για τις διαδρομές Τ-01-</w:t>
      </w:r>
      <w:r w:rsidRPr="00804F2B">
        <w:rPr>
          <w:rFonts w:ascii="Times New Roman" w:eastAsia="Lucida Sans Unicode" w:hAnsi="Times New Roman"/>
          <w:bCs/>
          <w:kern w:val="1"/>
          <w:sz w:val="24"/>
          <w:szCs w:val="24"/>
          <w:lang w:val="en-US" w:eastAsia="ar-SA"/>
        </w:rPr>
        <w:t>R</w:t>
      </w:r>
      <w:r w:rsidRPr="00804F2B">
        <w:rPr>
          <w:rFonts w:ascii="Times New Roman" w:eastAsia="Lucida Sans Unicode" w:hAnsi="Times New Roman"/>
          <w:bCs/>
          <w:kern w:val="1"/>
          <w:sz w:val="24"/>
          <w:szCs w:val="24"/>
          <w:lang w:eastAsia="ar-SA"/>
        </w:rPr>
        <w:t>,</w:t>
      </w:r>
      <w:r w:rsidRPr="00804F2B">
        <w:rPr>
          <w:rFonts w:ascii="Times New Roman" w:eastAsia="Lucida Sans Unicode" w:hAnsi="Times New Roman"/>
          <w:bCs/>
          <w:kern w:val="1"/>
          <w:sz w:val="24"/>
          <w:szCs w:val="24"/>
          <w:lang w:val="en-US" w:eastAsia="ar-SA"/>
        </w:rPr>
        <w:t>T</w:t>
      </w:r>
      <w:r w:rsidRPr="00804F2B">
        <w:rPr>
          <w:rFonts w:ascii="Times New Roman" w:eastAsia="Lucida Sans Unicode" w:hAnsi="Times New Roman"/>
          <w:bCs/>
          <w:kern w:val="1"/>
          <w:sz w:val="24"/>
          <w:szCs w:val="24"/>
          <w:lang w:eastAsia="ar-SA"/>
        </w:rPr>
        <w:t>-02-</w:t>
      </w:r>
      <w:r w:rsidRPr="00804F2B">
        <w:rPr>
          <w:rFonts w:ascii="Times New Roman" w:eastAsia="Lucida Sans Unicode" w:hAnsi="Times New Roman"/>
          <w:bCs/>
          <w:kern w:val="1"/>
          <w:sz w:val="24"/>
          <w:szCs w:val="24"/>
          <w:lang w:val="en-US" w:eastAsia="ar-SA"/>
        </w:rPr>
        <w:t>R</w:t>
      </w:r>
      <w:r w:rsidRPr="00804F2B">
        <w:rPr>
          <w:rFonts w:ascii="Times New Roman" w:eastAsia="Lucida Sans Unicode" w:hAnsi="Times New Roman"/>
          <w:bCs/>
          <w:kern w:val="1"/>
          <w:sz w:val="24"/>
          <w:szCs w:val="24"/>
          <w:lang w:eastAsia="ar-SA"/>
        </w:rPr>
        <w:t xml:space="preserve"> και </w:t>
      </w:r>
      <w:r w:rsidRPr="00804F2B">
        <w:rPr>
          <w:rFonts w:ascii="Times New Roman" w:eastAsia="Lucida Sans Unicode" w:hAnsi="Times New Roman"/>
          <w:bCs/>
          <w:kern w:val="1"/>
          <w:sz w:val="24"/>
          <w:szCs w:val="24"/>
          <w:lang w:val="en-US" w:eastAsia="ar-SA"/>
        </w:rPr>
        <w:t>T</w:t>
      </w:r>
      <w:r w:rsidRPr="00804F2B">
        <w:rPr>
          <w:rFonts w:ascii="Times New Roman" w:eastAsia="Lucida Sans Unicode" w:hAnsi="Times New Roman"/>
          <w:bCs/>
          <w:kern w:val="1"/>
          <w:sz w:val="24"/>
          <w:szCs w:val="24"/>
          <w:lang w:eastAsia="ar-SA"/>
        </w:rPr>
        <w:t>-03-</w:t>
      </w:r>
      <w:r w:rsidRPr="00804F2B">
        <w:rPr>
          <w:rFonts w:ascii="Times New Roman" w:eastAsia="Lucida Sans Unicode" w:hAnsi="Times New Roman"/>
          <w:bCs/>
          <w:kern w:val="1"/>
          <w:sz w:val="24"/>
          <w:szCs w:val="24"/>
          <w:lang w:val="en-US" w:eastAsia="ar-SA"/>
        </w:rPr>
        <w:t>R</w:t>
      </w:r>
      <w:r w:rsidRPr="00804F2B">
        <w:rPr>
          <w:rFonts w:ascii="Times New Roman" w:eastAsia="Lucida Sans Unicode" w:hAnsi="Times New Roman"/>
          <w:bCs/>
          <w:kern w:val="1"/>
          <w:sz w:val="24"/>
          <w:szCs w:val="24"/>
          <w:lang w:eastAsia="ar-SA"/>
        </w:rPr>
        <w:t xml:space="preserve">.Η κορυφή που θα έχει τη μεγαλύτερη τιμή του ν θα θεωρηθεί ως η βασική και η απώλεια της θα </w:t>
      </w:r>
      <w:r>
        <w:rPr>
          <w:rFonts w:ascii="Times New Roman" w:eastAsia="Lucida Sans Unicode" w:hAnsi="Times New Roman"/>
          <w:bCs/>
          <w:kern w:val="1"/>
          <w:sz w:val="24"/>
          <w:szCs w:val="24"/>
          <w:lang w:eastAsia="ar-SA"/>
        </w:rPr>
        <w:t>υπολογιστεί</w:t>
      </w:r>
      <w:r w:rsidRPr="00804F2B">
        <w:rPr>
          <w:rFonts w:ascii="Times New Roman" w:eastAsia="Lucida Sans Unicode" w:hAnsi="Times New Roman"/>
          <w:bCs/>
          <w:kern w:val="1"/>
          <w:sz w:val="24"/>
          <w:szCs w:val="24"/>
          <w:lang w:eastAsia="ar-SA"/>
        </w:rPr>
        <w:t xml:space="preserve"> με τη συνηθισμένη μέθοδο. Αν στο </w:t>
      </w:r>
      <w:r w:rsidRPr="00804F2B">
        <w:rPr>
          <w:rFonts w:ascii="Times New Roman" w:eastAsia="Lucida Sans Unicode" w:hAnsi="Times New Roman"/>
          <w:bCs/>
          <w:i/>
          <w:kern w:val="1"/>
          <w:sz w:val="24"/>
          <w:szCs w:val="24"/>
          <w:lang w:eastAsia="ar-SA"/>
        </w:rPr>
        <w:t>Σχήμα 2.8.</w:t>
      </w:r>
      <w:r w:rsidRPr="00804F2B">
        <w:rPr>
          <w:rFonts w:ascii="Times New Roman" w:eastAsia="Lucida Sans Unicode" w:hAnsi="Times New Roman"/>
          <w:bCs/>
          <w:kern w:val="1"/>
          <w:sz w:val="24"/>
          <w:szCs w:val="24"/>
          <w:lang w:eastAsia="ar-SA"/>
        </w:rPr>
        <w:t xml:space="preserve"> η κορυφή 02 είναι η βασική κορυφή τότε οι απώλειες περίθλασης για τις κορυφές 01 και 03 βρίσκονται σχετικά προς μια γραμμή που ενώνει τη βασική κορυφή με τον πομπό και το δέκτη και προστιθέμενες με την απώλεια της β</w:t>
      </w:r>
      <w:r>
        <w:rPr>
          <w:rFonts w:ascii="Times New Roman" w:eastAsia="Lucida Sans Unicode" w:hAnsi="Times New Roman"/>
          <w:bCs/>
          <w:kern w:val="1"/>
          <w:sz w:val="24"/>
          <w:szCs w:val="24"/>
          <w:lang w:eastAsia="ar-SA"/>
        </w:rPr>
        <w:t>ασικής κορυφής μας δίνεται η συνολική</w:t>
      </w:r>
      <w:r w:rsidRPr="00804F2B">
        <w:rPr>
          <w:rFonts w:ascii="Times New Roman" w:eastAsia="Lucida Sans Unicode" w:hAnsi="Times New Roman"/>
          <w:bCs/>
          <w:kern w:val="1"/>
          <w:sz w:val="24"/>
          <w:szCs w:val="24"/>
          <w:lang w:eastAsia="ar-SA"/>
        </w:rPr>
        <w:t xml:space="preserve"> απώλεια. Γενικότερα, για μια διαδρομή με αρκετά εμπόδια η συνολική απώλεια αποτιμάται ως το άθροισμα των ξεχωριστών </w:t>
      </w:r>
      <w:r w:rsidRPr="00804F2B">
        <w:rPr>
          <w:rFonts w:ascii="Times New Roman" w:eastAsia="Lucida Sans Unicode" w:hAnsi="Times New Roman"/>
          <w:bCs/>
          <w:kern w:val="1"/>
          <w:sz w:val="24"/>
          <w:szCs w:val="24"/>
          <w:lang w:eastAsia="ar-SA"/>
        </w:rPr>
        <w:lastRenderedPageBreak/>
        <w:t>απωλειών από όλα τα εμπόδια ελαττωμένου  καθώς η παραπάνω διαδικασία επαναλαμβάνεται περιοδικά. Ως μια επεξήγηση αυτού γίνεται η παραδοχή  ότι δύο εμπόδια υπάρχουν ανάμεσα στη βασική κορυφή 02 και τον πομπό Τ. Πρέπει τώρα να βρούμε ποιο από αυτά είναι η  δευτερεύουσα βασική κορυφή, αποτιμώντας την απώλεια της και βρίσκοντας την πρόσθετη απώλεια με την παραπάνω μέθοδο για τα υπόλοιπα εμπόδια. Στην πράξη είναι συνήθης ο υπολογισμός της συνολικής απώλειας ως το άθροισμα τριών συνιστωσών μόνο, της βασικής κορυφής και των δευτερευουσών βασικών κορυφών εκατέρωθεν αυτής.</w:t>
      </w:r>
    </w:p>
    <w:p w:rsidR="00AF4CC8" w:rsidRDefault="00804F2B" w:rsidP="00804F2B">
      <w:pPr>
        <w:spacing w:line="360" w:lineRule="auto"/>
        <w:jc w:val="both"/>
        <w:rPr>
          <w:rFonts w:ascii="Times New Roman" w:eastAsia="Lucida Sans Unicode" w:hAnsi="Times New Roman"/>
          <w:bCs/>
          <w:kern w:val="1"/>
          <w:sz w:val="24"/>
          <w:szCs w:val="24"/>
          <w:lang w:eastAsia="ar-SA"/>
        </w:rPr>
      </w:pPr>
      <w:r w:rsidRPr="00804F2B">
        <w:rPr>
          <w:rFonts w:ascii="Times New Roman" w:eastAsia="Lucida Sans Unicode" w:hAnsi="Times New Roman"/>
          <w:bCs/>
          <w:kern w:val="1"/>
          <w:sz w:val="24"/>
          <w:szCs w:val="24"/>
          <w:lang w:eastAsia="ar-SA"/>
        </w:rPr>
        <w:t>Εκτιμήσεις της απώλειας σήματος χρησιμοποιώντας αυτή τη μέθοδο γενικά δείχνει πολύ καλή συμφ</w:t>
      </w:r>
      <w:r>
        <w:rPr>
          <w:rFonts w:ascii="Times New Roman" w:eastAsia="Lucida Sans Unicode" w:hAnsi="Times New Roman"/>
          <w:bCs/>
          <w:kern w:val="1"/>
          <w:sz w:val="24"/>
          <w:szCs w:val="24"/>
          <w:lang w:eastAsia="ar-SA"/>
        </w:rPr>
        <w:t>ωνία με την αυστηρή προσέγγιση</w:t>
      </w:r>
      <w:r w:rsidRPr="00804F2B">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804F2B">
        <w:rPr>
          <w:rFonts w:ascii="Times New Roman" w:eastAsia="Lucida Sans Unicode" w:hAnsi="Times New Roman"/>
          <w:bCs/>
          <w:kern w:val="1"/>
          <w:sz w:val="24"/>
          <w:szCs w:val="24"/>
          <w:lang w:eastAsia="ar-SA"/>
        </w:rPr>
        <w:t>αλλά γίνεται απαι</w:t>
      </w:r>
      <w:r>
        <w:rPr>
          <w:rFonts w:ascii="Times New Roman" w:eastAsia="Lucida Sans Unicode" w:hAnsi="Times New Roman"/>
          <w:bCs/>
          <w:kern w:val="1"/>
          <w:sz w:val="24"/>
          <w:szCs w:val="24"/>
          <w:lang w:eastAsia="ar-SA"/>
        </w:rPr>
        <w:t>σιόδοξη</w:t>
      </w:r>
      <w:r w:rsidRPr="00804F2B">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804F2B">
        <w:rPr>
          <w:rFonts w:ascii="Times New Roman" w:eastAsia="Lucida Sans Unicode" w:hAnsi="Times New Roman"/>
          <w:bCs/>
          <w:kern w:val="1"/>
          <w:sz w:val="24"/>
          <w:szCs w:val="24"/>
          <w:lang w:eastAsia="ar-SA"/>
        </w:rPr>
        <w:t>δηλαδή υπερεκτιμάει την απώλεια σήματος, όταν υπάρχουν πολλαπλά εμπόδια και είναι πολύ κοντά μεταξύ τους. Η ακρίβεια είναι πολύ μεγαλύτερη όταν υπάρχει ένα επικρατών εμπόδιο. Για την περίπτωση δύο συγκρινόμενων εμποδίων, διορθώσεις μπορούν να βρεθούν στη βιβλιογραφία χρησιμοποι</w:t>
      </w:r>
      <w:r>
        <w:rPr>
          <w:rFonts w:ascii="Times New Roman" w:eastAsia="Lucida Sans Unicode" w:hAnsi="Times New Roman"/>
          <w:bCs/>
          <w:kern w:val="1"/>
          <w:sz w:val="24"/>
          <w:szCs w:val="24"/>
          <w:lang w:eastAsia="ar-SA"/>
        </w:rPr>
        <w:t>ώντας τον παράγοντα απόστασης α</w:t>
      </w:r>
      <w:r w:rsidRPr="00804F2B">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804F2B">
        <w:rPr>
          <w:rFonts w:ascii="Times New Roman" w:eastAsia="Lucida Sans Unicode" w:hAnsi="Times New Roman"/>
          <w:bCs/>
          <w:kern w:val="1"/>
          <w:sz w:val="24"/>
          <w:szCs w:val="24"/>
          <w:lang w:eastAsia="ar-SA"/>
        </w:rPr>
        <w:t>όπως περιγράφηκε προηγουμένως.</w:t>
      </w:r>
    </w:p>
    <w:p w:rsidR="00804F2B" w:rsidRPr="00804F2B" w:rsidRDefault="00804F2B" w:rsidP="00804F2B">
      <w:pPr>
        <w:spacing w:line="360" w:lineRule="auto"/>
        <w:jc w:val="both"/>
        <w:rPr>
          <w:rFonts w:ascii="Times New Roman" w:eastAsia="Lucida Sans Unicode" w:hAnsi="Times New Roman"/>
          <w:bCs/>
          <w:kern w:val="1"/>
          <w:sz w:val="24"/>
          <w:szCs w:val="24"/>
          <w:lang w:eastAsia="ar-SA"/>
        </w:rPr>
      </w:pPr>
      <w:r w:rsidRPr="00804F2B">
        <w:rPr>
          <w:rFonts w:ascii="Times New Roman" w:eastAsia="Lucida Sans Unicode" w:hAnsi="Times New Roman"/>
          <w:bCs/>
          <w:kern w:val="1"/>
          <w:sz w:val="24"/>
          <w:szCs w:val="24"/>
          <w:lang w:eastAsia="ar-SA"/>
        </w:rPr>
        <w:t xml:space="preserve">Όταν </w:t>
      </w:r>
      <w:r w:rsidRPr="00804F2B">
        <w:rPr>
          <w:rFonts w:ascii="Times New Roman" w:eastAsia="Lucida Sans Unicode" w:hAnsi="Times New Roman"/>
          <w:bCs/>
          <w:kern w:val="1"/>
          <w:sz w:val="24"/>
          <w:szCs w:val="24"/>
          <w:lang w:eastAsia="ar-SA"/>
        </w:rPr>
        <w:object w:dxaOrig="240" w:dyaOrig="220">
          <v:shape id="_x0000_i1035" type="#_x0000_t75" style="width:11.8pt;height:10.75pt" o:ole="">
            <v:imagedata r:id="rId39" o:title=""/>
          </v:shape>
          <o:OLEObject Type="Embed" ProgID="Equation.DSMT4" ShapeID="_x0000_i1035" DrawAspect="Content" ObjectID="_1396957789" r:id="rId40"/>
        </w:object>
      </w:r>
      <w:r w:rsidRPr="00804F2B">
        <w:rPr>
          <w:rFonts w:ascii="Times New Roman" w:eastAsia="Lucida Sans Unicode" w:hAnsi="Times New Roman"/>
          <w:bCs/>
          <w:kern w:val="1"/>
          <w:sz w:val="24"/>
          <w:szCs w:val="24"/>
          <w:lang w:eastAsia="ar-SA"/>
        </w:rPr>
        <w:object w:dxaOrig="200" w:dyaOrig="240">
          <v:shape id="_x0000_i1036" type="#_x0000_t75" style="width:9.65pt;height:11.8pt" o:ole="">
            <v:imagedata r:id="rId41" o:title=""/>
          </v:shape>
          <o:OLEObject Type="Embed" ProgID="Equation.DSMT4" ShapeID="_x0000_i1036" DrawAspect="Content" ObjectID="_1396957790" r:id="rId42"/>
        </w:object>
      </w:r>
      <w:r w:rsidRPr="00804F2B">
        <w:rPr>
          <w:rFonts w:ascii="Times New Roman" w:eastAsia="Lucida Sans Unicode" w:hAnsi="Times New Roman"/>
          <w:bCs/>
          <w:kern w:val="1"/>
          <w:sz w:val="24"/>
          <w:szCs w:val="24"/>
          <w:lang w:eastAsia="ar-SA"/>
        </w:rPr>
        <w:object w:dxaOrig="260" w:dyaOrig="220">
          <v:shape id="_x0000_i1037" type="#_x0000_t75" style="width:12.9pt;height:10.75pt" o:ole="">
            <v:imagedata r:id="rId43" o:title=""/>
          </v:shape>
          <o:OLEObject Type="Embed" ProgID="Equation.DSMT4" ShapeID="_x0000_i1037" DrawAspect="Content" ObjectID="_1396957791" r:id="rId44"/>
        </w:object>
      </w:r>
      <w:r w:rsidRPr="00804F2B">
        <w:rPr>
          <w:rFonts w:ascii="Times New Roman" w:eastAsia="Lucida Sans Unicode" w:hAnsi="Times New Roman"/>
          <w:bCs/>
          <w:kern w:val="1"/>
          <w:sz w:val="24"/>
          <w:szCs w:val="24"/>
          <w:lang w:eastAsia="ar-SA"/>
        </w:rPr>
        <w:t xml:space="preserve"> και </w:t>
      </w:r>
      <w:r w:rsidRPr="00804F2B">
        <w:rPr>
          <w:rFonts w:ascii="Times New Roman" w:eastAsia="Lucida Sans Unicode" w:hAnsi="Times New Roman"/>
          <w:bCs/>
          <w:kern w:val="1"/>
          <w:sz w:val="24"/>
          <w:szCs w:val="24"/>
          <w:lang w:eastAsia="ar-SA"/>
        </w:rPr>
        <w:object w:dxaOrig="240" w:dyaOrig="220">
          <v:shape id="_x0000_i1038" type="#_x0000_t75" style="width:11.8pt;height:10.75pt" o:ole="">
            <v:imagedata r:id="rId39" o:title=""/>
          </v:shape>
          <o:OLEObject Type="Embed" ProgID="Equation.DSMT4" ShapeID="_x0000_i1038" DrawAspect="Content" ObjectID="_1396957792" r:id="rId45"/>
        </w:object>
      </w:r>
      <w:r w:rsidRPr="00804F2B">
        <w:rPr>
          <w:rFonts w:ascii="Times New Roman" w:eastAsia="Lucida Sans Unicode" w:hAnsi="Times New Roman"/>
          <w:bCs/>
          <w:kern w:val="1"/>
          <w:sz w:val="24"/>
          <w:szCs w:val="24"/>
          <w:lang w:eastAsia="ar-SA"/>
        </w:rPr>
        <w:t xml:space="preserve">, </w:t>
      </w:r>
      <w:r w:rsidRPr="00804F2B">
        <w:rPr>
          <w:rFonts w:ascii="Times New Roman" w:eastAsia="Lucida Sans Unicode" w:hAnsi="Times New Roman"/>
          <w:bCs/>
          <w:kern w:val="1"/>
          <w:sz w:val="24"/>
          <w:szCs w:val="24"/>
          <w:lang w:eastAsia="ar-SA"/>
        </w:rPr>
        <w:object w:dxaOrig="260" w:dyaOrig="220">
          <v:shape id="_x0000_i1039" type="#_x0000_t75" style="width:12.9pt;height:10.75pt" o:ole="">
            <v:imagedata r:id="rId46" o:title=""/>
          </v:shape>
          <o:OLEObject Type="Embed" ProgID="Equation.DSMT4" ShapeID="_x0000_i1039" DrawAspect="Content" ObjectID="_1396957793" r:id="rId47"/>
        </w:object>
      </w:r>
      <w:r w:rsidRPr="00804F2B">
        <w:rPr>
          <w:rFonts w:ascii="Times New Roman" w:eastAsia="Lucida Sans Unicode" w:hAnsi="Times New Roman"/>
          <w:bCs/>
          <w:kern w:val="1"/>
          <w:sz w:val="24"/>
          <w:szCs w:val="24"/>
          <w:lang w:eastAsia="ar-SA"/>
        </w:rPr>
        <w:t>,</w:t>
      </w:r>
      <w:r w:rsidRPr="00804F2B">
        <w:rPr>
          <w:rFonts w:ascii="Times New Roman" w:eastAsia="Lucida Sans Unicode" w:hAnsi="Times New Roman"/>
          <w:bCs/>
          <w:kern w:val="1"/>
          <w:sz w:val="24"/>
          <w:szCs w:val="24"/>
          <w:lang w:eastAsia="ar-SA"/>
        </w:rPr>
        <w:object w:dxaOrig="2340" w:dyaOrig="320">
          <v:shape id="_x0000_i1040" type="#_x0000_t75" style="width:117.15pt;height:16.1pt" o:ole="">
            <v:imagedata r:id="rId48" o:title=""/>
          </v:shape>
          <o:OLEObject Type="Embed" ProgID="Equation.DSMT4" ShapeID="_x0000_i1040" DrawAspect="Content" ObjectID="_1396957794" r:id="rId49"/>
        </w:object>
      </w:r>
      <w:r w:rsidRPr="00804F2B">
        <w:rPr>
          <w:rFonts w:ascii="Times New Roman" w:eastAsia="Lucida Sans Unicode" w:hAnsi="Times New Roman"/>
          <w:bCs/>
          <w:kern w:val="1"/>
          <w:sz w:val="24"/>
          <w:szCs w:val="24"/>
          <w:lang w:eastAsia="ar-SA"/>
        </w:rPr>
        <w:t xml:space="preserve"> η απαιτούμε</w:t>
      </w:r>
      <w:r>
        <w:rPr>
          <w:rFonts w:ascii="Times New Roman" w:eastAsia="Lucida Sans Unicode" w:hAnsi="Times New Roman"/>
          <w:bCs/>
          <w:kern w:val="1"/>
          <w:sz w:val="24"/>
          <w:szCs w:val="24"/>
          <w:lang w:eastAsia="ar-SA"/>
        </w:rPr>
        <w:t>ν</w:t>
      </w:r>
      <w:r w:rsidRPr="00804F2B">
        <w:rPr>
          <w:rFonts w:ascii="Times New Roman" w:eastAsia="Lucida Sans Unicode" w:hAnsi="Times New Roman"/>
          <w:bCs/>
          <w:kern w:val="1"/>
          <w:sz w:val="24"/>
          <w:szCs w:val="24"/>
          <w:lang w:eastAsia="ar-SA"/>
        </w:rPr>
        <w:t>η διόρθωση είναι :</w:t>
      </w:r>
    </w:p>
    <w:p w:rsidR="00804F2B" w:rsidRPr="00CA32CA" w:rsidRDefault="00804F2B" w:rsidP="00CA32CA">
      <w:pPr>
        <w:spacing w:line="360" w:lineRule="auto"/>
        <w:jc w:val="center"/>
        <w:rPr>
          <w:rFonts w:ascii="Times New Roman" w:eastAsia="Lucida Sans Unicode" w:hAnsi="Times New Roman"/>
          <w:b/>
          <w:bCs/>
          <w:kern w:val="1"/>
          <w:sz w:val="24"/>
          <w:szCs w:val="24"/>
          <w:lang w:eastAsia="ar-SA"/>
        </w:rPr>
      </w:pPr>
      <w:r w:rsidRPr="00804F2B">
        <w:rPr>
          <w:rFonts w:ascii="Times New Roman" w:eastAsia="Lucida Sans Unicode" w:hAnsi="Times New Roman"/>
          <w:bCs/>
          <w:kern w:val="1"/>
          <w:sz w:val="24"/>
          <w:szCs w:val="24"/>
          <w:lang w:eastAsia="ar-SA"/>
        </w:rPr>
        <w:object w:dxaOrig="3820" w:dyaOrig="680">
          <v:shape id="_x0000_i1041" type="#_x0000_t75" style="width:191.3pt;height:33.3pt" o:ole="">
            <v:imagedata r:id="rId50" o:title=""/>
          </v:shape>
          <o:OLEObject Type="Embed" ProgID="Equation.DSMT4" ShapeID="_x0000_i1041" DrawAspect="Content" ObjectID="_1396957795" r:id="rId51"/>
        </w:object>
      </w:r>
      <w:r w:rsidR="00CA32CA">
        <w:rPr>
          <w:rFonts w:ascii="Times New Roman" w:eastAsia="Lucida Sans Unicode" w:hAnsi="Times New Roman"/>
          <w:bCs/>
          <w:kern w:val="1"/>
          <w:sz w:val="24"/>
          <w:szCs w:val="24"/>
          <w:lang w:eastAsia="ar-SA"/>
        </w:rPr>
        <w:tab/>
      </w:r>
      <w:r w:rsidR="00CA32CA">
        <w:rPr>
          <w:rFonts w:ascii="Times New Roman" w:eastAsia="Lucida Sans Unicode" w:hAnsi="Times New Roman"/>
          <w:bCs/>
          <w:kern w:val="1"/>
          <w:sz w:val="24"/>
          <w:szCs w:val="24"/>
          <w:lang w:eastAsia="ar-SA"/>
        </w:rPr>
        <w:tab/>
      </w:r>
      <w:r w:rsidR="00CA32CA">
        <w:rPr>
          <w:rFonts w:ascii="Times New Roman" w:eastAsia="Lucida Sans Unicode" w:hAnsi="Times New Roman"/>
          <w:bCs/>
          <w:kern w:val="1"/>
          <w:sz w:val="24"/>
          <w:szCs w:val="24"/>
          <w:lang w:eastAsia="ar-SA"/>
        </w:rPr>
        <w:tab/>
      </w:r>
      <w:r w:rsidR="00CA32CA">
        <w:rPr>
          <w:rFonts w:ascii="Times New Roman" w:eastAsia="Lucida Sans Unicode" w:hAnsi="Times New Roman"/>
          <w:bCs/>
          <w:kern w:val="1"/>
          <w:sz w:val="24"/>
          <w:szCs w:val="24"/>
          <w:lang w:eastAsia="ar-SA"/>
        </w:rPr>
        <w:tab/>
      </w:r>
      <w:r w:rsidRPr="00CA32CA">
        <w:rPr>
          <w:rFonts w:ascii="Times New Roman" w:eastAsia="Lucida Sans Unicode" w:hAnsi="Times New Roman"/>
          <w:b/>
          <w:bCs/>
          <w:kern w:val="1"/>
          <w:sz w:val="24"/>
          <w:szCs w:val="24"/>
          <w:lang w:eastAsia="ar-SA"/>
        </w:rPr>
        <w:t>(2.13)</w:t>
      </w:r>
    </w:p>
    <w:p w:rsidR="00CA32CA" w:rsidRDefault="00CA32CA" w:rsidP="00CA32CA">
      <w:pPr>
        <w:spacing w:line="360" w:lineRule="auto"/>
        <w:jc w:val="center"/>
        <w:rPr>
          <w:rFonts w:ascii="Times New Roman" w:eastAsia="Lucida Sans Unicode" w:hAnsi="Times New Roman"/>
          <w:bCs/>
          <w:i/>
          <w:kern w:val="1"/>
          <w:szCs w:val="24"/>
          <w:lang w:eastAsia="ar-SA"/>
        </w:rPr>
      </w:pPr>
      <w:r w:rsidRPr="00CA32CA">
        <w:rPr>
          <w:rFonts w:ascii="Times New Roman" w:eastAsia="Lucida Sans Unicode" w:hAnsi="Times New Roman"/>
          <w:bCs/>
          <w:noProof/>
          <w:kern w:val="1"/>
          <w:sz w:val="24"/>
          <w:szCs w:val="24"/>
          <w:lang w:eastAsia="el-GR"/>
        </w:rPr>
        <w:drawing>
          <wp:inline distT="0" distB="0" distL="0" distR="0" wp14:anchorId="3880744A" wp14:editId="32F9F9E6">
            <wp:extent cx="5273675" cy="2722245"/>
            <wp:effectExtent l="19050" t="0" r="3175" b="0"/>
            <wp:docPr id="16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52" cstate="print"/>
                    <a:srcRect/>
                    <a:stretch>
                      <a:fillRect/>
                    </a:stretch>
                  </pic:blipFill>
                  <pic:spPr bwMode="auto">
                    <a:xfrm>
                      <a:off x="0" y="0"/>
                      <a:ext cx="5273675" cy="2722245"/>
                    </a:xfrm>
                    <a:prstGeom prst="rect">
                      <a:avLst/>
                    </a:prstGeom>
                    <a:noFill/>
                    <a:ln w="9525">
                      <a:noFill/>
                      <a:miter lim="800000"/>
                      <a:headEnd/>
                      <a:tailEnd/>
                    </a:ln>
                  </pic:spPr>
                </pic:pic>
              </a:graphicData>
            </a:graphic>
          </wp:inline>
        </w:drawing>
      </w:r>
      <w:bookmarkStart w:id="34" w:name="_Toc202279589"/>
      <w:bookmarkStart w:id="35" w:name="_Toc204006885"/>
      <w:bookmarkStart w:id="36" w:name="_Toc204084165"/>
      <w:r>
        <w:rPr>
          <w:rFonts w:ascii="Times New Roman" w:eastAsia="Lucida Sans Unicode" w:hAnsi="Times New Roman"/>
          <w:bCs/>
          <w:kern w:val="1"/>
          <w:sz w:val="24"/>
          <w:szCs w:val="24"/>
          <w:lang w:eastAsia="ar-SA"/>
        </w:rPr>
        <w:br/>
      </w:r>
      <w:r w:rsidRPr="00CA32CA">
        <w:rPr>
          <w:rFonts w:ascii="Times New Roman" w:eastAsia="Lucida Sans Unicode" w:hAnsi="Times New Roman"/>
          <w:bCs/>
          <w:i/>
          <w:kern w:val="1"/>
          <w:szCs w:val="24"/>
          <w:lang w:eastAsia="ar-SA"/>
        </w:rPr>
        <w:t>Σχ</w:t>
      </w:r>
      <w:r>
        <w:rPr>
          <w:rFonts w:ascii="Times New Roman" w:eastAsia="Lucida Sans Unicode" w:hAnsi="Times New Roman"/>
          <w:bCs/>
          <w:i/>
          <w:kern w:val="1"/>
          <w:szCs w:val="24"/>
          <w:lang w:eastAsia="ar-SA"/>
        </w:rPr>
        <w:t xml:space="preserve">ήμα </w:t>
      </w:r>
      <w:r w:rsidRPr="00CA32CA">
        <w:rPr>
          <w:rFonts w:ascii="Times New Roman" w:eastAsia="Lucida Sans Unicode" w:hAnsi="Times New Roman"/>
          <w:bCs/>
          <w:i/>
          <w:kern w:val="1"/>
          <w:szCs w:val="24"/>
          <w:lang w:eastAsia="ar-SA"/>
        </w:rPr>
        <w:t>2.8</w:t>
      </w:r>
      <w:r>
        <w:rPr>
          <w:rFonts w:ascii="Times New Roman" w:eastAsia="Lucida Sans Unicode" w:hAnsi="Times New Roman"/>
          <w:bCs/>
          <w:i/>
          <w:kern w:val="1"/>
          <w:szCs w:val="24"/>
          <w:lang w:eastAsia="ar-SA"/>
        </w:rPr>
        <w:t>.</w:t>
      </w:r>
      <w:r w:rsidRPr="00CA32CA">
        <w:rPr>
          <w:rFonts w:ascii="Times New Roman" w:eastAsia="Lucida Sans Unicode" w:hAnsi="Times New Roman"/>
          <w:bCs/>
          <w:i/>
          <w:kern w:val="1"/>
          <w:szCs w:val="24"/>
          <w:lang w:eastAsia="ar-SA"/>
        </w:rPr>
        <w:t xml:space="preserve"> Δομή της μεθόδου </w:t>
      </w:r>
      <w:proofErr w:type="spellStart"/>
      <w:r w:rsidRPr="00CA32CA">
        <w:rPr>
          <w:rFonts w:ascii="Times New Roman" w:eastAsia="Lucida Sans Unicode" w:hAnsi="Times New Roman"/>
          <w:bCs/>
          <w:i/>
          <w:kern w:val="1"/>
          <w:szCs w:val="24"/>
          <w:lang w:val="en-US" w:eastAsia="ar-SA"/>
        </w:rPr>
        <w:t>Deygout</w:t>
      </w:r>
      <w:bookmarkEnd w:id="34"/>
      <w:bookmarkEnd w:id="35"/>
      <w:bookmarkEnd w:id="36"/>
      <w:proofErr w:type="spellEnd"/>
    </w:p>
    <w:p w:rsidR="00CA32CA" w:rsidRDefault="00CA32CA" w:rsidP="00CA32CA">
      <w:pPr>
        <w:spacing w:line="360" w:lineRule="auto"/>
        <w:jc w:val="center"/>
        <w:rPr>
          <w:rFonts w:ascii="Times New Roman" w:eastAsia="Lucida Sans Unicode" w:hAnsi="Times New Roman"/>
          <w:bCs/>
          <w:i/>
          <w:kern w:val="1"/>
          <w:szCs w:val="24"/>
          <w:lang w:val="en-US" w:eastAsia="ar-SA"/>
        </w:rPr>
      </w:pPr>
    </w:p>
    <w:p w:rsidR="002B0C3B" w:rsidRPr="002B0C3B" w:rsidRDefault="002B0C3B" w:rsidP="00CA32CA">
      <w:pPr>
        <w:spacing w:line="360" w:lineRule="auto"/>
        <w:jc w:val="center"/>
        <w:rPr>
          <w:rFonts w:ascii="Times New Roman" w:eastAsia="Lucida Sans Unicode" w:hAnsi="Times New Roman"/>
          <w:bCs/>
          <w:i/>
          <w:kern w:val="1"/>
          <w:szCs w:val="24"/>
          <w:lang w:val="en-US" w:eastAsia="ar-SA"/>
        </w:rPr>
      </w:pPr>
    </w:p>
    <w:p w:rsidR="00CA32CA" w:rsidRPr="00601656" w:rsidRDefault="00CA32CA" w:rsidP="009B6501">
      <w:pPr>
        <w:pStyle w:val="11111"/>
      </w:pPr>
      <w:bookmarkStart w:id="37" w:name="_Toc323212280"/>
      <w:r w:rsidRPr="00CA32CA">
        <w:lastRenderedPageBreak/>
        <w:t xml:space="preserve">Ζώνες </w:t>
      </w:r>
      <w:proofErr w:type="spellStart"/>
      <w:r w:rsidRPr="00CA32CA">
        <w:t>Fresnel</w:t>
      </w:r>
      <w:bookmarkEnd w:id="37"/>
      <w:proofErr w:type="spellEnd"/>
    </w:p>
    <w:p w:rsidR="00CA32CA" w:rsidRPr="00CA32CA" w:rsidRDefault="00CA32CA" w:rsidP="00CA32CA">
      <w:pPr>
        <w:spacing w:line="360" w:lineRule="auto"/>
        <w:jc w:val="both"/>
        <w:rPr>
          <w:rFonts w:ascii="Times New Roman" w:eastAsia="Lucida Sans Unicode" w:hAnsi="Times New Roman"/>
          <w:bCs/>
          <w:kern w:val="1"/>
          <w:sz w:val="24"/>
          <w:szCs w:val="24"/>
          <w:lang w:eastAsia="ar-SA"/>
        </w:rPr>
      </w:pPr>
      <w:r w:rsidRPr="00CA32CA">
        <w:rPr>
          <w:rFonts w:ascii="Times New Roman" w:eastAsia="Lucida Sans Unicode" w:hAnsi="Times New Roman"/>
          <w:bCs/>
          <w:kern w:val="1"/>
          <w:sz w:val="24"/>
          <w:szCs w:val="24"/>
          <w:lang w:eastAsia="ar-SA"/>
        </w:rPr>
        <w:t xml:space="preserve">Το φαινόμενο της περίθλασης, όπως έχει ήδη επισημανθεί, λαμβάνει χώρα, όταν διάφορα φυσικά ή τεχνητά εμπόδια παρεμβάλλονται ή βρίσκονται κοντά στην οδό διάδοσης του κύματος. Εύλογα λοιπόν τίθεται το ερώτημα: σε ποια απόσταση από την οδό διάδοσης το φαινόμενο της περίθλασης θεωρείται αμελητέο; Ο ορισμός της απόστασης ασφαλείας, σε ότι αφορά τις απώλειες περίθλασης, βασίζεται στην έννοια ενός γεωμετρικού τόπου, που ονομάζεται </w:t>
      </w:r>
      <w:r w:rsidRPr="00CA32CA">
        <w:rPr>
          <w:rFonts w:ascii="Times New Roman" w:eastAsia="Lucida Sans Unicode" w:hAnsi="Times New Roman"/>
          <w:b/>
          <w:bCs/>
          <w:kern w:val="1"/>
          <w:sz w:val="24"/>
          <w:szCs w:val="24"/>
          <w:u w:val="single"/>
          <w:lang w:eastAsia="ar-SA"/>
        </w:rPr>
        <w:t xml:space="preserve">ζώνη </w:t>
      </w:r>
      <w:r w:rsidRPr="00CA32CA">
        <w:rPr>
          <w:rFonts w:ascii="Times New Roman" w:eastAsia="Lucida Sans Unicode" w:hAnsi="Times New Roman"/>
          <w:b/>
          <w:bCs/>
          <w:kern w:val="1"/>
          <w:sz w:val="24"/>
          <w:szCs w:val="24"/>
          <w:u w:val="single"/>
          <w:lang w:val="en-US" w:eastAsia="ar-SA"/>
        </w:rPr>
        <w:t>Fresnel</w:t>
      </w:r>
      <w:r w:rsidRPr="00CA32CA">
        <w:rPr>
          <w:rFonts w:ascii="Times New Roman" w:eastAsia="Lucida Sans Unicode" w:hAnsi="Times New Roman"/>
          <w:bCs/>
          <w:kern w:val="1"/>
          <w:sz w:val="24"/>
          <w:szCs w:val="24"/>
          <w:lang w:eastAsia="ar-SA"/>
        </w:rPr>
        <w:t>.</w:t>
      </w:r>
    </w:p>
    <w:p w:rsidR="00AF4CC8" w:rsidRDefault="00CA32CA" w:rsidP="00CA32CA">
      <w:pPr>
        <w:spacing w:line="360" w:lineRule="auto"/>
        <w:jc w:val="both"/>
        <w:rPr>
          <w:rFonts w:ascii="Times New Roman" w:eastAsia="Lucida Sans Unicode" w:hAnsi="Times New Roman"/>
          <w:bCs/>
          <w:kern w:val="1"/>
          <w:sz w:val="24"/>
          <w:szCs w:val="24"/>
          <w:lang w:eastAsia="ar-SA"/>
        </w:rPr>
      </w:pPr>
      <w:r w:rsidRPr="00CA32CA">
        <w:rPr>
          <w:rFonts w:ascii="Times New Roman" w:eastAsia="Lucida Sans Unicode" w:hAnsi="Times New Roman"/>
          <w:bCs/>
          <w:kern w:val="1"/>
          <w:sz w:val="24"/>
          <w:szCs w:val="24"/>
          <w:lang w:eastAsia="ar-SA"/>
        </w:rPr>
        <w:t>Συγκεκριμένα, ο ενδιάμεσος χώρος κυματικής διάδοσης ανάμεσα στον πομπό (Τ) και τον δέκτη (</w:t>
      </w:r>
      <w:r w:rsidRPr="00CA32CA">
        <w:rPr>
          <w:rFonts w:ascii="Times New Roman" w:eastAsia="Lucida Sans Unicode" w:hAnsi="Times New Roman"/>
          <w:bCs/>
          <w:kern w:val="1"/>
          <w:sz w:val="24"/>
          <w:szCs w:val="24"/>
          <w:lang w:val="en-US" w:eastAsia="ar-SA"/>
        </w:rPr>
        <w:t>R</w:t>
      </w:r>
      <w:r w:rsidRPr="00CA32CA">
        <w:rPr>
          <w:rFonts w:ascii="Times New Roman" w:eastAsia="Lucida Sans Unicode" w:hAnsi="Times New Roman"/>
          <w:bCs/>
          <w:kern w:val="1"/>
          <w:sz w:val="24"/>
          <w:szCs w:val="24"/>
          <w:lang w:eastAsia="ar-SA"/>
        </w:rPr>
        <w:t xml:space="preserve">), μπορεί να υποδιαιρεθεί από μια οικογένεια ομόκεντρων ελλειψοειδών, που ονομάζονται ελλειψοειδή </w:t>
      </w:r>
      <w:r w:rsidRPr="00CA32CA">
        <w:rPr>
          <w:rFonts w:ascii="Times New Roman" w:eastAsia="Lucida Sans Unicode" w:hAnsi="Times New Roman"/>
          <w:bCs/>
          <w:kern w:val="1"/>
          <w:sz w:val="24"/>
          <w:szCs w:val="24"/>
          <w:lang w:val="en-US" w:eastAsia="ar-SA"/>
        </w:rPr>
        <w:t>Fresnel</w:t>
      </w:r>
      <w:r w:rsidRPr="00CA32CA">
        <w:rPr>
          <w:rFonts w:ascii="Times New Roman" w:eastAsia="Lucida Sans Unicode" w:hAnsi="Times New Roman"/>
          <w:bCs/>
          <w:kern w:val="1"/>
          <w:sz w:val="24"/>
          <w:szCs w:val="24"/>
          <w:lang w:eastAsia="ar-SA"/>
        </w:rPr>
        <w:t xml:space="preserve"> (</w:t>
      </w:r>
      <w:r w:rsidRPr="00CA32CA">
        <w:rPr>
          <w:rFonts w:ascii="Times New Roman" w:eastAsia="Lucida Sans Unicode" w:hAnsi="Times New Roman"/>
          <w:bCs/>
          <w:i/>
          <w:iCs/>
          <w:kern w:val="1"/>
          <w:sz w:val="24"/>
          <w:szCs w:val="24"/>
          <w:lang w:eastAsia="ar-SA"/>
        </w:rPr>
        <w:t>Σχήμα 2.9</w:t>
      </w:r>
      <w:r>
        <w:rPr>
          <w:rFonts w:ascii="Times New Roman" w:eastAsia="Lucida Sans Unicode" w:hAnsi="Times New Roman"/>
          <w:bCs/>
          <w:i/>
          <w:iCs/>
          <w:kern w:val="1"/>
          <w:sz w:val="24"/>
          <w:szCs w:val="24"/>
          <w:lang w:eastAsia="ar-SA"/>
        </w:rPr>
        <w:t>.</w:t>
      </w:r>
      <w:r w:rsidRPr="00CA32CA">
        <w:rPr>
          <w:rFonts w:ascii="Times New Roman" w:eastAsia="Lucida Sans Unicode" w:hAnsi="Times New Roman"/>
          <w:bCs/>
          <w:kern w:val="1"/>
          <w:sz w:val="24"/>
          <w:szCs w:val="24"/>
          <w:lang w:eastAsia="ar-SA"/>
        </w:rPr>
        <w:t xml:space="preserve">). Κάθε  ελλειψοειδές </w:t>
      </w:r>
      <w:r w:rsidRPr="00CA32CA">
        <w:rPr>
          <w:rFonts w:ascii="Times New Roman" w:eastAsia="Lucida Sans Unicode" w:hAnsi="Times New Roman"/>
          <w:bCs/>
          <w:kern w:val="1"/>
          <w:sz w:val="24"/>
          <w:szCs w:val="24"/>
          <w:lang w:val="en-US" w:eastAsia="ar-SA"/>
        </w:rPr>
        <w:t>Fresnel</w:t>
      </w:r>
      <w:r w:rsidRPr="00CA32CA">
        <w:rPr>
          <w:rFonts w:ascii="Times New Roman" w:eastAsia="Lucida Sans Unicode" w:hAnsi="Times New Roman"/>
          <w:bCs/>
          <w:kern w:val="1"/>
          <w:sz w:val="24"/>
          <w:szCs w:val="24"/>
          <w:lang w:eastAsia="ar-SA"/>
        </w:rPr>
        <w:t xml:space="preserve"> έχει εστιακά σημεία </w:t>
      </w:r>
      <w:r w:rsidRPr="00CA32CA">
        <w:rPr>
          <w:rFonts w:ascii="Times New Roman" w:eastAsia="Lucida Sans Unicode" w:hAnsi="Times New Roman"/>
          <w:bCs/>
          <w:kern w:val="1"/>
          <w:sz w:val="24"/>
          <w:szCs w:val="24"/>
          <w:lang w:val="en-US" w:eastAsia="ar-SA"/>
        </w:rPr>
        <w:t>T</w:t>
      </w:r>
      <w:r w:rsidRPr="00CA32CA">
        <w:rPr>
          <w:rFonts w:ascii="Times New Roman" w:eastAsia="Lucida Sans Unicode" w:hAnsi="Times New Roman"/>
          <w:bCs/>
          <w:kern w:val="1"/>
          <w:sz w:val="24"/>
          <w:szCs w:val="24"/>
          <w:lang w:eastAsia="ar-SA"/>
        </w:rPr>
        <w:t xml:space="preserve"> και </w:t>
      </w:r>
      <w:r w:rsidRPr="00CA32CA">
        <w:rPr>
          <w:rFonts w:ascii="Times New Roman" w:eastAsia="Lucida Sans Unicode" w:hAnsi="Times New Roman"/>
          <w:bCs/>
          <w:kern w:val="1"/>
          <w:sz w:val="24"/>
          <w:szCs w:val="24"/>
          <w:lang w:val="en-US" w:eastAsia="ar-SA"/>
        </w:rPr>
        <w:t>R</w:t>
      </w:r>
      <w:r w:rsidRPr="00CA32CA">
        <w:rPr>
          <w:rFonts w:ascii="Times New Roman" w:eastAsia="Lucida Sans Unicode" w:hAnsi="Times New Roman"/>
          <w:bCs/>
          <w:kern w:val="1"/>
          <w:sz w:val="24"/>
          <w:szCs w:val="24"/>
          <w:lang w:eastAsia="ar-SA"/>
        </w:rPr>
        <w:t>, ενώ κάθε σημείο Μ στην επιφάνεια του ικανοποιεί τη σχέση:</w:t>
      </w:r>
    </w:p>
    <w:p w:rsidR="00CA32CA" w:rsidRPr="00CA32CA" w:rsidRDefault="00CA32CA" w:rsidP="00CA32CA">
      <w:pPr>
        <w:spacing w:line="360" w:lineRule="auto"/>
        <w:jc w:val="center"/>
        <w:rPr>
          <w:rFonts w:ascii="Times New Roman" w:eastAsia="Lucida Sans Unicode" w:hAnsi="Times New Roman"/>
          <w:bCs/>
          <w:kern w:val="1"/>
          <w:sz w:val="24"/>
          <w:szCs w:val="24"/>
          <w:lang w:eastAsia="ar-SA"/>
        </w:rPr>
      </w:pPr>
      <w:r w:rsidRPr="00CA32CA">
        <w:rPr>
          <w:rFonts w:ascii="Times New Roman" w:eastAsia="Lucida Sans Unicode" w:hAnsi="Times New Roman"/>
          <w:bCs/>
          <w:kern w:val="1"/>
          <w:sz w:val="24"/>
          <w:szCs w:val="24"/>
          <w:lang w:eastAsia="ar-SA"/>
        </w:rPr>
        <w:object w:dxaOrig="2299" w:dyaOrig="620">
          <v:shape id="_x0000_i1042" type="#_x0000_t75" style="width:115pt;height:31.15pt" o:ole="">
            <v:imagedata r:id="rId53" o:title=""/>
          </v:shape>
          <o:OLEObject Type="Embed" ProgID="Equation.3" ShapeID="_x0000_i1042" DrawAspect="Content" ObjectID="_1396957796" r:id="rId54"/>
        </w:object>
      </w:r>
      <w:r w:rsidRPr="00CA32CA">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CA32CA">
        <w:rPr>
          <w:rFonts w:ascii="Times New Roman" w:eastAsia="Lucida Sans Unicode" w:hAnsi="Times New Roman"/>
          <w:b/>
          <w:bCs/>
          <w:kern w:val="1"/>
          <w:sz w:val="24"/>
          <w:szCs w:val="24"/>
          <w:lang w:eastAsia="ar-SA"/>
        </w:rPr>
        <w:t>(2.14)</w:t>
      </w:r>
    </w:p>
    <w:p w:rsidR="00CA32CA" w:rsidRPr="00CA32CA" w:rsidRDefault="00CA32CA" w:rsidP="00CA32CA">
      <w:pPr>
        <w:spacing w:line="360" w:lineRule="auto"/>
        <w:jc w:val="both"/>
        <w:rPr>
          <w:rFonts w:ascii="Times New Roman" w:eastAsia="Lucida Sans Unicode" w:hAnsi="Times New Roman"/>
          <w:bCs/>
          <w:kern w:val="1"/>
          <w:sz w:val="24"/>
          <w:szCs w:val="24"/>
          <w:lang w:eastAsia="ar-SA"/>
        </w:rPr>
      </w:pPr>
      <w:r w:rsidRPr="00CA32CA">
        <w:rPr>
          <w:rFonts w:ascii="Times New Roman" w:eastAsia="Lucida Sans Unicode" w:hAnsi="Times New Roman"/>
          <w:bCs/>
          <w:kern w:val="1"/>
          <w:sz w:val="24"/>
          <w:szCs w:val="24"/>
          <w:lang w:val="en-US" w:eastAsia="ar-SA"/>
        </w:rPr>
        <w:t>H</w:t>
      </w:r>
      <w:r w:rsidRPr="00CA32CA">
        <w:rPr>
          <w:rFonts w:ascii="Times New Roman" w:eastAsia="Lucida Sans Unicode" w:hAnsi="Times New Roman"/>
          <w:bCs/>
          <w:kern w:val="1"/>
          <w:sz w:val="24"/>
          <w:szCs w:val="24"/>
          <w:lang w:eastAsia="ar-SA"/>
        </w:rPr>
        <w:t xml:space="preserve"> κάθε διαφορετική τιμή του </w:t>
      </w:r>
      <w:r w:rsidRPr="00CA32CA">
        <w:rPr>
          <w:rFonts w:ascii="Times New Roman" w:eastAsia="Lucida Sans Unicode" w:hAnsi="Times New Roman"/>
          <w:bCs/>
          <w:kern w:val="1"/>
          <w:sz w:val="24"/>
          <w:szCs w:val="24"/>
          <w:lang w:val="en-US" w:eastAsia="ar-SA"/>
        </w:rPr>
        <w:t>n</w:t>
      </w:r>
      <w:r w:rsidRPr="00CA32CA">
        <w:rPr>
          <w:rFonts w:ascii="Times New Roman" w:eastAsia="Lucida Sans Unicode" w:hAnsi="Times New Roman"/>
          <w:bCs/>
          <w:kern w:val="1"/>
          <w:sz w:val="24"/>
          <w:szCs w:val="24"/>
          <w:lang w:eastAsia="ar-SA"/>
        </w:rPr>
        <w:t xml:space="preserve"> (=1</w:t>
      </w:r>
      <w:proofErr w:type="gramStart"/>
      <w:r w:rsidRPr="00CA32CA">
        <w:rPr>
          <w:rFonts w:ascii="Times New Roman" w:eastAsia="Lucida Sans Unicode" w:hAnsi="Times New Roman"/>
          <w:bCs/>
          <w:kern w:val="1"/>
          <w:sz w:val="24"/>
          <w:szCs w:val="24"/>
          <w:lang w:eastAsia="ar-SA"/>
        </w:rPr>
        <w:t>,2,3</w:t>
      </w:r>
      <w:proofErr w:type="gramEnd"/>
      <w:r w:rsidRPr="00CA32CA">
        <w:rPr>
          <w:rFonts w:ascii="Times New Roman" w:eastAsia="Lucida Sans Unicode" w:hAnsi="Times New Roman"/>
          <w:bCs/>
          <w:kern w:val="1"/>
          <w:sz w:val="24"/>
          <w:szCs w:val="24"/>
          <w:lang w:eastAsia="ar-SA"/>
        </w:rPr>
        <w:t xml:space="preserve">…) ορίζει ένα μοναδικό ελλειψοειδές π.χ. για </w:t>
      </w:r>
      <w:r w:rsidRPr="00CA32CA">
        <w:rPr>
          <w:rFonts w:ascii="Times New Roman" w:eastAsia="Lucida Sans Unicode" w:hAnsi="Times New Roman"/>
          <w:bCs/>
          <w:kern w:val="1"/>
          <w:sz w:val="24"/>
          <w:szCs w:val="24"/>
          <w:lang w:val="en-US" w:eastAsia="ar-SA"/>
        </w:rPr>
        <w:t>n</w:t>
      </w:r>
      <w:r w:rsidRPr="00CA32CA">
        <w:rPr>
          <w:rFonts w:ascii="Times New Roman" w:eastAsia="Lucida Sans Unicode" w:hAnsi="Times New Roman"/>
          <w:bCs/>
          <w:kern w:val="1"/>
          <w:sz w:val="24"/>
          <w:szCs w:val="24"/>
          <w:lang w:eastAsia="ar-SA"/>
        </w:rPr>
        <w:t>=1 το 1</w:t>
      </w:r>
      <w:r w:rsidRPr="00CA32CA">
        <w:rPr>
          <w:rFonts w:ascii="Times New Roman" w:eastAsia="Lucida Sans Unicode" w:hAnsi="Times New Roman"/>
          <w:bCs/>
          <w:kern w:val="1"/>
          <w:sz w:val="24"/>
          <w:szCs w:val="24"/>
          <w:vertAlign w:val="superscript"/>
          <w:lang w:eastAsia="ar-SA"/>
        </w:rPr>
        <w:t>ο</w:t>
      </w:r>
      <w:r w:rsidRPr="00CA32CA">
        <w:rPr>
          <w:rFonts w:ascii="Times New Roman" w:eastAsia="Lucida Sans Unicode" w:hAnsi="Times New Roman"/>
          <w:bCs/>
          <w:kern w:val="1"/>
          <w:sz w:val="24"/>
          <w:szCs w:val="24"/>
          <w:lang w:eastAsia="ar-SA"/>
        </w:rPr>
        <w:t xml:space="preserve"> ελλειψοειδές </w:t>
      </w:r>
      <w:r w:rsidRPr="00CA32CA">
        <w:rPr>
          <w:rFonts w:ascii="Times New Roman" w:eastAsia="Lucida Sans Unicode" w:hAnsi="Times New Roman"/>
          <w:bCs/>
          <w:kern w:val="1"/>
          <w:sz w:val="24"/>
          <w:szCs w:val="24"/>
          <w:lang w:val="en-US" w:eastAsia="ar-SA"/>
        </w:rPr>
        <w:t>Fresnel</w:t>
      </w:r>
      <w:r w:rsidRPr="00CA32CA">
        <w:rPr>
          <w:rFonts w:ascii="Times New Roman" w:eastAsia="Lucida Sans Unicode" w:hAnsi="Times New Roman"/>
          <w:bCs/>
          <w:kern w:val="1"/>
          <w:sz w:val="24"/>
          <w:szCs w:val="24"/>
          <w:lang w:eastAsia="ar-SA"/>
        </w:rPr>
        <w:t xml:space="preserve">, για </w:t>
      </w:r>
      <w:r w:rsidRPr="00CA32CA">
        <w:rPr>
          <w:rFonts w:ascii="Times New Roman" w:eastAsia="Lucida Sans Unicode" w:hAnsi="Times New Roman"/>
          <w:bCs/>
          <w:kern w:val="1"/>
          <w:sz w:val="24"/>
          <w:szCs w:val="24"/>
          <w:lang w:val="en-US" w:eastAsia="ar-SA"/>
        </w:rPr>
        <w:t>n</w:t>
      </w:r>
      <w:r w:rsidRPr="00CA32CA">
        <w:rPr>
          <w:rFonts w:ascii="Times New Roman" w:eastAsia="Lucida Sans Unicode" w:hAnsi="Times New Roman"/>
          <w:bCs/>
          <w:kern w:val="1"/>
          <w:sz w:val="24"/>
          <w:szCs w:val="24"/>
          <w:lang w:eastAsia="ar-SA"/>
        </w:rPr>
        <w:t>=2 το 2</w:t>
      </w:r>
      <w:r w:rsidRPr="00CA32CA">
        <w:rPr>
          <w:rFonts w:ascii="Times New Roman" w:eastAsia="Lucida Sans Unicode" w:hAnsi="Times New Roman"/>
          <w:bCs/>
          <w:kern w:val="1"/>
          <w:sz w:val="24"/>
          <w:szCs w:val="24"/>
          <w:vertAlign w:val="superscript"/>
          <w:lang w:eastAsia="ar-SA"/>
        </w:rPr>
        <w:t>ο</w:t>
      </w:r>
      <w:r w:rsidRPr="00CA32CA">
        <w:rPr>
          <w:rFonts w:ascii="Times New Roman" w:eastAsia="Lucida Sans Unicode" w:hAnsi="Times New Roman"/>
          <w:bCs/>
          <w:kern w:val="1"/>
          <w:sz w:val="24"/>
          <w:szCs w:val="24"/>
          <w:lang w:eastAsia="ar-SA"/>
        </w:rPr>
        <w:t xml:space="preserve"> ελλειψοειδές </w:t>
      </w:r>
      <w:r w:rsidRPr="00CA32CA">
        <w:rPr>
          <w:rFonts w:ascii="Times New Roman" w:eastAsia="Lucida Sans Unicode" w:hAnsi="Times New Roman"/>
          <w:bCs/>
          <w:kern w:val="1"/>
          <w:sz w:val="24"/>
          <w:szCs w:val="24"/>
          <w:lang w:val="en-US" w:eastAsia="ar-SA"/>
        </w:rPr>
        <w:t>Fresnel</w:t>
      </w:r>
      <w:r w:rsidRPr="00CA32CA">
        <w:rPr>
          <w:rFonts w:ascii="Times New Roman" w:eastAsia="Lucida Sans Unicode" w:hAnsi="Times New Roman"/>
          <w:bCs/>
          <w:kern w:val="1"/>
          <w:sz w:val="24"/>
          <w:szCs w:val="24"/>
          <w:lang w:eastAsia="ar-SA"/>
        </w:rPr>
        <w:t xml:space="preserve"> κοκ.</w:t>
      </w:r>
    </w:p>
    <w:p w:rsidR="00CA32CA" w:rsidRDefault="00CA32CA" w:rsidP="00CA32CA">
      <w:pPr>
        <w:spacing w:line="360" w:lineRule="auto"/>
        <w:jc w:val="center"/>
        <w:rPr>
          <w:rFonts w:ascii="Times New Roman" w:eastAsia="Lucida Sans Unicode" w:hAnsi="Times New Roman"/>
          <w:bCs/>
          <w:i/>
          <w:iCs/>
          <w:kern w:val="1"/>
          <w:szCs w:val="24"/>
          <w:lang w:eastAsia="ar-SA"/>
        </w:rPr>
      </w:pPr>
      <w:r w:rsidRPr="00CA32CA">
        <w:rPr>
          <w:rFonts w:ascii="Times New Roman" w:eastAsia="Lucida Sans Unicode" w:hAnsi="Times New Roman"/>
          <w:bCs/>
          <w:noProof/>
          <w:kern w:val="1"/>
          <w:sz w:val="24"/>
          <w:szCs w:val="24"/>
          <w:lang w:eastAsia="el-GR"/>
        </w:rPr>
        <w:drawing>
          <wp:inline distT="0" distB="0" distL="0" distR="0" wp14:anchorId="3AF4BD2E" wp14:editId="5A0A5245">
            <wp:extent cx="4412615" cy="2583815"/>
            <wp:effectExtent l="19050" t="0" r="6985" b="0"/>
            <wp:docPr id="181" name="Εικόνα 26" descr="ic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descr="icon4"/>
                    <pic:cNvPicPr>
                      <a:picLocks noChangeAspect="1" noChangeArrowheads="1"/>
                    </pic:cNvPicPr>
                  </pic:nvPicPr>
                  <pic:blipFill>
                    <a:blip r:embed="rId55" cstate="print"/>
                    <a:srcRect/>
                    <a:stretch>
                      <a:fillRect/>
                    </a:stretch>
                  </pic:blipFill>
                  <pic:spPr bwMode="auto">
                    <a:xfrm>
                      <a:off x="0" y="0"/>
                      <a:ext cx="4412615" cy="2583815"/>
                    </a:xfrm>
                    <a:prstGeom prst="rect">
                      <a:avLst/>
                    </a:prstGeom>
                    <a:solidFill>
                      <a:srgbClr val="CC0000"/>
                    </a:solid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CA32CA">
        <w:rPr>
          <w:rFonts w:ascii="Times New Roman" w:eastAsia="Lucida Sans Unicode" w:hAnsi="Times New Roman"/>
          <w:bCs/>
          <w:i/>
          <w:iCs/>
          <w:kern w:val="1"/>
          <w:szCs w:val="24"/>
          <w:lang w:eastAsia="ar-SA"/>
        </w:rPr>
        <w:t xml:space="preserve">Σχήμα 2.9. Ελλειψοειδές </w:t>
      </w:r>
      <w:r w:rsidRPr="00CA32CA">
        <w:rPr>
          <w:rFonts w:ascii="Times New Roman" w:eastAsia="Lucida Sans Unicode" w:hAnsi="Times New Roman"/>
          <w:bCs/>
          <w:i/>
          <w:iCs/>
          <w:kern w:val="1"/>
          <w:szCs w:val="24"/>
          <w:lang w:val="en-US" w:eastAsia="ar-SA"/>
        </w:rPr>
        <w:t>Fresnel</w:t>
      </w:r>
    </w:p>
    <w:p w:rsidR="00CA32CA" w:rsidRPr="00CA32CA" w:rsidRDefault="00CA32CA" w:rsidP="00CA32CA">
      <w:pPr>
        <w:spacing w:line="360" w:lineRule="auto"/>
        <w:jc w:val="center"/>
        <w:rPr>
          <w:rFonts w:ascii="Times New Roman" w:eastAsia="Lucida Sans Unicode" w:hAnsi="Times New Roman"/>
          <w:bCs/>
          <w:kern w:val="1"/>
          <w:szCs w:val="24"/>
          <w:lang w:eastAsia="ar-SA"/>
        </w:rPr>
      </w:pPr>
    </w:p>
    <w:p w:rsidR="00CA32CA" w:rsidRPr="00CA32CA" w:rsidRDefault="00CA32CA" w:rsidP="00CA32CA">
      <w:pPr>
        <w:spacing w:line="360" w:lineRule="auto"/>
        <w:jc w:val="both"/>
        <w:rPr>
          <w:rFonts w:ascii="Times New Roman" w:eastAsia="Lucida Sans Unicode" w:hAnsi="Times New Roman"/>
          <w:bCs/>
          <w:kern w:val="1"/>
          <w:sz w:val="24"/>
          <w:szCs w:val="24"/>
          <w:lang w:eastAsia="ar-SA"/>
        </w:rPr>
      </w:pPr>
      <w:r w:rsidRPr="00CA32CA">
        <w:rPr>
          <w:rFonts w:ascii="Times New Roman" w:eastAsia="Lucida Sans Unicode" w:hAnsi="Times New Roman"/>
          <w:bCs/>
          <w:kern w:val="1"/>
          <w:sz w:val="24"/>
          <w:szCs w:val="24"/>
          <w:lang w:eastAsia="ar-SA"/>
        </w:rPr>
        <w:t xml:space="preserve">Η τομή των ελλειψοειδών με ένα επίπεδο κάθετο στην οδό διάδοσης (μέτωπο του κύματος) ορίζει μια σειρά ομόκεντρων κύκλων ακτίνας </w:t>
      </w:r>
      <w:proofErr w:type="spellStart"/>
      <w:r w:rsidRPr="00CA32CA">
        <w:rPr>
          <w:rFonts w:ascii="Times New Roman" w:eastAsia="Lucida Sans Unicode" w:hAnsi="Times New Roman"/>
          <w:bCs/>
          <w:kern w:val="1"/>
          <w:sz w:val="24"/>
          <w:szCs w:val="24"/>
          <w:lang w:val="en-US" w:eastAsia="ar-SA"/>
        </w:rPr>
        <w:t>R</w:t>
      </w:r>
      <w:r w:rsidRPr="00CA32CA">
        <w:rPr>
          <w:rFonts w:ascii="Times New Roman" w:eastAsia="Lucida Sans Unicode" w:hAnsi="Times New Roman"/>
          <w:bCs/>
          <w:kern w:val="1"/>
          <w:sz w:val="24"/>
          <w:szCs w:val="24"/>
          <w:vertAlign w:val="subscript"/>
          <w:lang w:val="en-US" w:eastAsia="ar-SA"/>
        </w:rPr>
        <w:t>n</w:t>
      </w:r>
      <w:proofErr w:type="spellEnd"/>
      <w:r w:rsidRPr="00CA32CA">
        <w:rPr>
          <w:rFonts w:ascii="Times New Roman" w:eastAsia="Lucida Sans Unicode" w:hAnsi="Times New Roman"/>
          <w:bCs/>
          <w:kern w:val="1"/>
          <w:sz w:val="24"/>
          <w:szCs w:val="24"/>
          <w:lang w:eastAsia="ar-SA"/>
        </w:rPr>
        <w:t xml:space="preserve"> (</w:t>
      </w:r>
      <w:r w:rsidRPr="00CA32CA">
        <w:rPr>
          <w:rFonts w:ascii="Times New Roman" w:eastAsia="Lucida Sans Unicode" w:hAnsi="Times New Roman"/>
          <w:bCs/>
          <w:kern w:val="1"/>
          <w:sz w:val="24"/>
          <w:szCs w:val="24"/>
          <w:lang w:val="en-US" w:eastAsia="ar-SA"/>
        </w:rPr>
        <w:t>n</w:t>
      </w:r>
      <w:r w:rsidRPr="00CA32CA">
        <w:rPr>
          <w:rFonts w:ascii="Times New Roman" w:eastAsia="Lucida Sans Unicode" w:hAnsi="Times New Roman"/>
          <w:bCs/>
          <w:kern w:val="1"/>
          <w:sz w:val="24"/>
          <w:szCs w:val="24"/>
          <w:lang w:eastAsia="ar-SA"/>
        </w:rPr>
        <w:t xml:space="preserve">=1, 2, 3…) που ονομάζονται </w:t>
      </w:r>
      <w:r w:rsidRPr="00CA32CA">
        <w:rPr>
          <w:rFonts w:ascii="Times New Roman" w:eastAsia="Lucida Sans Unicode" w:hAnsi="Times New Roman"/>
          <w:b/>
          <w:bCs/>
          <w:kern w:val="1"/>
          <w:sz w:val="24"/>
          <w:szCs w:val="24"/>
          <w:lang w:eastAsia="ar-SA"/>
        </w:rPr>
        <w:t xml:space="preserve">ζώνες </w:t>
      </w:r>
      <w:r w:rsidRPr="00CA32CA">
        <w:rPr>
          <w:rFonts w:ascii="Times New Roman" w:eastAsia="Lucida Sans Unicode" w:hAnsi="Times New Roman"/>
          <w:b/>
          <w:bCs/>
          <w:kern w:val="1"/>
          <w:sz w:val="24"/>
          <w:szCs w:val="24"/>
          <w:lang w:val="en-US" w:eastAsia="ar-SA"/>
        </w:rPr>
        <w:t>Fresnel</w:t>
      </w:r>
      <w:r w:rsidRPr="00CA32CA">
        <w:rPr>
          <w:rFonts w:ascii="Times New Roman" w:eastAsia="Lucida Sans Unicode" w:hAnsi="Times New Roman"/>
          <w:bCs/>
          <w:kern w:val="1"/>
          <w:sz w:val="24"/>
          <w:szCs w:val="24"/>
          <w:lang w:eastAsia="ar-SA"/>
        </w:rPr>
        <w:t xml:space="preserve">. </w:t>
      </w:r>
    </w:p>
    <w:p w:rsidR="00CA32CA" w:rsidRPr="00CA32CA" w:rsidRDefault="00CA32CA" w:rsidP="00CA32CA">
      <w:pPr>
        <w:spacing w:line="360" w:lineRule="auto"/>
        <w:jc w:val="both"/>
        <w:rPr>
          <w:rFonts w:ascii="Times New Roman" w:eastAsia="Lucida Sans Unicode" w:hAnsi="Times New Roman"/>
          <w:bCs/>
          <w:kern w:val="1"/>
          <w:sz w:val="24"/>
          <w:szCs w:val="24"/>
          <w:lang w:eastAsia="ar-SA"/>
        </w:rPr>
      </w:pPr>
      <w:r w:rsidRPr="00CA32CA">
        <w:rPr>
          <w:rFonts w:ascii="Times New Roman" w:eastAsia="Lucida Sans Unicode" w:hAnsi="Times New Roman"/>
          <w:bCs/>
          <w:kern w:val="1"/>
          <w:sz w:val="24"/>
          <w:szCs w:val="24"/>
          <w:lang w:eastAsia="ar-SA"/>
        </w:rPr>
        <w:lastRenderedPageBreak/>
        <w:t xml:space="preserve">Σύμφωνα με τη σχέση </w:t>
      </w:r>
      <w:r w:rsidRPr="00CA32CA">
        <w:rPr>
          <w:rFonts w:ascii="Times New Roman" w:eastAsia="Lucida Sans Unicode" w:hAnsi="Times New Roman"/>
          <w:b/>
          <w:bCs/>
          <w:kern w:val="1"/>
          <w:sz w:val="24"/>
          <w:szCs w:val="24"/>
          <w:lang w:eastAsia="ar-SA"/>
        </w:rPr>
        <w:t>(2.14)</w:t>
      </w:r>
      <w:r w:rsidRPr="00CA32CA">
        <w:rPr>
          <w:rFonts w:ascii="Times New Roman" w:eastAsia="Lucida Sans Unicode" w:hAnsi="Times New Roman"/>
          <w:bCs/>
          <w:kern w:val="1"/>
          <w:sz w:val="24"/>
          <w:szCs w:val="24"/>
          <w:lang w:eastAsia="ar-SA"/>
        </w:rPr>
        <w:t xml:space="preserve"> και το συμβολισμό του </w:t>
      </w:r>
      <w:r w:rsidRPr="00CA32CA">
        <w:rPr>
          <w:rFonts w:ascii="Times New Roman" w:eastAsia="Lucida Sans Unicode" w:hAnsi="Times New Roman"/>
          <w:bCs/>
          <w:i/>
          <w:iCs/>
          <w:kern w:val="1"/>
          <w:sz w:val="24"/>
          <w:szCs w:val="24"/>
          <w:lang w:eastAsia="ar-SA"/>
        </w:rPr>
        <w:t>Σχήματος 2.10</w:t>
      </w:r>
      <w:r>
        <w:rPr>
          <w:rFonts w:ascii="Times New Roman" w:eastAsia="Lucida Sans Unicode" w:hAnsi="Times New Roman"/>
          <w:bCs/>
          <w:i/>
          <w:iCs/>
          <w:kern w:val="1"/>
          <w:sz w:val="24"/>
          <w:szCs w:val="24"/>
          <w:lang w:eastAsia="ar-SA"/>
        </w:rPr>
        <w:t>.</w:t>
      </w:r>
      <w:r w:rsidRPr="00CA32CA">
        <w:rPr>
          <w:rFonts w:ascii="Times New Roman" w:eastAsia="Lucida Sans Unicode" w:hAnsi="Times New Roman"/>
          <w:bCs/>
          <w:kern w:val="1"/>
          <w:sz w:val="24"/>
          <w:szCs w:val="24"/>
          <w:lang w:eastAsia="ar-SA"/>
        </w:rPr>
        <w:t>, στην πε</w:t>
      </w:r>
      <w:r>
        <w:rPr>
          <w:rFonts w:ascii="Times New Roman" w:eastAsia="Lucida Sans Unicode" w:hAnsi="Times New Roman"/>
          <w:bCs/>
          <w:kern w:val="1"/>
          <w:sz w:val="24"/>
          <w:szCs w:val="24"/>
          <w:lang w:eastAsia="ar-SA"/>
        </w:rPr>
        <w:t>ριφέρεια της</w:t>
      </w:r>
      <w:r>
        <w:rPr>
          <w:rFonts w:ascii="Times New Roman" w:eastAsia="Lucida Sans Unicode" w:hAnsi="Times New Roman"/>
          <w:bCs/>
          <w:kern w:val="1"/>
          <w:sz w:val="24"/>
          <w:szCs w:val="24"/>
          <w:lang w:eastAsia="ar-SA"/>
        </w:rPr>
        <w:br/>
      </w:r>
      <w:r w:rsidRPr="00CA32CA">
        <w:rPr>
          <w:rFonts w:ascii="Times New Roman" w:eastAsia="Lucida Sans Unicode" w:hAnsi="Times New Roman"/>
          <w:bCs/>
          <w:kern w:val="1"/>
          <w:sz w:val="24"/>
          <w:szCs w:val="24"/>
          <w:lang w:val="en-US" w:eastAsia="ar-SA"/>
        </w:rPr>
        <w:t>n</w:t>
      </w:r>
      <w:r w:rsidRPr="00CA32CA">
        <w:rPr>
          <w:rFonts w:ascii="Times New Roman" w:eastAsia="Lucida Sans Unicode" w:hAnsi="Times New Roman"/>
          <w:bCs/>
          <w:kern w:val="1"/>
          <w:sz w:val="24"/>
          <w:szCs w:val="24"/>
          <w:lang w:eastAsia="ar-SA"/>
        </w:rPr>
        <w:t>-</w:t>
      </w:r>
      <w:proofErr w:type="spellStart"/>
      <w:r w:rsidRPr="00CA32CA">
        <w:rPr>
          <w:rFonts w:ascii="Times New Roman" w:eastAsia="Lucida Sans Unicode" w:hAnsi="Times New Roman"/>
          <w:bCs/>
          <w:kern w:val="1"/>
          <w:sz w:val="24"/>
          <w:szCs w:val="24"/>
          <w:lang w:eastAsia="ar-SA"/>
        </w:rPr>
        <w:t>οστής</w:t>
      </w:r>
      <w:proofErr w:type="spellEnd"/>
      <w:r w:rsidRPr="00CA32CA">
        <w:rPr>
          <w:rFonts w:ascii="Times New Roman" w:eastAsia="Lucida Sans Unicode" w:hAnsi="Times New Roman"/>
          <w:bCs/>
          <w:kern w:val="1"/>
          <w:sz w:val="24"/>
          <w:szCs w:val="24"/>
          <w:lang w:eastAsia="ar-SA"/>
        </w:rPr>
        <w:t xml:space="preserve"> ζώνης </w:t>
      </w:r>
      <w:r w:rsidRPr="00CA32CA">
        <w:rPr>
          <w:rFonts w:ascii="Times New Roman" w:eastAsia="Lucida Sans Unicode" w:hAnsi="Times New Roman"/>
          <w:bCs/>
          <w:kern w:val="1"/>
          <w:sz w:val="24"/>
          <w:szCs w:val="24"/>
          <w:lang w:val="en-US" w:eastAsia="ar-SA"/>
        </w:rPr>
        <w:t>Fresnel</w:t>
      </w:r>
      <w:r w:rsidRPr="00CA32CA">
        <w:rPr>
          <w:rFonts w:ascii="Times New Roman" w:eastAsia="Lucida Sans Unicode" w:hAnsi="Times New Roman"/>
          <w:bCs/>
          <w:kern w:val="1"/>
          <w:sz w:val="24"/>
          <w:szCs w:val="24"/>
          <w:lang w:eastAsia="ar-SA"/>
        </w:rPr>
        <w:t xml:space="preserve"> ικανοποιείται η σχέση</w:t>
      </w:r>
    </w:p>
    <w:p w:rsidR="00CA32CA" w:rsidRPr="00CA32CA" w:rsidRDefault="00CA32CA" w:rsidP="00CA32CA">
      <w:pPr>
        <w:spacing w:line="360" w:lineRule="auto"/>
        <w:jc w:val="center"/>
        <w:rPr>
          <w:rFonts w:ascii="Times New Roman" w:eastAsia="Lucida Sans Unicode" w:hAnsi="Times New Roman"/>
          <w:bCs/>
          <w:kern w:val="1"/>
          <w:sz w:val="24"/>
          <w:szCs w:val="24"/>
          <w:lang w:eastAsia="ar-SA"/>
        </w:rPr>
      </w:pPr>
      <w:r w:rsidRPr="00CA32CA">
        <w:rPr>
          <w:rFonts w:ascii="Times New Roman" w:eastAsia="Lucida Sans Unicode" w:hAnsi="Times New Roman"/>
          <w:bCs/>
          <w:i/>
          <w:iCs/>
          <w:kern w:val="1"/>
          <w:sz w:val="24"/>
          <w:szCs w:val="24"/>
          <w:lang w:eastAsia="ar-SA"/>
        </w:rPr>
        <w:object w:dxaOrig="2540" w:dyaOrig="620">
          <v:shape id="_x0000_i1043" type="#_x0000_t75" style="width:126.8pt;height:31.15pt" o:ole="">
            <v:imagedata r:id="rId56" o:title=""/>
          </v:shape>
          <o:OLEObject Type="Embed" ProgID="Equation.3" ShapeID="_x0000_i1043" DrawAspect="Content" ObjectID="_1396957797" r:id="rId57"/>
        </w:object>
      </w:r>
      <w:r w:rsidRPr="00CA32CA">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CA32CA">
        <w:rPr>
          <w:rFonts w:ascii="Times New Roman" w:eastAsia="Lucida Sans Unicode" w:hAnsi="Times New Roman"/>
          <w:b/>
          <w:bCs/>
          <w:kern w:val="1"/>
          <w:sz w:val="24"/>
          <w:szCs w:val="24"/>
          <w:lang w:eastAsia="ar-SA"/>
        </w:rPr>
        <w:t>(2.15)</w:t>
      </w:r>
    </w:p>
    <w:p w:rsidR="00CA32CA" w:rsidRPr="00CA32CA" w:rsidRDefault="00CA32CA" w:rsidP="00CA32CA">
      <w:pPr>
        <w:spacing w:line="360" w:lineRule="auto"/>
        <w:jc w:val="both"/>
        <w:rPr>
          <w:rFonts w:ascii="Times New Roman" w:eastAsia="Lucida Sans Unicode" w:hAnsi="Times New Roman"/>
          <w:bCs/>
          <w:kern w:val="1"/>
          <w:sz w:val="24"/>
          <w:szCs w:val="24"/>
          <w:lang w:eastAsia="ar-SA"/>
        </w:rPr>
      </w:pPr>
      <w:r w:rsidRPr="00CA32CA">
        <w:rPr>
          <w:rFonts w:ascii="Times New Roman" w:eastAsia="Lucida Sans Unicode" w:hAnsi="Times New Roman"/>
          <w:bCs/>
          <w:kern w:val="1"/>
          <w:sz w:val="24"/>
          <w:szCs w:val="24"/>
          <w:lang w:eastAsia="ar-SA"/>
        </w:rPr>
        <w:t>ενώ η ακτίνα της δίνεται από τον ακόλουθο γενικό τύπο</w:t>
      </w:r>
    </w:p>
    <w:p w:rsidR="00CA32CA" w:rsidRPr="00CA32CA" w:rsidRDefault="00CA32CA" w:rsidP="00CA32CA">
      <w:pPr>
        <w:spacing w:line="360" w:lineRule="auto"/>
        <w:jc w:val="center"/>
        <w:rPr>
          <w:rFonts w:ascii="Times New Roman" w:eastAsia="Lucida Sans Unicode" w:hAnsi="Times New Roman"/>
          <w:bCs/>
          <w:kern w:val="1"/>
          <w:sz w:val="24"/>
          <w:szCs w:val="24"/>
          <w:lang w:eastAsia="ar-SA"/>
        </w:rPr>
      </w:pPr>
      <w:r w:rsidRPr="00CA32CA">
        <w:rPr>
          <w:rFonts w:ascii="Times New Roman" w:eastAsia="Lucida Sans Unicode" w:hAnsi="Times New Roman"/>
          <w:bCs/>
          <w:i/>
          <w:iCs/>
          <w:kern w:val="1"/>
          <w:sz w:val="24"/>
          <w:szCs w:val="24"/>
          <w:lang w:eastAsia="ar-SA"/>
        </w:rPr>
        <w:object w:dxaOrig="2840" w:dyaOrig="780">
          <v:shape id="_x0000_i1044" type="#_x0000_t75" style="width:141.85pt;height:39.75pt" o:ole="">
            <v:imagedata r:id="rId58" o:title=""/>
          </v:shape>
          <o:OLEObject Type="Embed" ProgID="Equation.3" ShapeID="_x0000_i1044" DrawAspect="Content" ObjectID="_1396957798" r:id="rId59"/>
        </w:object>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CA32CA">
        <w:rPr>
          <w:rFonts w:ascii="Times New Roman" w:eastAsia="Lucida Sans Unicode" w:hAnsi="Times New Roman"/>
          <w:bCs/>
          <w:kern w:val="1"/>
          <w:sz w:val="24"/>
          <w:szCs w:val="24"/>
          <w:lang w:eastAsia="ar-SA"/>
        </w:rPr>
        <w:tab/>
      </w:r>
      <w:r w:rsidRPr="00CA32CA">
        <w:rPr>
          <w:rFonts w:ascii="Times New Roman" w:eastAsia="Lucida Sans Unicode" w:hAnsi="Times New Roman"/>
          <w:b/>
          <w:bCs/>
          <w:kern w:val="1"/>
          <w:sz w:val="24"/>
          <w:szCs w:val="24"/>
          <w:lang w:eastAsia="ar-SA"/>
        </w:rPr>
        <w:t>(2.16)</w:t>
      </w:r>
    </w:p>
    <w:p w:rsidR="00CA32CA" w:rsidRPr="00CA32CA" w:rsidRDefault="00CA32CA" w:rsidP="00CA32CA">
      <w:pPr>
        <w:spacing w:line="360" w:lineRule="auto"/>
        <w:jc w:val="both"/>
        <w:rPr>
          <w:rFonts w:ascii="Times New Roman" w:eastAsia="Lucida Sans Unicode" w:hAnsi="Times New Roman"/>
          <w:bCs/>
          <w:kern w:val="1"/>
          <w:sz w:val="24"/>
          <w:szCs w:val="24"/>
          <w:lang w:eastAsia="ar-SA"/>
        </w:rPr>
      </w:pPr>
      <w:r w:rsidRPr="00CA32CA">
        <w:rPr>
          <w:rFonts w:ascii="Times New Roman" w:eastAsia="Lucida Sans Unicode" w:hAnsi="Times New Roman"/>
          <w:bCs/>
          <w:kern w:val="1"/>
          <w:sz w:val="24"/>
          <w:szCs w:val="24"/>
          <w:lang w:eastAsia="ar-SA"/>
        </w:rPr>
        <w:t xml:space="preserve">Για </w:t>
      </w:r>
      <w:r w:rsidRPr="00CA32CA">
        <w:rPr>
          <w:rFonts w:ascii="Times New Roman" w:eastAsia="Lucida Sans Unicode" w:hAnsi="Times New Roman"/>
          <w:bCs/>
          <w:kern w:val="1"/>
          <w:sz w:val="24"/>
          <w:szCs w:val="24"/>
          <w:lang w:val="en-US" w:eastAsia="ar-SA"/>
        </w:rPr>
        <w:t>n</w:t>
      </w:r>
      <w:r w:rsidRPr="00CA32CA">
        <w:rPr>
          <w:rFonts w:ascii="Times New Roman" w:eastAsia="Lucida Sans Unicode" w:hAnsi="Times New Roman"/>
          <w:bCs/>
          <w:kern w:val="1"/>
          <w:sz w:val="24"/>
          <w:szCs w:val="24"/>
          <w:lang w:eastAsia="ar-SA"/>
        </w:rPr>
        <w:t>=1, προκύπτει η ακτίνα της 1</w:t>
      </w:r>
      <w:r w:rsidRPr="00CA32CA">
        <w:rPr>
          <w:rFonts w:ascii="Times New Roman" w:eastAsia="Lucida Sans Unicode" w:hAnsi="Times New Roman"/>
          <w:bCs/>
          <w:kern w:val="1"/>
          <w:sz w:val="24"/>
          <w:szCs w:val="24"/>
          <w:vertAlign w:val="superscript"/>
          <w:lang w:eastAsia="ar-SA"/>
        </w:rPr>
        <w:t>η</w:t>
      </w:r>
      <w:r w:rsidRPr="00CA32CA">
        <w:rPr>
          <w:rFonts w:ascii="Times New Roman" w:eastAsia="Lucida Sans Unicode" w:hAnsi="Times New Roman"/>
          <w:bCs/>
          <w:kern w:val="1"/>
          <w:sz w:val="24"/>
          <w:szCs w:val="24"/>
          <w:lang w:eastAsia="ar-SA"/>
        </w:rPr>
        <w:t xml:space="preserve"> ζώνης </w:t>
      </w:r>
      <w:r w:rsidRPr="00CA32CA">
        <w:rPr>
          <w:rFonts w:ascii="Times New Roman" w:eastAsia="Lucida Sans Unicode" w:hAnsi="Times New Roman"/>
          <w:bCs/>
          <w:kern w:val="1"/>
          <w:sz w:val="24"/>
          <w:szCs w:val="24"/>
          <w:lang w:val="en-US" w:eastAsia="ar-SA"/>
        </w:rPr>
        <w:t>Fresnel</w:t>
      </w:r>
    </w:p>
    <w:p w:rsidR="00CA32CA" w:rsidRPr="00CA32CA" w:rsidRDefault="00CA32CA" w:rsidP="00CA32CA">
      <w:pPr>
        <w:spacing w:line="360" w:lineRule="auto"/>
        <w:jc w:val="center"/>
        <w:rPr>
          <w:rFonts w:ascii="Times New Roman" w:eastAsia="Lucida Sans Unicode" w:hAnsi="Times New Roman"/>
          <w:bCs/>
          <w:kern w:val="1"/>
          <w:sz w:val="24"/>
          <w:szCs w:val="24"/>
          <w:lang w:eastAsia="ar-SA"/>
        </w:rPr>
      </w:pPr>
      <w:r w:rsidRPr="00CA32CA">
        <w:rPr>
          <w:rFonts w:ascii="Times New Roman" w:eastAsia="Lucida Sans Unicode" w:hAnsi="Times New Roman"/>
          <w:bCs/>
          <w:i/>
          <w:iCs/>
          <w:kern w:val="1"/>
          <w:sz w:val="24"/>
          <w:szCs w:val="24"/>
          <w:lang w:eastAsia="ar-SA"/>
        </w:rPr>
        <w:object w:dxaOrig="2360" w:dyaOrig="760">
          <v:shape id="_x0000_i1045" type="#_x0000_t75" style="width:118.2pt;height:38.7pt" o:ole="">
            <v:imagedata r:id="rId60" o:title=""/>
          </v:shape>
          <o:OLEObject Type="Embed" ProgID="Equation.3" ShapeID="_x0000_i1045" DrawAspect="Content" ObjectID="_1396957799" r:id="rId61"/>
        </w:object>
      </w:r>
      <w:r w:rsidRPr="00CA32CA">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CA32CA">
        <w:rPr>
          <w:rFonts w:ascii="Times New Roman" w:eastAsia="Lucida Sans Unicode" w:hAnsi="Times New Roman"/>
          <w:b/>
          <w:bCs/>
          <w:kern w:val="1"/>
          <w:sz w:val="24"/>
          <w:szCs w:val="24"/>
          <w:lang w:eastAsia="ar-SA"/>
        </w:rPr>
        <w:t>(2.17)</w:t>
      </w:r>
    </w:p>
    <w:p w:rsidR="00CA32CA" w:rsidRPr="00CA32CA" w:rsidRDefault="00CA32CA" w:rsidP="00CA32CA">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όπου:</w:t>
      </w:r>
    </w:p>
    <w:p w:rsidR="00CA32CA" w:rsidRPr="00CA32CA" w:rsidRDefault="00CA32CA" w:rsidP="00CA32CA">
      <w:pPr>
        <w:spacing w:line="360" w:lineRule="auto"/>
        <w:rPr>
          <w:rFonts w:ascii="Times New Roman" w:eastAsia="Lucida Sans Unicode" w:hAnsi="Times New Roman"/>
          <w:bCs/>
          <w:kern w:val="1"/>
          <w:sz w:val="24"/>
          <w:szCs w:val="24"/>
          <w:lang w:eastAsia="ar-SA"/>
        </w:rPr>
      </w:pPr>
      <w:proofErr w:type="spellStart"/>
      <w:r w:rsidRPr="00CA32CA">
        <w:rPr>
          <w:rFonts w:ascii="Times New Roman" w:eastAsia="Lucida Sans Unicode" w:hAnsi="Times New Roman"/>
          <w:bCs/>
          <w:kern w:val="1"/>
          <w:sz w:val="24"/>
          <w:szCs w:val="24"/>
          <w:lang w:val="en-US" w:eastAsia="ar-SA"/>
        </w:rPr>
        <w:t>R</w:t>
      </w:r>
      <w:r w:rsidRPr="00CA32CA">
        <w:rPr>
          <w:rFonts w:ascii="Times New Roman" w:eastAsia="Lucida Sans Unicode" w:hAnsi="Times New Roman"/>
          <w:bCs/>
          <w:kern w:val="1"/>
          <w:sz w:val="24"/>
          <w:szCs w:val="24"/>
          <w:vertAlign w:val="subscript"/>
          <w:lang w:val="en-US" w:eastAsia="ar-SA"/>
        </w:rPr>
        <w:t>Fn</w:t>
      </w:r>
      <w:proofErr w:type="spellEnd"/>
      <w:r w:rsidRPr="00CA32CA">
        <w:rPr>
          <w:rFonts w:ascii="Times New Roman" w:eastAsia="Lucida Sans Unicode" w:hAnsi="Times New Roman"/>
          <w:bCs/>
          <w:kern w:val="1"/>
          <w:sz w:val="24"/>
          <w:szCs w:val="24"/>
          <w:lang w:eastAsia="ar-SA"/>
        </w:rPr>
        <w:t xml:space="preserve"> = Η ακτίνα της </w:t>
      </w:r>
      <w:r w:rsidRPr="00CA32CA">
        <w:rPr>
          <w:rFonts w:ascii="Times New Roman" w:eastAsia="Lucida Sans Unicode" w:hAnsi="Times New Roman"/>
          <w:bCs/>
          <w:kern w:val="1"/>
          <w:sz w:val="24"/>
          <w:szCs w:val="24"/>
          <w:lang w:val="en-US" w:eastAsia="ar-SA"/>
        </w:rPr>
        <w:t>n</w:t>
      </w:r>
      <w:r w:rsidRPr="00CA32CA">
        <w:rPr>
          <w:rFonts w:ascii="Times New Roman" w:eastAsia="Lucida Sans Unicode" w:hAnsi="Times New Roman"/>
          <w:bCs/>
          <w:kern w:val="1"/>
          <w:sz w:val="24"/>
          <w:szCs w:val="24"/>
          <w:lang w:eastAsia="ar-SA"/>
        </w:rPr>
        <w:t>-</w:t>
      </w:r>
      <w:proofErr w:type="spellStart"/>
      <w:r w:rsidRPr="00CA32CA">
        <w:rPr>
          <w:rFonts w:ascii="Times New Roman" w:eastAsia="Lucida Sans Unicode" w:hAnsi="Times New Roman"/>
          <w:bCs/>
          <w:kern w:val="1"/>
          <w:sz w:val="24"/>
          <w:szCs w:val="24"/>
          <w:lang w:eastAsia="ar-SA"/>
        </w:rPr>
        <w:t>οστής</w:t>
      </w:r>
      <w:proofErr w:type="spellEnd"/>
      <w:r w:rsidRPr="00CA32CA">
        <w:rPr>
          <w:rFonts w:ascii="Times New Roman" w:eastAsia="Lucida Sans Unicode" w:hAnsi="Times New Roman"/>
          <w:bCs/>
          <w:kern w:val="1"/>
          <w:sz w:val="24"/>
          <w:szCs w:val="24"/>
          <w:lang w:eastAsia="ar-SA"/>
        </w:rPr>
        <w:t xml:space="preserve"> ζώνης </w:t>
      </w:r>
      <w:r w:rsidRPr="00CA32CA">
        <w:rPr>
          <w:rFonts w:ascii="Times New Roman" w:eastAsia="Lucida Sans Unicode" w:hAnsi="Times New Roman"/>
          <w:bCs/>
          <w:kern w:val="1"/>
          <w:sz w:val="24"/>
          <w:szCs w:val="24"/>
          <w:lang w:val="en-US" w:eastAsia="ar-SA"/>
        </w:rPr>
        <w:t>Fresnel</w:t>
      </w:r>
      <w:r>
        <w:rPr>
          <w:rFonts w:ascii="Times New Roman" w:eastAsia="Lucida Sans Unicode" w:hAnsi="Times New Roman"/>
          <w:bCs/>
          <w:kern w:val="1"/>
          <w:sz w:val="24"/>
          <w:szCs w:val="24"/>
          <w:lang w:eastAsia="ar-SA"/>
        </w:rPr>
        <w:br/>
      </w:r>
      <w:r w:rsidRPr="00CA32CA">
        <w:rPr>
          <w:rFonts w:ascii="Times New Roman" w:eastAsia="Lucida Sans Unicode" w:hAnsi="Times New Roman"/>
          <w:bCs/>
          <w:kern w:val="1"/>
          <w:sz w:val="24"/>
          <w:szCs w:val="24"/>
          <w:lang w:val="en-US" w:eastAsia="ar-SA"/>
        </w:rPr>
        <w:t>R</w:t>
      </w:r>
      <w:r w:rsidRPr="00CA32CA">
        <w:rPr>
          <w:rFonts w:ascii="Times New Roman" w:eastAsia="Lucida Sans Unicode" w:hAnsi="Times New Roman"/>
          <w:bCs/>
          <w:kern w:val="1"/>
          <w:sz w:val="24"/>
          <w:szCs w:val="24"/>
          <w:vertAlign w:val="subscript"/>
          <w:lang w:val="en-US" w:eastAsia="ar-SA"/>
        </w:rPr>
        <w:t>F</w:t>
      </w:r>
      <w:r w:rsidRPr="00CA32CA">
        <w:rPr>
          <w:rFonts w:ascii="Times New Roman" w:eastAsia="Lucida Sans Unicode" w:hAnsi="Times New Roman"/>
          <w:bCs/>
          <w:kern w:val="1"/>
          <w:sz w:val="24"/>
          <w:szCs w:val="24"/>
          <w:vertAlign w:val="subscript"/>
          <w:lang w:eastAsia="ar-SA"/>
        </w:rPr>
        <w:t>1</w:t>
      </w:r>
      <w:r w:rsidRPr="00CA32CA">
        <w:rPr>
          <w:rFonts w:ascii="Times New Roman" w:eastAsia="Lucida Sans Unicode" w:hAnsi="Times New Roman"/>
          <w:bCs/>
          <w:kern w:val="1"/>
          <w:sz w:val="24"/>
          <w:szCs w:val="24"/>
          <w:lang w:eastAsia="ar-SA"/>
        </w:rPr>
        <w:t xml:space="preserve"> = Η ακτίνα της 1ης ζώνης </w:t>
      </w:r>
      <w:r w:rsidRPr="00CA32CA">
        <w:rPr>
          <w:rFonts w:ascii="Times New Roman" w:eastAsia="Lucida Sans Unicode" w:hAnsi="Times New Roman"/>
          <w:bCs/>
          <w:kern w:val="1"/>
          <w:sz w:val="24"/>
          <w:szCs w:val="24"/>
          <w:lang w:val="en-US" w:eastAsia="ar-SA"/>
        </w:rPr>
        <w:t>Fresnel</w:t>
      </w:r>
      <w:r>
        <w:rPr>
          <w:rFonts w:ascii="Times New Roman" w:eastAsia="Lucida Sans Unicode" w:hAnsi="Times New Roman"/>
          <w:bCs/>
          <w:kern w:val="1"/>
          <w:sz w:val="24"/>
          <w:szCs w:val="24"/>
          <w:lang w:eastAsia="ar-SA"/>
        </w:rPr>
        <w:br/>
      </w:r>
      <w:r w:rsidRPr="00CA32CA">
        <w:rPr>
          <w:rFonts w:ascii="Times New Roman" w:eastAsia="Lucida Sans Unicode" w:hAnsi="Times New Roman"/>
          <w:bCs/>
          <w:kern w:val="1"/>
          <w:sz w:val="24"/>
          <w:szCs w:val="24"/>
          <w:lang w:val="en-US" w:eastAsia="ar-SA"/>
        </w:rPr>
        <w:t>d</w:t>
      </w:r>
      <w:r w:rsidRPr="00CA32CA">
        <w:rPr>
          <w:rFonts w:ascii="Times New Roman" w:eastAsia="Lucida Sans Unicode" w:hAnsi="Times New Roman"/>
          <w:bCs/>
          <w:kern w:val="1"/>
          <w:sz w:val="24"/>
          <w:szCs w:val="24"/>
          <w:vertAlign w:val="subscript"/>
          <w:lang w:eastAsia="ar-SA"/>
        </w:rPr>
        <w:t>1</w:t>
      </w:r>
      <w:r w:rsidRPr="00CA32CA">
        <w:rPr>
          <w:rFonts w:ascii="Times New Roman" w:eastAsia="Lucida Sans Unicode" w:hAnsi="Times New Roman"/>
          <w:bCs/>
          <w:kern w:val="1"/>
          <w:sz w:val="24"/>
          <w:szCs w:val="24"/>
          <w:lang w:eastAsia="ar-SA"/>
        </w:rPr>
        <w:t xml:space="preserve"> = Η απόσταση από το αριστερό εστιακό σημείο (κεραία-πομπός) έως το σημείο υπολογισμού (</w:t>
      </w:r>
      <w:r w:rsidRPr="00CA32CA">
        <w:rPr>
          <w:rFonts w:ascii="Times New Roman" w:eastAsia="Lucida Sans Unicode" w:hAnsi="Times New Roman"/>
          <w:bCs/>
          <w:kern w:val="1"/>
          <w:sz w:val="24"/>
          <w:szCs w:val="24"/>
          <w:lang w:val="en-US" w:eastAsia="ar-SA"/>
        </w:rPr>
        <w:t>km</w:t>
      </w:r>
      <w:proofErr w:type="gramStart"/>
      <w:r w:rsidRPr="00CA32CA">
        <w:rPr>
          <w:rFonts w:ascii="Times New Roman" w:eastAsia="Lucida Sans Unicode" w:hAnsi="Times New Roman"/>
          <w:bCs/>
          <w:kern w:val="1"/>
          <w:sz w:val="24"/>
          <w:szCs w:val="24"/>
          <w:lang w:eastAsia="ar-SA"/>
        </w:rPr>
        <w:t>)</w:t>
      </w:r>
      <w:proofErr w:type="gramEnd"/>
      <w:r>
        <w:rPr>
          <w:rFonts w:ascii="Times New Roman" w:eastAsia="Lucida Sans Unicode" w:hAnsi="Times New Roman"/>
          <w:bCs/>
          <w:kern w:val="1"/>
          <w:sz w:val="24"/>
          <w:szCs w:val="24"/>
          <w:lang w:eastAsia="ar-SA"/>
        </w:rPr>
        <w:br/>
      </w:r>
      <w:r w:rsidRPr="00CA32CA">
        <w:rPr>
          <w:rFonts w:ascii="Times New Roman" w:eastAsia="Lucida Sans Unicode" w:hAnsi="Times New Roman"/>
          <w:bCs/>
          <w:kern w:val="1"/>
          <w:sz w:val="24"/>
          <w:szCs w:val="24"/>
          <w:lang w:val="en-US" w:eastAsia="ar-SA"/>
        </w:rPr>
        <w:t>d</w:t>
      </w:r>
      <w:r w:rsidRPr="00CA32CA">
        <w:rPr>
          <w:rFonts w:ascii="Times New Roman" w:eastAsia="Lucida Sans Unicode" w:hAnsi="Times New Roman"/>
          <w:bCs/>
          <w:kern w:val="1"/>
          <w:sz w:val="24"/>
          <w:szCs w:val="24"/>
          <w:vertAlign w:val="subscript"/>
          <w:lang w:eastAsia="ar-SA"/>
        </w:rPr>
        <w:t>2</w:t>
      </w:r>
      <w:r w:rsidRPr="00CA32CA">
        <w:rPr>
          <w:rFonts w:ascii="Times New Roman" w:eastAsia="Lucida Sans Unicode" w:hAnsi="Times New Roman"/>
          <w:bCs/>
          <w:kern w:val="1"/>
          <w:sz w:val="24"/>
          <w:szCs w:val="24"/>
          <w:lang w:eastAsia="ar-SA"/>
        </w:rPr>
        <w:t xml:space="preserve"> = Η απόσταση από το δεξιό εστιακό σημείο (κεραία-δέκτης) έως το σημείο υπολογισμού (</w:t>
      </w:r>
      <w:r w:rsidRPr="00CA32CA">
        <w:rPr>
          <w:rFonts w:ascii="Times New Roman" w:eastAsia="Lucida Sans Unicode" w:hAnsi="Times New Roman"/>
          <w:bCs/>
          <w:kern w:val="1"/>
          <w:sz w:val="24"/>
          <w:szCs w:val="24"/>
          <w:lang w:val="en-US" w:eastAsia="ar-SA"/>
        </w:rPr>
        <w:t>km</w:t>
      </w:r>
      <w:r w:rsidRPr="00CA32CA">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br/>
      </w:r>
      <w:r w:rsidRPr="00CA32CA">
        <w:rPr>
          <w:rFonts w:ascii="Times New Roman" w:eastAsia="Lucida Sans Unicode" w:hAnsi="Times New Roman"/>
          <w:bCs/>
          <w:kern w:val="1"/>
          <w:sz w:val="24"/>
          <w:szCs w:val="24"/>
          <w:lang w:val="en-US" w:eastAsia="ar-SA"/>
        </w:rPr>
        <w:t>d</w:t>
      </w:r>
      <w:r w:rsidRPr="00CA32CA">
        <w:rPr>
          <w:rFonts w:ascii="Times New Roman" w:eastAsia="Lucida Sans Unicode" w:hAnsi="Times New Roman"/>
          <w:bCs/>
          <w:kern w:val="1"/>
          <w:sz w:val="24"/>
          <w:szCs w:val="24"/>
          <w:lang w:eastAsia="ar-SA"/>
        </w:rPr>
        <w:t xml:space="preserve"> = </w:t>
      </w:r>
      <w:r w:rsidRPr="00CA32CA">
        <w:rPr>
          <w:rFonts w:ascii="Times New Roman" w:eastAsia="Lucida Sans Unicode" w:hAnsi="Times New Roman"/>
          <w:bCs/>
          <w:kern w:val="1"/>
          <w:sz w:val="24"/>
          <w:szCs w:val="24"/>
          <w:lang w:val="en-US" w:eastAsia="ar-SA"/>
        </w:rPr>
        <w:t>d</w:t>
      </w:r>
      <w:r w:rsidRPr="00CA32CA">
        <w:rPr>
          <w:rFonts w:ascii="Times New Roman" w:eastAsia="Lucida Sans Unicode" w:hAnsi="Times New Roman"/>
          <w:bCs/>
          <w:kern w:val="1"/>
          <w:sz w:val="24"/>
          <w:szCs w:val="24"/>
          <w:lang w:eastAsia="ar-SA"/>
        </w:rPr>
        <w:t>1+</w:t>
      </w:r>
      <w:r w:rsidRPr="00CA32CA">
        <w:rPr>
          <w:rFonts w:ascii="Times New Roman" w:eastAsia="Lucida Sans Unicode" w:hAnsi="Times New Roman"/>
          <w:bCs/>
          <w:kern w:val="1"/>
          <w:sz w:val="24"/>
          <w:szCs w:val="24"/>
          <w:lang w:val="en-US" w:eastAsia="ar-SA"/>
        </w:rPr>
        <w:t>d</w:t>
      </w:r>
      <w:r w:rsidRPr="00CA32CA">
        <w:rPr>
          <w:rFonts w:ascii="Times New Roman" w:eastAsia="Lucida Sans Unicode" w:hAnsi="Times New Roman"/>
          <w:bCs/>
          <w:kern w:val="1"/>
          <w:sz w:val="24"/>
          <w:szCs w:val="24"/>
          <w:lang w:eastAsia="ar-SA"/>
        </w:rPr>
        <w:t>2=</w:t>
      </w:r>
      <w:r>
        <w:rPr>
          <w:rFonts w:ascii="Times New Roman" w:eastAsia="Lucida Sans Unicode" w:hAnsi="Times New Roman"/>
          <w:bCs/>
          <w:kern w:val="1"/>
          <w:sz w:val="24"/>
          <w:szCs w:val="24"/>
          <w:lang w:eastAsia="ar-SA"/>
        </w:rPr>
        <w:t xml:space="preserve"> </w:t>
      </w:r>
      <w:r w:rsidRPr="00CA32CA">
        <w:rPr>
          <w:rFonts w:ascii="Times New Roman" w:eastAsia="Lucida Sans Unicode" w:hAnsi="Times New Roman"/>
          <w:bCs/>
          <w:kern w:val="1"/>
          <w:sz w:val="24"/>
          <w:szCs w:val="24"/>
          <w:lang w:eastAsia="ar-SA"/>
        </w:rPr>
        <w:t>Η εστιακή απόσταση ή ισοδύναμα η απόσταση μεταξύ πομπού και δέκτη (</w:t>
      </w:r>
      <w:r w:rsidRPr="00CA32CA">
        <w:rPr>
          <w:rFonts w:ascii="Times New Roman" w:eastAsia="Lucida Sans Unicode" w:hAnsi="Times New Roman"/>
          <w:bCs/>
          <w:kern w:val="1"/>
          <w:sz w:val="24"/>
          <w:szCs w:val="24"/>
          <w:lang w:val="en-US" w:eastAsia="ar-SA"/>
        </w:rPr>
        <w:t>km</w:t>
      </w:r>
      <w:r w:rsidRPr="00CA32CA">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br/>
      </w:r>
      <w:r w:rsidRPr="00CA32CA">
        <w:rPr>
          <w:rFonts w:ascii="Times New Roman" w:eastAsia="Lucida Sans Unicode" w:hAnsi="Times New Roman"/>
          <w:bCs/>
          <w:kern w:val="1"/>
          <w:sz w:val="24"/>
          <w:szCs w:val="24"/>
          <w:lang w:val="en-US" w:eastAsia="ar-SA"/>
        </w:rPr>
        <w:t>f</w:t>
      </w:r>
      <w:r>
        <w:rPr>
          <w:rFonts w:ascii="Times New Roman" w:eastAsia="Lucida Sans Unicode" w:hAnsi="Times New Roman"/>
          <w:bCs/>
          <w:kern w:val="1"/>
          <w:sz w:val="24"/>
          <w:szCs w:val="24"/>
          <w:lang w:eastAsia="ar-SA"/>
        </w:rPr>
        <w:t xml:space="preserve"> </w:t>
      </w:r>
      <w:r w:rsidRPr="00CA32CA">
        <w:rPr>
          <w:rFonts w:ascii="Times New Roman" w:eastAsia="Lucida Sans Unicode" w:hAnsi="Times New Roman"/>
          <w:bCs/>
          <w:kern w:val="1"/>
          <w:sz w:val="24"/>
          <w:szCs w:val="24"/>
          <w:lang w:eastAsia="ar-SA"/>
        </w:rPr>
        <w:t>= Η συχνότητα μετάδοσης (</w:t>
      </w:r>
      <w:r w:rsidRPr="00CA32CA">
        <w:rPr>
          <w:rFonts w:ascii="Times New Roman" w:eastAsia="Lucida Sans Unicode" w:hAnsi="Times New Roman"/>
          <w:bCs/>
          <w:kern w:val="1"/>
          <w:sz w:val="24"/>
          <w:szCs w:val="24"/>
          <w:lang w:val="en-US" w:eastAsia="ar-SA"/>
        </w:rPr>
        <w:t>GHz</w:t>
      </w:r>
      <w:r w:rsidRPr="00CA32CA">
        <w:rPr>
          <w:rFonts w:ascii="Times New Roman" w:eastAsia="Lucida Sans Unicode" w:hAnsi="Times New Roman"/>
          <w:bCs/>
          <w:kern w:val="1"/>
          <w:sz w:val="24"/>
          <w:szCs w:val="24"/>
          <w:lang w:eastAsia="ar-SA"/>
        </w:rPr>
        <w:t>).</w:t>
      </w: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2B0C3B" w:rsidRPr="00221CDE" w:rsidRDefault="002B0C3B" w:rsidP="005A5B3C">
      <w:pPr>
        <w:spacing w:line="360" w:lineRule="auto"/>
        <w:jc w:val="center"/>
        <w:rPr>
          <w:rFonts w:ascii="Times New Roman" w:eastAsia="Lucida Sans Unicode" w:hAnsi="Times New Roman"/>
          <w:bCs/>
          <w:i/>
          <w:iCs/>
          <w:kern w:val="1"/>
          <w:szCs w:val="24"/>
          <w:lang w:eastAsia="ar-SA"/>
        </w:rPr>
      </w:pPr>
    </w:p>
    <w:p w:rsidR="005A5B3C" w:rsidRDefault="005A5B3C" w:rsidP="005A5B3C">
      <w:pPr>
        <w:spacing w:line="360" w:lineRule="auto"/>
        <w:jc w:val="center"/>
        <w:rPr>
          <w:rFonts w:ascii="Times New Roman" w:eastAsia="Lucida Sans Unicode" w:hAnsi="Times New Roman"/>
          <w:bCs/>
          <w:i/>
          <w:iCs/>
          <w:kern w:val="1"/>
          <w:szCs w:val="24"/>
          <w:lang w:eastAsia="ar-SA"/>
        </w:rPr>
      </w:pPr>
      <w:r w:rsidRPr="005A5B3C">
        <w:rPr>
          <w:rFonts w:ascii="Times New Roman" w:eastAsia="Lucida Sans Unicode" w:hAnsi="Times New Roman"/>
          <w:bCs/>
          <w:noProof/>
          <w:kern w:val="1"/>
          <w:sz w:val="24"/>
          <w:szCs w:val="24"/>
          <w:lang w:eastAsia="el-GR"/>
        </w:rPr>
        <w:drawing>
          <wp:inline distT="0" distB="0" distL="0" distR="0" wp14:anchorId="5903029F" wp14:editId="63887AA1">
            <wp:extent cx="5125085" cy="2806700"/>
            <wp:effectExtent l="19050" t="0" r="0" b="0"/>
            <wp:docPr id="214"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spect="1" noChangeArrowheads="1"/>
                    </pic:cNvPicPr>
                  </pic:nvPicPr>
                  <pic:blipFill>
                    <a:blip r:embed="rId62" cstate="print"/>
                    <a:srcRect/>
                    <a:stretch>
                      <a:fillRect/>
                    </a:stretch>
                  </pic:blipFill>
                  <pic:spPr bwMode="auto">
                    <a:xfrm>
                      <a:off x="0" y="0"/>
                      <a:ext cx="5125085" cy="2806700"/>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5A5B3C">
        <w:rPr>
          <w:rFonts w:ascii="Times New Roman" w:eastAsia="Lucida Sans Unicode" w:hAnsi="Times New Roman"/>
          <w:bCs/>
          <w:i/>
          <w:iCs/>
          <w:kern w:val="1"/>
          <w:szCs w:val="24"/>
          <w:lang w:eastAsia="ar-SA"/>
        </w:rPr>
        <w:t>Σχήμα 2.10. Ακτίνα 1</w:t>
      </w:r>
      <w:r w:rsidRPr="005A5B3C">
        <w:rPr>
          <w:rFonts w:ascii="Times New Roman" w:eastAsia="Lucida Sans Unicode" w:hAnsi="Times New Roman"/>
          <w:bCs/>
          <w:i/>
          <w:iCs/>
          <w:kern w:val="1"/>
          <w:szCs w:val="24"/>
          <w:vertAlign w:val="superscript"/>
          <w:lang w:eastAsia="ar-SA"/>
        </w:rPr>
        <w:t>ης</w:t>
      </w:r>
      <w:r w:rsidRPr="005A5B3C">
        <w:rPr>
          <w:rFonts w:ascii="Times New Roman" w:eastAsia="Lucida Sans Unicode" w:hAnsi="Times New Roman"/>
          <w:bCs/>
          <w:i/>
          <w:iCs/>
          <w:kern w:val="1"/>
          <w:szCs w:val="24"/>
          <w:lang w:eastAsia="ar-SA"/>
        </w:rPr>
        <w:t xml:space="preserve"> Ζώνης </w:t>
      </w:r>
      <w:r w:rsidRPr="005A5B3C">
        <w:rPr>
          <w:rFonts w:ascii="Times New Roman" w:eastAsia="Lucida Sans Unicode" w:hAnsi="Times New Roman"/>
          <w:bCs/>
          <w:i/>
          <w:iCs/>
          <w:kern w:val="1"/>
          <w:szCs w:val="24"/>
          <w:lang w:val="en-US" w:eastAsia="ar-SA"/>
        </w:rPr>
        <w:t>Fresnel</w:t>
      </w:r>
      <w:r w:rsidRPr="005A5B3C">
        <w:rPr>
          <w:rFonts w:ascii="Times New Roman" w:eastAsia="Lucida Sans Unicode" w:hAnsi="Times New Roman"/>
          <w:bCs/>
          <w:i/>
          <w:iCs/>
          <w:kern w:val="1"/>
          <w:szCs w:val="24"/>
          <w:lang w:eastAsia="ar-SA"/>
        </w:rPr>
        <w:t xml:space="preserve"> για ένα συγκεκριμένο σημείο της οδού διάδοσης</w:t>
      </w:r>
    </w:p>
    <w:p w:rsidR="005A5B3C" w:rsidRPr="00221CDE" w:rsidRDefault="005A5B3C" w:rsidP="005A5B3C">
      <w:pPr>
        <w:spacing w:line="360" w:lineRule="auto"/>
        <w:jc w:val="center"/>
        <w:rPr>
          <w:rFonts w:ascii="Times New Roman" w:eastAsia="Lucida Sans Unicode" w:hAnsi="Times New Roman"/>
          <w:bCs/>
          <w:kern w:val="1"/>
          <w:szCs w:val="24"/>
          <w:lang w:eastAsia="ar-SA"/>
        </w:rPr>
      </w:pPr>
    </w:p>
    <w:p w:rsidR="002B0C3B" w:rsidRPr="00221CDE" w:rsidRDefault="002B0C3B" w:rsidP="005A5B3C">
      <w:pPr>
        <w:spacing w:line="360" w:lineRule="auto"/>
        <w:jc w:val="center"/>
        <w:rPr>
          <w:rFonts w:ascii="Times New Roman" w:eastAsia="Lucida Sans Unicode" w:hAnsi="Times New Roman"/>
          <w:bCs/>
          <w:kern w:val="1"/>
          <w:szCs w:val="24"/>
          <w:lang w:eastAsia="ar-SA"/>
        </w:rPr>
      </w:pPr>
    </w:p>
    <w:p w:rsidR="005A5B3C" w:rsidRPr="005A5B3C" w:rsidRDefault="005A5B3C" w:rsidP="005A5B3C">
      <w:pPr>
        <w:spacing w:line="360" w:lineRule="auto"/>
        <w:jc w:val="both"/>
        <w:rPr>
          <w:rFonts w:ascii="Times New Roman" w:eastAsia="Lucida Sans Unicode" w:hAnsi="Times New Roman"/>
          <w:b/>
          <w:bCs/>
          <w:kern w:val="1"/>
          <w:sz w:val="24"/>
          <w:szCs w:val="24"/>
          <w:u w:val="single"/>
          <w:lang w:eastAsia="ar-SA"/>
        </w:rPr>
      </w:pPr>
      <w:r w:rsidRPr="005A5B3C">
        <w:rPr>
          <w:rFonts w:ascii="Times New Roman" w:eastAsia="Lucida Sans Unicode" w:hAnsi="Times New Roman"/>
          <w:bCs/>
          <w:kern w:val="1"/>
          <w:sz w:val="24"/>
          <w:szCs w:val="24"/>
          <w:lang w:eastAsia="ar-SA"/>
        </w:rPr>
        <w:t xml:space="preserve">Αν υποτεθεί ότι στην περιοχή των ζωνών </w:t>
      </w:r>
      <w:r w:rsidRPr="005A5B3C">
        <w:rPr>
          <w:rFonts w:ascii="Times New Roman" w:eastAsia="Lucida Sans Unicode" w:hAnsi="Times New Roman"/>
          <w:bCs/>
          <w:kern w:val="1"/>
          <w:sz w:val="24"/>
          <w:szCs w:val="24"/>
          <w:lang w:val="en-US" w:eastAsia="ar-SA"/>
        </w:rPr>
        <w:t>Fresnel</w:t>
      </w:r>
      <w:r w:rsidRPr="005A5B3C">
        <w:rPr>
          <w:rFonts w:ascii="Times New Roman" w:eastAsia="Lucida Sans Unicode" w:hAnsi="Times New Roman"/>
          <w:bCs/>
          <w:kern w:val="1"/>
          <w:sz w:val="24"/>
          <w:szCs w:val="24"/>
          <w:lang w:eastAsia="ar-SA"/>
        </w:rPr>
        <w:t xml:space="preserve"> υπάρχουν δευτερογενείς πηγές ακτινοβολίας (από περίθλαση) που επάγονται από τον πομπό Τ, τότε</w:t>
      </w:r>
      <w:r>
        <w:rPr>
          <w:rFonts w:ascii="Times New Roman" w:eastAsia="Lucida Sans Unicode" w:hAnsi="Times New Roman"/>
          <w:bCs/>
          <w:kern w:val="1"/>
          <w:sz w:val="24"/>
          <w:szCs w:val="24"/>
          <w:lang w:eastAsia="ar-SA"/>
        </w:rPr>
        <w:t xml:space="preserve"> </w:t>
      </w:r>
      <w:r w:rsidRPr="005A5B3C">
        <w:rPr>
          <w:rFonts w:ascii="Times New Roman" w:eastAsia="Lucida Sans Unicode" w:hAnsi="Times New Roman"/>
          <w:bCs/>
          <w:kern w:val="1"/>
          <w:sz w:val="24"/>
          <w:szCs w:val="24"/>
          <w:lang w:eastAsia="ar-SA"/>
        </w:rPr>
        <w:t xml:space="preserve">τα κύματα που θα φθάνουν στο δέκτη </w:t>
      </w:r>
      <w:r w:rsidRPr="005A5B3C">
        <w:rPr>
          <w:rFonts w:ascii="Times New Roman" w:eastAsia="Lucida Sans Unicode" w:hAnsi="Times New Roman"/>
          <w:bCs/>
          <w:kern w:val="1"/>
          <w:sz w:val="24"/>
          <w:szCs w:val="24"/>
          <w:lang w:val="en-US" w:eastAsia="ar-SA"/>
        </w:rPr>
        <w:t>R</w:t>
      </w:r>
      <w:r w:rsidRPr="005A5B3C">
        <w:rPr>
          <w:rFonts w:ascii="Times New Roman" w:eastAsia="Lucida Sans Unicode" w:hAnsi="Times New Roman"/>
          <w:bCs/>
          <w:kern w:val="1"/>
          <w:sz w:val="24"/>
          <w:szCs w:val="24"/>
          <w:lang w:eastAsia="ar-SA"/>
        </w:rPr>
        <w:t xml:space="preserve"> θα έχουν διαφορά φάσης </w:t>
      </w:r>
      <w:r w:rsidRPr="005A5B3C">
        <w:rPr>
          <w:rFonts w:ascii="Times New Roman" w:eastAsia="Lucida Sans Unicode" w:hAnsi="Times New Roman"/>
          <w:bCs/>
          <w:kern w:val="1"/>
          <w:sz w:val="24"/>
          <w:szCs w:val="24"/>
          <w:lang w:val="en-US" w:eastAsia="ar-SA"/>
        </w:rPr>
        <w:t>n</w:t>
      </w:r>
      <w:r w:rsidRPr="005A5B3C">
        <w:rPr>
          <w:rFonts w:ascii="Times New Roman" w:eastAsia="Lucida Sans Unicode" w:hAnsi="Times New Roman"/>
          <w:bCs/>
          <w:kern w:val="1"/>
          <w:sz w:val="24"/>
          <w:szCs w:val="24"/>
          <w:lang w:eastAsia="ar-SA"/>
        </w:rPr>
        <w:t xml:space="preserve">λ/2 συγκριτικά με το κατευθείαν κύμα. Η διαφορά φάσης μεταξύ των κυμάτων μπορεί να προκαλέσει, στην καλύτερη περίπτωση, μια ενδυνάμωση του κατευθείαν κύματος, αλλά οπωσδήποτε υπάρχει και το ενδεχόμενο μιας σημαντικής εξασθένησης. Γενικά η ενδυνάμωση του κύματος, όταν οι επιμέρους συνιστώσες του βρίσκονται σε φάση, αποτελεί ένα </w:t>
      </w:r>
      <w:r w:rsidRPr="005A5B3C">
        <w:rPr>
          <w:rFonts w:ascii="Times New Roman" w:eastAsia="Lucida Sans Unicode" w:hAnsi="Times New Roman"/>
          <w:bCs/>
          <w:kern w:val="1"/>
          <w:sz w:val="24"/>
          <w:szCs w:val="24"/>
          <w:lang w:val="en-US" w:eastAsia="ar-SA"/>
        </w:rPr>
        <w:t>bonus</w:t>
      </w:r>
      <w:r w:rsidRPr="005A5B3C">
        <w:rPr>
          <w:rFonts w:ascii="Times New Roman" w:eastAsia="Lucida Sans Unicode" w:hAnsi="Times New Roman"/>
          <w:bCs/>
          <w:kern w:val="1"/>
          <w:sz w:val="24"/>
          <w:szCs w:val="24"/>
          <w:lang w:eastAsia="ar-SA"/>
        </w:rPr>
        <w:t xml:space="preserve"> που συνήθως δεν υπολογίζεται ως αναμενόμενο. Αντίθετα, η πιθανότητα εξασθένησης συνυπολογίζεται, έτσι ώστε να υπάρχει πρόβλεψη ακόμη και για τη δυσμενέστερη εκδοχή. </w:t>
      </w:r>
      <w:r w:rsidRPr="005A5B3C">
        <w:rPr>
          <w:rFonts w:ascii="Times New Roman" w:eastAsia="Lucida Sans Unicode" w:hAnsi="Times New Roman"/>
          <w:b/>
          <w:bCs/>
          <w:kern w:val="1"/>
          <w:sz w:val="24"/>
          <w:szCs w:val="24"/>
          <w:u w:val="single"/>
          <w:lang w:eastAsia="ar-SA"/>
        </w:rPr>
        <w:t xml:space="preserve">Ο πρακτικός κανόνας που χρησιμοποιείται στη σχεδίαση των </w:t>
      </w:r>
      <w:proofErr w:type="spellStart"/>
      <w:r w:rsidRPr="005A5B3C">
        <w:rPr>
          <w:rFonts w:ascii="Times New Roman" w:eastAsia="Lucida Sans Unicode" w:hAnsi="Times New Roman"/>
          <w:b/>
          <w:bCs/>
          <w:kern w:val="1"/>
          <w:sz w:val="24"/>
          <w:szCs w:val="24"/>
          <w:u w:val="single"/>
          <w:lang w:eastAsia="ar-SA"/>
        </w:rPr>
        <w:t>ραδιοζεύξεων</w:t>
      </w:r>
      <w:proofErr w:type="spellEnd"/>
      <w:r w:rsidRPr="005A5B3C">
        <w:rPr>
          <w:rFonts w:ascii="Times New Roman" w:eastAsia="Lucida Sans Unicode" w:hAnsi="Times New Roman"/>
          <w:b/>
          <w:bCs/>
          <w:kern w:val="1"/>
          <w:sz w:val="24"/>
          <w:szCs w:val="24"/>
          <w:u w:val="single"/>
          <w:lang w:eastAsia="ar-SA"/>
        </w:rPr>
        <w:t>, προκειμένου να αποφευχθούν οι απώλειες περίθλασης, είναι η απουσία εμποδίων στο χώρο που ορίζει η 1</w:t>
      </w:r>
      <w:r w:rsidRPr="005A5B3C">
        <w:rPr>
          <w:rFonts w:ascii="Times New Roman" w:eastAsia="Lucida Sans Unicode" w:hAnsi="Times New Roman"/>
          <w:b/>
          <w:bCs/>
          <w:kern w:val="1"/>
          <w:sz w:val="24"/>
          <w:szCs w:val="24"/>
          <w:u w:val="single"/>
          <w:vertAlign w:val="superscript"/>
          <w:lang w:eastAsia="ar-SA"/>
        </w:rPr>
        <w:t>η</w:t>
      </w:r>
      <w:r w:rsidRPr="005A5B3C">
        <w:rPr>
          <w:rFonts w:ascii="Times New Roman" w:eastAsia="Lucida Sans Unicode" w:hAnsi="Times New Roman"/>
          <w:b/>
          <w:bCs/>
          <w:kern w:val="1"/>
          <w:sz w:val="24"/>
          <w:szCs w:val="24"/>
          <w:u w:val="single"/>
          <w:lang w:eastAsia="ar-SA"/>
        </w:rPr>
        <w:t xml:space="preserve"> ζώνη </w:t>
      </w:r>
      <w:r w:rsidRPr="005A5B3C">
        <w:rPr>
          <w:rFonts w:ascii="Times New Roman" w:eastAsia="Lucida Sans Unicode" w:hAnsi="Times New Roman"/>
          <w:b/>
          <w:bCs/>
          <w:kern w:val="1"/>
          <w:sz w:val="24"/>
          <w:szCs w:val="24"/>
          <w:u w:val="single"/>
          <w:lang w:val="en-US" w:eastAsia="ar-SA"/>
        </w:rPr>
        <w:t>Fresnel</w:t>
      </w:r>
      <w:r w:rsidRPr="005A5B3C">
        <w:rPr>
          <w:rFonts w:ascii="Times New Roman" w:eastAsia="Lucida Sans Unicode" w:hAnsi="Times New Roman"/>
          <w:b/>
          <w:bCs/>
          <w:kern w:val="1"/>
          <w:sz w:val="24"/>
          <w:szCs w:val="24"/>
          <w:u w:val="single"/>
          <w:lang w:eastAsia="ar-SA"/>
        </w:rPr>
        <w:t xml:space="preserve"> ή τουλάχιστον το 0.6 της 1</w:t>
      </w:r>
      <w:r w:rsidRPr="005A5B3C">
        <w:rPr>
          <w:rFonts w:ascii="Times New Roman" w:eastAsia="Lucida Sans Unicode" w:hAnsi="Times New Roman"/>
          <w:b/>
          <w:bCs/>
          <w:kern w:val="1"/>
          <w:sz w:val="24"/>
          <w:szCs w:val="24"/>
          <w:u w:val="single"/>
          <w:vertAlign w:val="superscript"/>
          <w:lang w:eastAsia="ar-SA"/>
        </w:rPr>
        <w:t>ης</w:t>
      </w:r>
      <w:r w:rsidRPr="005A5B3C">
        <w:rPr>
          <w:rFonts w:ascii="Times New Roman" w:eastAsia="Lucida Sans Unicode" w:hAnsi="Times New Roman"/>
          <w:b/>
          <w:bCs/>
          <w:kern w:val="1"/>
          <w:sz w:val="24"/>
          <w:szCs w:val="24"/>
          <w:u w:val="single"/>
          <w:lang w:eastAsia="ar-SA"/>
        </w:rPr>
        <w:t xml:space="preserve"> ζώνης </w:t>
      </w:r>
    </w:p>
    <w:p w:rsidR="003501B6" w:rsidRDefault="003501B6" w:rsidP="003501B6">
      <w:pPr>
        <w:spacing w:line="360" w:lineRule="auto"/>
        <w:jc w:val="center"/>
        <w:rPr>
          <w:rFonts w:ascii="Times New Roman" w:eastAsia="Lucida Sans Unicode" w:hAnsi="Times New Roman"/>
          <w:bCs/>
          <w:i/>
          <w:kern w:val="1"/>
          <w:szCs w:val="24"/>
          <w:lang w:eastAsia="ar-SA"/>
        </w:rPr>
      </w:pPr>
      <w:r w:rsidRPr="003501B6">
        <w:rPr>
          <w:rFonts w:ascii="Times New Roman" w:eastAsia="Lucida Sans Unicode" w:hAnsi="Times New Roman"/>
          <w:bCs/>
          <w:kern w:val="1"/>
          <w:sz w:val="24"/>
          <w:szCs w:val="24"/>
          <w:lang w:eastAsia="ar-SA"/>
        </w:rPr>
        <w:object w:dxaOrig="6842" w:dyaOrig="5132">
          <v:shape id="_x0000_i1046" type="#_x0000_t75" style="width:396.55pt;height:243.95pt" o:ole="" o:allowoverlap="f">
            <v:imagedata r:id="rId63" o:title=""/>
          </v:shape>
          <o:OLEObject Type="Embed" ProgID="PowerPoint.Slide.8" ShapeID="_x0000_i1046" DrawAspect="Content" ObjectID="_1396957800" r:id="rId64"/>
        </w:object>
      </w:r>
      <w:r>
        <w:rPr>
          <w:rFonts w:ascii="Times New Roman" w:eastAsia="Lucida Sans Unicode" w:hAnsi="Times New Roman"/>
          <w:bCs/>
          <w:kern w:val="1"/>
          <w:sz w:val="24"/>
          <w:szCs w:val="24"/>
          <w:lang w:eastAsia="ar-SA"/>
        </w:rPr>
        <w:br/>
      </w:r>
      <w:r w:rsidRPr="003501B6">
        <w:rPr>
          <w:rFonts w:ascii="Times New Roman" w:eastAsia="Lucida Sans Unicode" w:hAnsi="Times New Roman"/>
          <w:bCs/>
          <w:i/>
          <w:kern w:val="1"/>
          <w:szCs w:val="24"/>
          <w:lang w:eastAsia="ar-SA"/>
        </w:rPr>
        <w:t>Σχήμα 2.11. Απώλειες λόγω περίθλασης ανάλογα με την ύπαρξη εμποδίων γύρω από την ευθεία οπτικής επαφής.</w:t>
      </w:r>
    </w:p>
    <w:p w:rsidR="003501B6" w:rsidRPr="00C57F80" w:rsidRDefault="003501B6" w:rsidP="003501B6">
      <w:pPr>
        <w:spacing w:line="360" w:lineRule="auto"/>
        <w:jc w:val="center"/>
        <w:rPr>
          <w:rFonts w:ascii="Times New Roman" w:eastAsia="Lucida Sans Unicode" w:hAnsi="Times New Roman"/>
          <w:bCs/>
          <w:i/>
          <w:kern w:val="1"/>
          <w:szCs w:val="24"/>
          <w:lang w:eastAsia="ar-SA"/>
        </w:rPr>
      </w:pPr>
    </w:p>
    <w:p w:rsidR="003501B6" w:rsidRPr="003501B6" w:rsidRDefault="003501B6" w:rsidP="003501B6">
      <w:p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 xml:space="preserve">Το γεγονός αυτό επιβεβαιώνεται και από το </w:t>
      </w:r>
      <w:r w:rsidRPr="003501B6">
        <w:rPr>
          <w:rFonts w:ascii="Times New Roman" w:eastAsia="Lucida Sans Unicode" w:hAnsi="Times New Roman"/>
          <w:bCs/>
          <w:i/>
          <w:iCs/>
          <w:kern w:val="1"/>
          <w:sz w:val="24"/>
          <w:szCs w:val="24"/>
          <w:lang w:eastAsia="ar-SA"/>
        </w:rPr>
        <w:t>Σχήμα 2.11</w:t>
      </w:r>
      <w:r>
        <w:rPr>
          <w:rFonts w:ascii="Times New Roman" w:eastAsia="Lucida Sans Unicode" w:hAnsi="Times New Roman"/>
          <w:bCs/>
          <w:i/>
          <w:iCs/>
          <w:kern w:val="1"/>
          <w:sz w:val="24"/>
          <w:szCs w:val="24"/>
          <w:lang w:eastAsia="ar-SA"/>
        </w:rPr>
        <w:t>.</w:t>
      </w:r>
      <w:r w:rsidRPr="003501B6">
        <w:rPr>
          <w:rFonts w:ascii="Times New Roman" w:eastAsia="Lucida Sans Unicode" w:hAnsi="Times New Roman"/>
          <w:bCs/>
          <w:kern w:val="1"/>
          <w:sz w:val="24"/>
          <w:szCs w:val="24"/>
          <w:lang w:eastAsia="ar-SA"/>
        </w:rPr>
        <w:t>, όπου σχεδιάζονται γραφικά οι απώλειες για εμπόδια διαφορετικής καμπυλότητας, και για</w:t>
      </w:r>
      <w:r>
        <w:rPr>
          <w:rFonts w:ascii="Times New Roman" w:eastAsia="Lucida Sans Unicode" w:hAnsi="Times New Roman"/>
          <w:bCs/>
          <w:kern w:val="1"/>
          <w:sz w:val="24"/>
          <w:szCs w:val="24"/>
          <w:lang w:eastAsia="ar-SA"/>
        </w:rPr>
        <w:t xml:space="preserve"> </w:t>
      </w:r>
      <w:r w:rsidRPr="003501B6">
        <w:rPr>
          <w:rFonts w:ascii="Times New Roman" w:eastAsia="Lucida Sans Unicode" w:hAnsi="Times New Roman"/>
          <w:bCs/>
          <w:kern w:val="1"/>
          <w:sz w:val="24"/>
          <w:szCs w:val="24"/>
          <w:lang w:eastAsia="ar-SA"/>
        </w:rPr>
        <w:t xml:space="preserve">διαφορετικές αποστάσεις από την οδό διάδοσης. Το </w:t>
      </w:r>
      <w:r w:rsidRPr="003501B6">
        <w:rPr>
          <w:rFonts w:ascii="Times New Roman" w:eastAsia="Lucida Sans Unicode" w:hAnsi="Times New Roman"/>
          <w:bCs/>
          <w:kern w:val="1"/>
          <w:sz w:val="24"/>
          <w:szCs w:val="24"/>
          <w:lang w:val="en-US" w:eastAsia="ar-SA"/>
        </w:rPr>
        <w:t>R</w:t>
      </w:r>
      <w:r w:rsidRPr="003501B6">
        <w:rPr>
          <w:rFonts w:ascii="Times New Roman" w:eastAsia="Lucida Sans Unicode" w:hAnsi="Times New Roman"/>
          <w:bCs/>
          <w:kern w:val="1"/>
          <w:sz w:val="24"/>
          <w:szCs w:val="24"/>
          <w:lang w:eastAsia="ar-SA"/>
        </w:rPr>
        <w:t xml:space="preserve"> είναι παράγοντας καμπυλότητας δηλ. το </w:t>
      </w:r>
      <w:r w:rsidRPr="003501B6">
        <w:rPr>
          <w:rFonts w:ascii="Times New Roman" w:eastAsia="Lucida Sans Unicode" w:hAnsi="Times New Roman"/>
          <w:bCs/>
          <w:kern w:val="1"/>
          <w:sz w:val="24"/>
          <w:szCs w:val="24"/>
          <w:lang w:val="en-US" w:eastAsia="ar-SA"/>
        </w:rPr>
        <w:t>R</w:t>
      </w:r>
      <w:r w:rsidRPr="003501B6">
        <w:rPr>
          <w:rFonts w:ascii="Times New Roman" w:eastAsia="Lucida Sans Unicode" w:hAnsi="Times New Roman"/>
          <w:bCs/>
          <w:kern w:val="1"/>
          <w:sz w:val="24"/>
          <w:szCs w:val="24"/>
          <w:lang w:eastAsia="ar-SA"/>
        </w:rPr>
        <w:t xml:space="preserve">=0 αντιστοιχεί σε ένα αιχμηρό εμπόδιο, ενώ το </w:t>
      </w:r>
      <w:r w:rsidRPr="003501B6">
        <w:rPr>
          <w:rFonts w:ascii="Times New Roman" w:eastAsia="Lucida Sans Unicode" w:hAnsi="Times New Roman"/>
          <w:bCs/>
          <w:kern w:val="1"/>
          <w:sz w:val="24"/>
          <w:szCs w:val="24"/>
          <w:lang w:val="en-US" w:eastAsia="ar-SA"/>
        </w:rPr>
        <w:t>R</w:t>
      </w:r>
      <w:r w:rsidRPr="003501B6">
        <w:rPr>
          <w:rFonts w:ascii="Times New Roman" w:eastAsia="Lucida Sans Unicode" w:hAnsi="Times New Roman"/>
          <w:bCs/>
          <w:kern w:val="1"/>
          <w:sz w:val="24"/>
          <w:szCs w:val="24"/>
          <w:lang w:eastAsia="ar-SA"/>
        </w:rPr>
        <w:t>=1 σε ένα τέλειο σφαιρικό εμπόδιο. Η απόσταση του εμποδίου από την ευθεία πομπού-δέκτη εκφράζεται συναρτήσει της ακτίνας της 1</w:t>
      </w:r>
      <w:r w:rsidRPr="003501B6">
        <w:rPr>
          <w:rFonts w:ascii="Times New Roman" w:eastAsia="Lucida Sans Unicode" w:hAnsi="Times New Roman"/>
          <w:bCs/>
          <w:kern w:val="1"/>
          <w:sz w:val="24"/>
          <w:szCs w:val="24"/>
          <w:vertAlign w:val="superscript"/>
          <w:lang w:eastAsia="ar-SA"/>
        </w:rPr>
        <w:t>ης</w:t>
      </w:r>
      <w:r w:rsidRPr="003501B6">
        <w:rPr>
          <w:rFonts w:ascii="Times New Roman" w:eastAsia="Lucida Sans Unicode" w:hAnsi="Times New Roman"/>
          <w:bCs/>
          <w:kern w:val="1"/>
          <w:sz w:val="24"/>
          <w:szCs w:val="24"/>
          <w:lang w:eastAsia="ar-SA"/>
        </w:rPr>
        <w:t xml:space="preserve"> ζώνης </w:t>
      </w:r>
      <w:r w:rsidRPr="003501B6">
        <w:rPr>
          <w:rFonts w:ascii="Times New Roman" w:eastAsia="Lucida Sans Unicode" w:hAnsi="Times New Roman"/>
          <w:bCs/>
          <w:kern w:val="1"/>
          <w:sz w:val="24"/>
          <w:szCs w:val="24"/>
          <w:lang w:val="en-US" w:eastAsia="ar-SA"/>
        </w:rPr>
        <w:t>Fresnel</w:t>
      </w:r>
      <w:r w:rsidRPr="003501B6">
        <w:rPr>
          <w:rFonts w:ascii="Times New Roman" w:eastAsia="Lucida Sans Unicode" w:hAnsi="Times New Roman"/>
          <w:bCs/>
          <w:kern w:val="1"/>
          <w:sz w:val="24"/>
          <w:szCs w:val="24"/>
          <w:lang w:eastAsia="ar-SA"/>
        </w:rPr>
        <w:t xml:space="preserve">. π.χ. η αρνητική τιμή –0.5 σημαίνει ότι η κορυφή του εμποδίου βρίσκεται σε ύψος 0.5 </w:t>
      </w:r>
      <w:r w:rsidRPr="003501B6">
        <w:rPr>
          <w:rFonts w:ascii="Times New Roman" w:eastAsia="Lucida Sans Unicode" w:hAnsi="Times New Roman"/>
          <w:bCs/>
          <w:kern w:val="1"/>
          <w:sz w:val="24"/>
          <w:szCs w:val="24"/>
          <w:lang w:val="en-US" w:eastAsia="ar-SA"/>
        </w:rPr>
        <w:t>R</w:t>
      </w:r>
      <w:r w:rsidRPr="003501B6">
        <w:rPr>
          <w:rFonts w:ascii="Times New Roman" w:eastAsia="Lucida Sans Unicode" w:hAnsi="Times New Roman"/>
          <w:bCs/>
          <w:kern w:val="1"/>
          <w:sz w:val="24"/>
          <w:szCs w:val="24"/>
          <w:vertAlign w:val="subscript"/>
          <w:lang w:val="en-US" w:eastAsia="ar-SA"/>
        </w:rPr>
        <w:t>F</w:t>
      </w:r>
      <w:r w:rsidRPr="003501B6">
        <w:rPr>
          <w:rFonts w:ascii="Times New Roman" w:eastAsia="Lucida Sans Unicode" w:hAnsi="Times New Roman"/>
          <w:bCs/>
          <w:kern w:val="1"/>
          <w:sz w:val="24"/>
          <w:szCs w:val="24"/>
          <w:vertAlign w:val="subscript"/>
          <w:lang w:eastAsia="ar-SA"/>
        </w:rPr>
        <w:t>1</w:t>
      </w:r>
      <w:r w:rsidRPr="003501B6">
        <w:rPr>
          <w:rFonts w:ascii="Times New Roman" w:eastAsia="Lucida Sans Unicode" w:hAnsi="Times New Roman"/>
          <w:bCs/>
          <w:kern w:val="1"/>
          <w:sz w:val="24"/>
          <w:szCs w:val="24"/>
          <w:lang w:eastAsia="ar-SA"/>
        </w:rPr>
        <w:t xml:space="preserve"> πάνω από την ευθεία πομπού-δέκτη. Ανάλογα, η θετική τιμή 0.5 σημαίνει ότι το εμπόδιο βρίσκεται σε απόσταση 0.5 </w:t>
      </w:r>
      <w:r w:rsidRPr="003501B6">
        <w:rPr>
          <w:rFonts w:ascii="Times New Roman" w:eastAsia="Lucida Sans Unicode" w:hAnsi="Times New Roman"/>
          <w:bCs/>
          <w:kern w:val="1"/>
          <w:sz w:val="24"/>
          <w:szCs w:val="24"/>
          <w:lang w:val="en-US" w:eastAsia="ar-SA"/>
        </w:rPr>
        <w:t>R</w:t>
      </w:r>
      <w:r w:rsidRPr="003501B6">
        <w:rPr>
          <w:rFonts w:ascii="Times New Roman" w:eastAsia="Lucida Sans Unicode" w:hAnsi="Times New Roman"/>
          <w:bCs/>
          <w:kern w:val="1"/>
          <w:sz w:val="24"/>
          <w:szCs w:val="24"/>
          <w:vertAlign w:val="subscript"/>
          <w:lang w:val="en-US" w:eastAsia="ar-SA"/>
        </w:rPr>
        <w:t>F</w:t>
      </w:r>
      <w:r w:rsidRPr="003501B6">
        <w:rPr>
          <w:rFonts w:ascii="Times New Roman" w:eastAsia="Lucida Sans Unicode" w:hAnsi="Times New Roman"/>
          <w:bCs/>
          <w:kern w:val="1"/>
          <w:sz w:val="24"/>
          <w:szCs w:val="24"/>
          <w:vertAlign w:val="subscript"/>
          <w:lang w:eastAsia="ar-SA"/>
        </w:rPr>
        <w:t>1</w:t>
      </w:r>
      <w:r w:rsidRPr="003501B6">
        <w:rPr>
          <w:rFonts w:ascii="Times New Roman" w:eastAsia="Lucida Sans Unicode" w:hAnsi="Times New Roman"/>
          <w:bCs/>
          <w:kern w:val="1"/>
          <w:sz w:val="24"/>
          <w:szCs w:val="24"/>
          <w:lang w:eastAsia="ar-SA"/>
        </w:rPr>
        <w:t xml:space="preserve"> κάτω από την ευθεία πομπού-δέκτη. Το κλάσμα της απόστασης του εμποδίου από την ευθεία οπτικής επαφής προς τη ακτίνα της 1</w:t>
      </w:r>
      <w:r w:rsidRPr="003501B6">
        <w:rPr>
          <w:rFonts w:ascii="Times New Roman" w:eastAsia="Lucida Sans Unicode" w:hAnsi="Times New Roman"/>
          <w:bCs/>
          <w:kern w:val="1"/>
          <w:sz w:val="24"/>
          <w:szCs w:val="24"/>
          <w:vertAlign w:val="superscript"/>
          <w:lang w:eastAsia="ar-SA"/>
        </w:rPr>
        <w:t>ης</w:t>
      </w:r>
      <w:r w:rsidRPr="003501B6">
        <w:rPr>
          <w:rFonts w:ascii="Times New Roman" w:eastAsia="Lucida Sans Unicode" w:hAnsi="Times New Roman"/>
          <w:bCs/>
          <w:kern w:val="1"/>
          <w:sz w:val="24"/>
          <w:szCs w:val="24"/>
          <w:lang w:eastAsia="ar-SA"/>
        </w:rPr>
        <w:t xml:space="preserve"> ζώνης </w:t>
      </w:r>
      <w:r w:rsidRPr="003501B6">
        <w:rPr>
          <w:rFonts w:ascii="Times New Roman" w:eastAsia="Lucida Sans Unicode" w:hAnsi="Times New Roman"/>
          <w:bCs/>
          <w:kern w:val="1"/>
          <w:sz w:val="24"/>
          <w:szCs w:val="24"/>
          <w:lang w:val="en-US" w:eastAsia="ar-SA"/>
        </w:rPr>
        <w:t>Fresnel</w:t>
      </w:r>
      <w:r w:rsidRPr="003501B6">
        <w:rPr>
          <w:rFonts w:ascii="Times New Roman" w:eastAsia="Lucida Sans Unicode" w:hAnsi="Times New Roman"/>
          <w:bCs/>
          <w:kern w:val="1"/>
          <w:sz w:val="24"/>
          <w:szCs w:val="24"/>
          <w:lang w:eastAsia="ar-SA"/>
        </w:rPr>
        <w:t>, αναφέρεται ως η «καθαρότητα» (</w:t>
      </w:r>
      <w:r w:rsidRPr="003501B6">
        <w:rPr>
          <w:rFonts w:ascii="Times New Roman" w:eastAsia="Lucida Sans Unicode" w:hAnsi="Times New Roman"/>
          <w:b/>
          <w:bCs/>
          <w:kern w:val="1"/>
          <w:sz w:val="24"/>
          <w:szCs w:val="24"/>
          <w:u w:val="single"/>
          <w:lang w:val="en-US" w:eastAsia="ar-SA"/>
        </w:rPr>
        <w:t>clearance</w:t>
      </w:r>
      <w:r w:rsidRPr="003501B6">
        <w:rPr>
          <w:rFonts w:ascii="Times New Roman" w:eastAsia="Lucida Sans Unicode" w:hAnsi="Times New Roman"/>
          <w:bCs/>
          <w:kern w:val="1"/>
          <w:sz w:val="24"/>
          <w:szCs w:val="24"/>
          <w:lang w:eastAsia="ar-SA"/>
        </w:rPr>
        <w:t>) της 1</w:t>
      </w:r>
      <w:r w:rsidRPr="003501B6">
        <w:rPr>
          <w:rFonts w:ascii="Times New Roman" w:eastAsia="Lucida Sans Unicode" w:hAnsi="Times New Roman"/>
          <w:bCs/>
          <w:kern w:val="1"/>
          <w:sz w:val="24"/>
          <w:szCs w:val="24"/>
          <w:vertAlign w:val="superscript"/>
          <w:lang w:eastAsia="ar-SA"/>
        </w:rPr>
        <w:t>ης</w:t>
      </w:r>
      <w:r w:rsidRPr="003501B6">
        <w:rPr>
          <w:rFonts w:ascii="Times New Roman" w:eastAsia="Lucida Sans Unicode" w:hAnsi="Times New Roman"/>
          <w:bCs/>
          <w:kern w:val="1"/>
          <w:sz w:val="24"/>
          <w:szCs w:val="24"/>
          <w:lang w:eastAsia="ar-SA"/>
        </w:rPr>
        <w:t xml:space="preserve"> ζώνης </w:t>
      </w:r>
      <w:r w:rsidRPr="003501B6">
        <w:rPr>
          <w:rFonts w:ascii="Times New Roman" w:eastAsia="Lucida Sans Unicode" w:hAnsi="Times New Roman"/>
          <w:bCs/>
          <w:kern w:val="1"/>
          <w:sz w:val="24"/>
          <w:szCs w:val="24"/>
          <w:lang w:val="en-US" w:eastAsia="ar-SA"/>
        </w:rPr>
        <w:t>Fresnel</w:t>
      </w:r>
      <w:r>
        <w:rPr>
          <w:rFonts w:ascii="Times New Roman" w:eastAsia="Lucida Sans Unicode" w:hAnsi="Times New Roman"/>
          <w:bCs/>
          <w:kern w:val="1"/>
          <w:sz w:val="24"/>
          <w:szCs w:val="24"/>
          <w:lang w:eastAsia="ar-SA"/>
        </w:rPr>
        <w:t>.</w:t>
      </w:r>
    </w:p>
    <w:p w:rsidR="001A0C6C" w:rsidRDefault="003501B6" w:rsidP="003501B6">
      <w:p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Η εξέταση του διαγράμματος αλλά και των σχέσεων κατατείνει στα ακόλουθα συμπεράσματα:</w:t>
      </w:r>
    </w:p>
    <w:p w:rsidR="00CA32CA" w:rsidRDefault="003501B6" w:rsidP="006A756D">
      <w:pPr>
        <w:pStyle w:val="ListParagraph"/>
        <w:numPr>
          <w:ilvl w:val="0"/>
          <w:numId w:val="8"/>
        </w:num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Οι απώλειες αυξάνουν όσο αυξάνει η καμπυλότητα του εμποδίου.</w:t>
      </w:r>
    </w:p>
    <w:p w:rsidR="003501B6" w:rsidRDefault="003501B6" w:rsidP="006A756D">
      <w:pPr>
        <w:pStyle w:val="ListParagraph"/>
        <w:numPr>
          <w:ilvl w:val="0"/>
          <w:numId w:val="8"/>
        </w:num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 xml:space="preserve">Οι απώλειες αυξάνουν μονότονα καθώς η απόσταση του εμποδίου από την ευθεία οπτικής επαφής γίνεται μικρότερη από 0.6 </w:t>
      </w:r>
      <w:r w:rsidRPr="003501B6">
        <w:rPr>
          <w:rFonts w:ascii="Times New Roman" w:eastAsia="Lucida Sans Unicode" w:hAnsi="Times New Roman"/>
          <w:bCs/>
          <w:kern w:val="1"/>
          <w:sz w:val="24"/>
          <w:szCs w:val="24"/>
          <w:lang w:val="en-US" w:eastAsia="ar-SA"/>
        </w:rPr>
        <w:t>R</w:t>
      </w:r>
      <w:r w:rsidRPr="003501B6">
        <w:rPr>
          <w:rFonts w:ascii="Times New Roman" w:eastAsia="Lucida Sans Unicode" w:hAnsi="Times New Roman"/>
          <w:bCs/>
          <w:kern w:val="1"/>
          <w:sz w:val="24"/>
          <w:szCs w:val="24"/>
          <w:vertAlign w:val="subscript"/>
          <w:lang w:val="en-US" w:eastAsia="ar-SA"/>
        </w:rPr>
        <w:t>F</w:t>
      </w:r>
      <w:r w:rsidRPr="003501B6">
        <w:rPr>
          <w:rFonts w:ascii="Times New Roman" w:eastAsia="Lucida Sans Unicode" w:hAnsi="Times New Roman"/>
          <w:bCs/>
          <w:kern w:val="1"/>
          <w:sz w:val="24"/>
          <w:szCs w:val="24"/>
          <w:vertAlign w:val="subscript"/>
          <w:lang w:eastAsia="ar-SA"/>
        </w:rPr>
        <w:t>1</w:t>
      </w:r>
      <w:r w:rsidRPr="003501B6">
        <w:rPr>
          <w:rFonts w:ascii="Times New Roman" w:eastAsia="Lucida Sans Unicode" w:hAnsi="Times New Roman"/>
          <w:bCs/>
          <w:kern w:val="1"/>
          <w:sz w:val="24"/>
          <w:szCs w:val="24"/>
          <w:lang w:eastAsia="ar-SA"/>
        </w:rPr>
        <w:t>. Είναι προφανές ότι οι απώλειες μεγιστοποιούνται όταν το εμπόδιο παρεμβάλλεται στην ευθεία οπτικής επαφής (αρνητικές τιμές στον οριζόντιο άξονα).</w:t>
      </w:r>
    </w:p>
    <w:p w:rsidR="003501B6" w:rsidRPr="003501B6" w:rsidRDefault="003501B6" w:rsidP="006A756D">
      <w:pPr>
        <w:pStyle w:val="ListParagraph"/>
        <w:numPr>
          <w:ilvl w:val="0"/>
          <w:numId w:val="8"/>
        </w:num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lastRenderedPageBreak/>
        <w:t>Όσο μειώνεται η συχνότητα, τόσο μεγαλώνει η ακτίνα της 1</w:t>
      </w:r>
      <w:r w:rsidRPr="003501B6">
        <w:rPr>
          <w:rFonts w:ascii="Times New Roman" w:eastAsia="Lucida Sans Unicode" w:hAnsi="Times New Roman"/>
          <w:bCs/>
          <w:kern w:val="1"/>
          <w:sz w:val="24"/>
          <w:szCs w:val="24"/>
          <w:vertAlign w:val="superscript"/>
          <w:lang w:eastAsia="ar-SA"/>
        </w:rPr>
        <w:t>ης</w:t>
      </w:r>
      <w:r w:rsidRPr="003501B6">
        <w:rPr>
          <w:rFonts w:ascii="Times New Roman" w:eastAsia="Lucida Sans Unicode" w:hAnsi="Times New Roman"/>
          <w:bCs/>
          <w:kern w:val="1"/>
          <w:sz w:val="24"/>
          <w:szCs w:val="24"/>
          <w:lang w:eastAsia="ar-SA"/>
        </w:rPr>
        <w:t xml:space="preserve"> ζώνης </w:t>
      </w:r>
      <w:r w:rsidRPr="003501B6">
        <w:rPr>
          <w:rFonts w:ascii="Times New Roman" w:eastAsia="Lucida Sans Unicode" w:hAnsi="Times New Roman"/>
          <w:bCs/>
          <w:kern w:val="1"/>
          <w:sz w:val="24"/>
          <w:szCs w:val="24"/>
          <w:lang w:val="en-US" w:eastAsia="ar-SA"/>
        </w:rPr>
        <w:t>Fresnel</w:t>
      </w:r>
      <w:r w:rsidRPr="003501B6">
        <w:rPr>
          <w:rFonts w:ascii="Times New Roman" w:eastAsia="Lucida Sans Unicode" w:hAnsi="Times New Roman"/>
          <w:bCs/>
          <w:kern w:val="1"/>
          <w:sz w:val="24"/>
          <w:szCs w:val="24"/>
          <w:lang w:eastAsia="ar-SA"/>
        </w:rPr>
        <w:t xml:space="preserve"> , και επομένως τόσο πιο μακριά πρέπει να βρίσκονται τα διάφορα εμπόδια από την ευθεία οπτικής επαφής.</w:t>
      </w:r>
    </w:p>
    <w:p w:rsidR="00CA32CA" w:rsidRDefault="003501B6" w:rsidP="005F3E8A">
      <w:p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 xml:space="preserve">Λαμβάνοντας υπόψη την προηγηθείσα συζήτηση είναι προφανές ότι κατά τη σχεδίαση μιας </w:t>
      </w:r>
      <w:proofErr w:type="spellStart"/>
      <w:r w:rsidRPr="003501B6">
        <w:rPr>
          <w:rFonts w:ascii="Times New Roman" w:eastAsia="Lucida Sans Unicode" w:hAnsi="Times New Roman"/>
          <w:bCs/>
          <w:kern w:val="1"/>
          <w:sz w:val="24"/>
          <w:szCs w:val="24"/>
          <w:lang w:eastAsia="ar-SA"/>
        </w:rPr>
        <w:t>ραδιοζεύξης</w:t>
      </w:r>
      <w:proofErr w:type="spellEnd"/>
      <w:r w:rsidRPr="003501B6">
        <w:rPr>
          <w:rFonts w:ascii="Times New Roman" w:eastAsia="Lucida Sans Unicode" w:hAnsi="Times New Roman"/>
          <w:bCs/>
          <w:kern w:val="1"/>
          <w:sz w:val="24"/>
          <w:szCs w:val="24"/>
          <w:lang w:eastAsia="ar-SA"/>
        </w:rPr>
        <w:t>, και εφόσον υπάρχουν εμπόδια ανάμεσα στον πομπό και το δέκτη, θα πρέπει να ρυθμιστούν τα ύψη των κεραιών και αντίστοιχα η ευθεία πομπού-δέκτη, έτσι ώστε να εξασφαλίζεται καθαρότητα της 1</w:t>
      </w:r>
      <w:r w:rsidRPr="003501B6">
        <w:rPr>
          <w:rFonts w:ascii="Times New Roman" w:eastAsia="Lucida Sans Unicode" w:hAnsi="Times New Roman"/>
          <w:bCs/>
          <w:kern w:val="1"/>
          <w:sz w:val="24"/>
          <w:szCs w:val="24"/>
          <w:vertAlign w:val="superscript"/>
          <w:lang w:eastAsia="ar-SA"/>
        </w:rPr>
        <w:t>ης</w:t>
      </w:r>
      <w:r w:rsidRPr="003501B6">
        <w:rPr>
          <w:rFonts w:ascii="Times New Roman" w:eastAsia="Lucida Sans Unicode" w:hAnsi="Times New Roman"/>
          <w:bCs/>
          <w:kern w:val="1"/>
          <w:sz w:val="24"/>
          <w:szCs w:val="24"/>
          <w:lang w:eastAsia="ar-SA"/>
        </w:rPr>
        <w:t xml:space="preserve"> ζώνης </w:t>
      </w:r>
      <w:proofErr w:type="spellStart"/>
      <w:r w:rsidRPr="003501B6">
        <w:rPr>
          <w:rFonts w:ascii="Times New Roman" w:eastAsia="Lucida Sans Unicode" w:hAnsi="Times New Roman"/>
          <w:bCs/>
          <w:kern w:val="1"/>
          <w:sz w:val="24"/>
          <w:szCs w:val="24"/>
          <w:lang w:eastAsia="ar-SA"/>
        </w:rPr>
        <w:t>Fresnel</w:t>
      </w:r>
      <w:proofErr w:type="spellEnd"/>
      <w:r w:rsidRPr="003501B6">
        <w:rPr>
          <w:rFonts w:ascii="Times New Roman" w:eastAsia="Lucida Sans Unicode" w:hAnsi="Times New Roman"/>
          <w:bCs/>
          <w:kern w:val="1"/>
          <w:sz w:val="24"/>
          <w:szCs w:val="24"/>
          <w:lang w:eastAsia="ar-SA"/>
        </w:rPr>
        <w:t xml:space="preserve"> τουλάχιστον 0,6.</w:t>
      </w:r>
    </w:p>
    <w:p w:rsidR="003501B6" w:rsidRPr="003501B6" w:rsidRDefault="003501B6" w:rsidP="003501B6">
      <w:pPr>
        <w:spacing w:line="360" w:lineRule="auto"/>
        <w:jc w:val="center"/>
        <w:rPr>
          <w:rFonts w:ascii="Times New Roman" w:eastAsia="Lucida Sans Unicode" w:hAnsi="Times New Roman"/>
          <w:bCs/>
          <w:i/>
          <w:iCs/>
          <w:kern w:val="1"/>
          <w:szCs w:val="24"/>
          <w:lang w:eastAsia="ar-SA"/>
        </w:rPr>
      </w:pPr>
      <w:r w:rsidRPr="003501B6">
        <w:rPr>
          <w:rFonts w:ascii="Times New Roman" w:eastAsia="Lucida Sans Unicode" w:hAnsi="Times New Roman"/>
          <w:bCs/>
          <w:noProof/>
          <w:kern w:val="1"/>
          <w:sz w:val="24"/>
          <w:szCs w:val="24"/>
          <w:lang w:eastAsia="el-GR"/>
        </w:rPr>
        <w:drawing>
          <wp:inline distT="0" distB="0" distL="0" distR="0" wp14:anchorId="05D56FC6" wp14:editId="682DA704">
            <wp:extent cx="4686300" cy="2514600"/>
            <wp:effectExtent l="19050" t="0" r="0" b="0"/>
            <wp:docPr id="2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
                    <pic:cNvPicPr>
                      <a:picLocks noChangeAspect="1" noChangeArrowheads="1"/>
                    </pic:cNvPicPr>
                  </pic:nvPicPr>
                  <pic:blipFill>
                    <a:blip r:embed="rId65" cstate="print"/>
                    <a:srcRect/>
                    <a:stretch>
                      <a:fillRect/>
                    </a:stretch>
                  </pic:blipFill>
                  <pic:spPr bwMode="auto">
                    <a:xfrm>
                      <a:off x="0" y="0"/>
                      <a:ext cx="4686300" cy="2514600"/>
                    </a:xfrm>
                    <a:prstGeom prst="rect">
                      <a:avLst/>
                    </a:prstGeom>
                    <a:noFill/>
                    <a:ln w="9525">
                      <a:noFill/>
                      <a:miter lim="800000"/>
                      <a:headEnd/>
                      <a:tailEnd/>
                    </a:ln>
                  </pic:spPr>
                </pic:pic>
              </a:graphicData>
            </a:graphic>
          </wp:inline>
        </w:drawing>
      </w:r>
      <w:r>
        <w:rPr>
          <w:rFonts w:ascii="Times New Roman" w:eastAsia="Lucida Sans Unicode" w:hAnsi="Times New Roman"/>
          <w:bCs/>
          <w:i/>
          <w:iCs/>
          <w:kern w:val="1"/>
          <w:sz w:val="24"/>
          <w:szCs w:val="24"/>
          <w:lang w:eastAsia="ar-SA"/>
        </w:rPr>
        <w:br/>
      </w:r>
      <w:r w:rsidRPr="003501B6">
        <w:rPr>
          <w:rFonts w:ascii="Times New Roman" w:eastAsia="Lucida Sans Unicode" w:hAnsi="Times New Roman"/>
          <w:bCs/>
          <w:i/>
          <w:iCs/>
          <w:kern w:val="1"/>
          <w:szCs w:val="24"/>
          <w:lang w:eastAsia="ar-SA"/>
        </w:rPr>
        <w:t xml:space="preserve">Σχήμα 2.12. Σχεδίαση </w:t>
      </w:r>
      <w:proofErr w:type="spellStart"/>
      <w:r w:rsidRPr="003501B6">
        <w:rPr>
          <w:rFonts w:ascii="Times New Roman" w:eastAsia="Lucida Sans Unicode" w:hAnsi="Times New Roman"/>
          <w:bCs/>
          <w:i/>
          <w:iCs/>
          <w:kern w:val="1"/>
          <w:szCs w:val="24"/>
          <w:lang w:eastAsia="ar-SA"/>
        </w:rPr>
        <w:t>Ραδιοζεύξης</w:t>
      </w:r>
      <w:proofErr w:type="spellEnd"/>
      <w:r w:rsidRPr="003501B6">
        <w:rPr>
          <w:rFonts w:ascii="Times New Roman" w:eastAsia="Lucida Sans Unicode" w:hAnsi="Times New Roman"/>
          <w:bCs/>
          <w:i/>
          <w:iCs/>
          <w:kern w:val="1"/>
          <w:szCs w:val="24"/>
          <w:lang w:eastAsia="ar-SA"/>
        </w:rPr>
        <w:t xml:space="preserve"> έτσι ώστε τα εμπόδια να βρίσκονται εκτός της 1</w:t>
      </w:r>
      <w:r w:rsidRPr="003501B6">
        <w:rPr>
          <w:rFonts w:ascii="Times New Roman" w:eastAsia="Lucida Sans Unicode" w:hAnsi="Times New Roman"/>
          <w:bCs/>
          <w:i/>
          <w:iCs/>
          <w:kern w:val="1"/>
          <w:szCs w:val="24"/>
          <w:vertAlign w:val="superscript"/>
          <w:lang w:eastAsia="ar-SA"/>
        </w:rPr>
        <w:t>ης</w:t>
      </w:r>
      <w:r w:rsidRPr="003501B6">
        <w:rPr>
          <w:rFonts w:ascii="Times New Roman" w:eastAsia="Lucida Sans Unicode" w:hAnsi="Times New Roman"/>
          <w:bCs/>
          <w:i/>
          <w:iCs/>
          <w:kern w:val="1"/>
          <w:szCs w:val="24"/>
          <w:lang w:eastAsia="ar-SA"/>
        </w:rPr>
        <w:t xml:space="preserve"> ζώνης </w:t>
      </w:r>
      <w:r w:rsidRPr="003501B6">
        <w:rPr>
          <w:rFonts w:ascii="Times New Roman" w:eastAsia="Lucida Sans Unicode" w:hAnsi="Times New Roman"/>
          <w:bCs/>
          <w:i/>
          <w:iCs/>
          <w:kern w:val="1"/>
          <w:szCs w:val="24"/>
          <w:lang w:val="en-US" w:eastAsia="ar-SA"/>
        </w:rPr>
        <w:t>Fresnel</w:t>
      </w:r>
      <w:r w:rsidRPr="003501B6">
        <w:rPr>
          <w:rFonts w:ascii="Times New Roman" w:eastAsia="Lucida Sans Unicode" w:hAnsi="Times New Roman"/>
          <w:bCs/>
          <w:i/>
          <w:iCs/>
          <w:kern w:val="1"/>
          <w:szCs w:val="24"/>
          <w:lang w:eastAsia="ar-SA"/>
        </w:rPr>
        <w:t>.</w:t>
      </w:r>
    </w:p>
    <w:p w:rsidR="005F3E8A" w:rsidRDefault="005F3E8A" w:rsidP="005F3E8A">
      <w:pPr>
        <w:spacing w:line="360" w:lineRule="auto"/>
        <w:jc w:val="both"/>
        <w:rPr>
          <w:rFonts w:ascii="Times New Roman" w:eastAsia="Lucida Sans Unicode" w:hAnsi="Times New Roman"/>
          <w:bCs/>
          <w:kern w:val="1"/>
          <w:sz w:val="24"/>
          <w:szCs w:val="24"/>
          <w:lang w:eastAsia="ar-SA"/>
        </w:rPr>
      </w:pPr>
    </w:p>
    <w:p w:rsidR="003501B6" w:rsidRPr="00601656" w:rsidRDefault="003501B6" w:rsidP="009B6501">
      <w:pPr>
        <w:pStyle w:val="11111"/>
      </w:pPr>
      <w:bookmarkStart w:id="38" w:name="_Toc323212281"/>
      <w:r w:rsidRPr="003501B6">
        <w:t>Αντανακλάσεις Εδάφους</w:t>
      </w:r>
      <w:bookmarkEnd w:id="38"/>
    </w:p>
    <w:p w:rsidR="003501B6" w:rsidRPr="003501B6" w:rsidRDefault="003501B6" w:rsidP="003501B6">
      <w:p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Γενικά, το κύμα το οποίο ακτινοβολείται από μια κεραία, διαδίδεται στο χώρο μεταφέροντας ενέργεια όχι μόνο στο δέκτη αλλά και σε άλλες κατευθύνσεις. Μάλιστα, το εύρος των σημείων του χώρου, τα οποία λαμβάνουν μη αμελητέα επίπεδα ισχύος, αυξάνει όσο αυξάνει η απόσταση από την κεραία πομπό. Για παράδειγμα, αν θεωρήσουμε μια ισχυρά κατευθυντική κεραία, με εύρος δέσμης ημίσειας ισχύος 1</w:t>
      </w:r>
      <w:r w:rsidRPr="003501B6">
        <w:rPr>
          <w:rFonts w:ascii="Times New Roman" w:eastAsia="Lucida Sans Unicode" w:hAnsi="Times New Roman"/>
          <w:bCs/>
          <w:kern w:val="1"/>
          <w:sz w:val="24"/>
          <w:szCs w:val="24"/>
          <w:vertAlign w:val="superscript"/>
          <w:lang w:val="en-US" w:eastAsia="ar-SA"/>
        </w:rPr>
        <w:t>o</w:t>
      </w:r>
      <w:r w:rsidRPr="003501B6">
        <w:rPr>
          <w:rFonts w:ascii="Times New Roman" w:eastAsia="Lucida Sans Unicode" w:hAnsi="Times New Roman"/>
          <w:bCs/>
          <w:kern w:val="1"/>
          <w:sz w:val="24"/>
          <w:szCs w:val="24"/>
          <w:lang w:eastAsia="ar-SA"/>
        </w:rPr>
        <w:t xml:space="preserve">, τότε σε απόσταση περίπου 1.4 </w:t>
      </w:r>
      <w:r w:rsidRPr="003501B6">
        <w:rPr>
          <w:rFonts w:ascii="Times New Roman" w:eastAsia="Lucida Sans Unicode" w:hAnsi="Times New Roman"/>
          <w:bCs/>
          <w:kern w:val="1"/>
          <w:sz w:val="24"/>
          <w:szCs w:val="24"/>
          <w:lang w:val="en-US" w:eastAsia="ar-SA"/>
        </w:rPr>
        <w:t>km</w:t>
      </w:r>
      <w:r w:rsidRPr="003501B6">
        <w:rPr>
          <w:rFonts w:ascii="Times New Roman" w:eastAsia="Lucida Sans Unicode" w:hAnsi="Times New Roman"/>
          <w:bCs/>
          <w:kern w:val="1"/>
          <w:sz w:val="24"/>
          <w:szCs w:val="24"/>
          <w:lang w:eastAsia="ar-SA"/>
        </w:rPr>
        <w:t>, το εύρος της δέσμης αντιστοιχεί σε μια διάμετρο περίπου 700</w:t>
      </w:r>
      <w:r w:rsidRPr="003501B6">
        <w:rPr>
          <w:rFonts w:ascii="Times New Roman" w:eastAsia="Lucida Sans Unicode" w:hAnsi="Times New Roman"/>
          <w:bCs/>
          <w:kern w:val="1"/>
          <w:sz w:val="24"/>
          <w:szCs w:val="24"/>
          <w:lang w:val="en-US" w:eastAsia="ar-SA"/>
        </w:rPr>
        <w:t>m</w:t>
      </w:r>
      <w:r w:rsidRPr="003501B6">
        <w:rPr>
          <w:rFonts w:ascii="Times New Roman" w:eastAsia="Lucida Sans Unicode" w:hAnsi="Times New Roman"/>
          <w:bCs/>
          <w:kern w:val="1"/>
          <w:sz w:val="24"/>
          <w:szCs w:val="24"/>
          <w:lang w:eastAsia="ar-SA"/>
        </w:rPr>
        <w:t>. Συνεπώς, δεν μπορεί να αποκλειστεί το ενδεχόμενο ανακλάσεων από διάφορα εμπόδια, ακόμη κι αν αυτά βρίσκονται μακριά (εκτός 1</w:t>
      </w:r>
      <w:r w:rsidRPr="003501B6">
        <w:rPr>
          <w:rFonts w:ascii="Times New Roman" w:eastAsia="Lucida Sans Unicode" w:hAnsi="Times New Roman"/>
          <w:bCs/>
          <w:kern w:val="1"/>
          <w:sz w:val="24"/>
          <w:szCs w:val="24"/>
          <w:vertAlign w:val="superscript"/>
          <w:lang w:eastAsia="ar-SA"/>
        </w:rPr>
        <w:t>ης</w:t>
      </w:r>
      <w:r w:rsidRPr="003501B6">
        <w:rPr>
          <w:rFonts w:ascii="Times New Roman" w:eastAsia="Lucida Sans Unicode" w:hAnsi="Times New Roman"/>
          <w:bCs/>
          <w:kern w:val="1"/>
          <w:sz w:val="24"/>
          <w:szCs w:val="24"/>
          <w:lang w:eastAsia="ar-SA"/>
        </w:rPr>
        <w:t xml:space="preserve"> ζώνης </w:t>
      </w:r>
      <w:r w:rsidRPr="003501B6">
        <w:rPr>
          <w:rFonts w:ascii="Times New Roman" w:eastAsia="Lucida Sans Unicode" w:hAnsi="Times New Roman"/>
          <w:bCs/>
          <w:kern w:val="1"/>
          <w:sz w:val="24"/>
          <w:szCs w:val="24"/>
          <w:lang w:val="en-US" w:eastAsia="ar-SA"/>
        </w:rPr>
        <w:t>Fresnel</w:t>
      </w:r>
      <w:r w:rsidRPr="003501B6">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από την ευθεία οπτικής επαφής.</w:t>
      </w:r>
    </w:p>
    <w:p w:rsidR="00CA32CA" w:rsidRDefault="003501B6" w:rsidP="003501B6">
      <w:p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Συνεπώς, ο δέκτης είναι δυνατό να λάβει το ίδιο σήμα μέσω διαφορετικών οδεύσεων π.χ. κατευθείαν και μέσω ανακλάσεων (</w:t>
      </w:r>
      <w:r w:rsidRPr="003501B6">
        <w:rPr>
          <w:rFonts w:ascii="Times New Roman" w:eastAsia="Lucida Sans Unicode" w:hAnsi="Times New Roman"/>
          <w:bCs/>
          <w:i/>
          <w:iCs/>
          <w:kern w:val="1"/>
          <w:sz w:val="24"/>
          <w:szCs w:val="24"/>
          <w:lang w:eastAsia="ar-SA"/>
        </w:rPr>
        <w:t>Σχήμα 2.13</w:t>
      </w:r>
      <w:r>
        <w:rPr>
          <w:rFonts w:ascii="Times New Roman" w:eastAsia="Lucida Sans Unicode" w:hAnsi="Times New Roman"/>
          <w:bCs/>
          <w:i/>
          <w:iCs/>
          <w:kern w:val="1"/>
          <w:sz w:val="24"/>
          <w:szCs w:val="24"/>
          <w:lang w:eastAsia="ar-SA"/>
        </w:rPr>
        <w:t>.</w:t>
      </w:r>
      <w:r w:rsidRPr="003501B6">
        <w:rPr>
          <w:rFonts w:ascii="Times New Roman" w:eastAsia="Lucida Sans Unicode" w:hAnsi="Times New Roman"/>
          <w:bCs/>
          <w:kern w:val="1"/>
          <w:sz w:val="24"/>
          <w:szCs w:val="24"/>
          <w:lang w:eastAsia="ar-SA"/>
        </w:rPr>
        <w:t xml:space="preserve">). Εφόσον τα κύματα που φτάνουν στο δέκτη διανύουν διαφορετικές αποστάσεις είναι αναμενόμενο να διαφοροποιούνται σε μέτρο και </w:t>
      </w:r>
      <w:r w:rsidRPr="003501B6">
        <w:rPr>
          <w:rFonts w:ascii="Times New Roman" w:eastAsia="Lucida Sans Unicode" w:hAnsi="Times New Roman"/>
          <w:bCs/>
          <w:kern w:val="1"/>
          <w:sz w:val="24"/>
          <w:szCs w:val="24"/>
          <w:lang w:eastAsia="ar-SA"/>
        </w:rPr>
        <w:lastRenderedPageBreak/>
        <w:t>φάση. Συνεπώς δεν μπορεί να αποκλεισθεί η περίπτωση, όπου τα επιμέρους λαμβανόμενα κύματα να έχουν αντίθετες φάσεις, έτσι ώστε να αναιρούν το ένα το άλλο, εξασθενώντας το συνολικό λαμβανόμενο σήμα.</w:t>
      </w:r>
    </w:p>
    <w:p w:rsidR="003501B6" w:rsidRDefault="003501B6" w:rsidP="003501B6">
      <w:pPr>
        <w:spacing w:line="360" w:lineRule="auto"/>
        <w:jc w:val="center"/>
        <w:rPr>
          <w:rFonts w:ascii="Times New Roman" w:eastAsia="Lucida Sans Unicode" w:hAnsi="Times New Roman"/>
          <w:bCs/>
          <w:i/>
          <w:kern w:val="1"/>
          <w:szCs w:val="24"/>
          <w:lang w:eastAsia="ar-SA"/>
        </w:rPr>
      </w:pPr>
      <w:r w:rsidRPr="003501B6">
        <w:rPr>
          <w:rFonts w:ascii="Times New Roman" w:eastAsia="Lucida Sans Unicode" w:hAnsi="Times New Roman"/>
          <w:bCs/>
          <w:noProof/>
          <w:kern w:val="1"/>
          <w:sz w:val="24"/>
          <w:szCs w:val="24"/>
          <w:lang w:eastAsia="el-GR"/>
        </w:rPr>
        <w:drawing>
          <wp:inline distT="0" distB="0" distL="0" distR="0" wp14:anchorId="3A6D251C" wp14:editId="08358927">
            <wp:extent cx="4348480" cy="2126615"/>
            <wp:effectExtent l="19050" t="0" r="0" b="0"/>
            <wp:docPr id="241"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pic:cNvPicPr>
                      <a:picLocks noChangeAspect="1" noChangeArrowheads="1"/>
                    </pic:cNvPicPr>
                  </pic:nvPicPr>
                  <pic:blipFill>
                    <a:blip r:embed="rId66" cstate="print"/>
                    <a:srcRect/>
                    <a:stretch>
                      <a:fillRect/>
                    </a:stretch>
                  </pic:blipFill>
                  <pic:spPr bwMode="auto">
                    <a:xfrm>
                      <a:off x="0" y="0"/>
                      <a:ext cx="4348480" cy="2126615"/>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3501B6">
        <w:rPr>
          <w:rFonts w:ascii="Times New Roman" w:eastAsia="Lucida Sans Unicode" w:hAnsi="Times New Roman"/>
          <w:bCs/>
          <w:i/>
          <w:kern w:val="1"/>
          <w:szCs w:val="24"/>
          <w:lang w:eastAsia="ar-SA"/>
        </w:rPr>
        <w:t>Σχήμα 2.13. Κατευθείαν και από ανάκλαση Λήψη.</w:t>
      </w:r>
    </w:p>
    <w:p w:rsidR="003501B6" w:rsidRPr="003501B6" w:rsidRDefault="003501B6" w:rsidP="003501B6">
      <w:pPr>
        <w:spacing w:line="360" w:lineRule="auto"/>
        <w:jc w:val="center"/>
        <w:rPr>
          <w:rFonts w:ascii="Times New Roman" w:eastAsia="Lucida Sans Unicode" w:hAnsi="Times New Roman"/>
          <w:bCs/>
          <w:i/>
          <w:kern w:val="1"/>
          <w:szCs w:val="24"/>
          <w:lang w:eastAsia="ar-SA"/>
        </w:rPr>
      </w:pPr>
    </w:p>
    <w:p w:rsidR="003501B6" w:rsidRPr="003501B6" w:rsidRDefault="003501B6" w:rsidP="003501B6">
      <w:p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 xml:space="preserve">Το φαινόμενο της εξασθένησης λόγω ανακλάσεων, ονομάζεται </w:t>
      </w:r>
      <w:r w:rsidRPr="003501B6">
        <w:rPr>
          <w:rFonts w:ascii="Times New Roman" w:eastAsia="Lucida Sans Unicode" w:hAnsi="Times New Roman"/>
          <w:b/>
          <w:bCs/>
          <w:kern w:val="1"/>
          <w:sz w:val="24"/>
          <w:szCs w:val="24"/>
          <w:u w:val="single"/>
          <w:lang w:eastAsia="ar-SA"/>
        </w:rPr>
        <w:t>πολύοδη διάλειψη (</w:t>
      </w:r>
      <w:r w:rsidRPr="003501B6">
        <w:rPr>
          <w:rFonts w:ascii="Times New Roman" w:eastAsia="Lucida Sans Unicode" w:hAnsi="Times New Roman"/>
          <w:b/>
          <w:bCs/>
          <w:kern w:val="1"/>
          <w:sz w:val="24"/>
          <w:szCs w:val="24"/>
          <w:u w:val="single"/>
          <w:lang w:val="en-US" w:eastAsia="ar-SA"/>
        </w:rPr>
        <w:t>multipath</w:t>
      </w:r>
      <w:r w:rsidRPr="003501B6">
        <w:rPr>
          <w:rFonts w:ascii="Times New Roman" w:eastAsia="Lucida Sans Unicode" w:hAnsi="Times New Roman"/>
          <w:b/>
          <w:bCs/>
          <w:kern w:val="1"/>
          <w:sz w:val="24"/>
          <w:szCs w:val="24"/>
          <w:u w:val="single"/>
          <w:lang w:eastAsia="ar-SA"/>
        </w:rPr>
        <w:t xml:space="preserve"> </w:t>
      </w:r>
      <w:r w:rsidRPr="003501B6">
        <w:rPr>
          <w:rFonts w:ascii="Times New Roman" w:eastAsia="Lucida Sans Unicode" w:hAnsi="Times New Roman"/>
          <w:b/>
          <w:bCs/>
          <w:kern w:val="1"/>
          <w:sz w:val="24"/>
          <w:szCs w:val="24"/>
          <w:u w:val="single"/>
          <w:lang w:val="en-US" w:eastAsia="ar-SA"/>
        </w:rPr>
        <w:t>fading</w:t>
      </w:r>
      <w:r w:rsidRPr="003501B6">
        <w:rPr>
          <w:rFonts w:ascii="Times New Roman" w:eastAsia="Lucida Sans Unicode" w:hAnsi="Times New Roman"/>
          <w:b/>
          <w:bCs/>
          <w:kern w:val="1"/>
          <w:sz w:val="24"/>
          <w:szCs w:val="24"/>
          <w:u w:val="single"/>
          <w:lang w:eastAsia="ar-SA"/>
        </w:rPr>
        <w:t>)</w:t>
      </w:r>
      <w:r w:rsidRPr="003501B6">
        <w:rPr>
          <w:rFonts w:ascii="Times New Roman" w:eastAsia="Lucida Sans Unicode" w:hAnsi="Times New Roman"/>
          <w:bCs/>
          <w:kern w:val="1"/>
          <w:sz w:val="24"/>
          <w:szCs w:val="24"/>
          <w:lang w:eastAsia="ar-SA"/>
        </w:rPr>
        <w:t xml:space="preserve"> και αποτελεί ένα από τα πλέον κλασσικά προβλήματα προς επίλυση, κατά τη σχεδίαση μιας </w:t>
      </w:r>
      <w:proofErr w:type="spellStart"/>
      <w:r w:rsidRPr="003501B6">
        <w:rPr>
          <w:rFonts w:ascii="Times New Roman" w:eastAsia="Lucida Sans Unicode" w:hAnsi="Times New Roman"/>
          <w:bCs/>
          <w:kern w:val="1"/>
          <w:sz w:val="24"/>
          <w:szCs w:val="24"/>
          <w:lang w:eastAsia="ar-SA"/>
        </w:rPr>
        <w:t>ραδιοζεύξης</w:t>
      </w:r>
      <w:proofErr w:type="spellEnd"/>
      <w:r w:rsidRPr="003501B6">
        <w:rPr>
          <w:rFonts w:ascii="Times New Roman" w:eastAsia="Lucida Sans Unicode" w:hAnsi="Times New Roman"/>
          <w:bCs/>
          <w:kern w:val="1"/>
          <w:sz w:val="24"/>
          <w:szCs w:val="24"/>
          <w:lang w:eastAsia="ar-SA"/>
        </w:rPr>
        <w:t>. Στην παρούσα ενότητα, θα επιχειρηθεί η περιγραφή του μηχανισμού των ανακλάσεων από το έδαφος καθώς και των γενικών αρχών αντιμετώπισής τους.</w:t>
      </w:r>
    </w:p>
    <w:p w:rsidR="003501B6" w:rsidRPr="003501B6" w:rsidRDefault="003501B6" w:rsidP="003501B6">
      <w:pPr>
        <w:spacing w:line="360" w:lineRule="auto"/>
        <w:jc w:val="both"/>
        <w:rPr>
          <w:rFonts w:ascii="Times New Roman" w:eastAsia="Lucida Sans Unicode" w:hAnsi="Times New Roman"/>
          <w:bCs/>
          <w:kern w:val="1"/>
          <w:sz w:val="24"/>
          <w:szCs w:val="24"/>
          <w:lang w:eastAsia="ar-SA"/>
        </w:rPr>
      </w:pPr>
      <w:r w:rsidRPr="003501B6">
        <w:rPr>
          <w:rFonts w:ascii="Times New Roman" w:eastAsia="Lucida Sans Unicode" w:hAnsi="Times New Roman"/>
          <w:bCs/>
          <w:kern w:val="1"/>
          <w:sz w:val="24"/>
          <w:szCs w:val="24"/>
          <w:lang w:eastAsia="ar-SA"/>
        </w:rPr>
        <w:t>Γενικά, τα χαρακτηριστικά των ανακλώμενων κυμάτων εξαρτώνται από τη συχνότητα, τη γωνία πρόσπτωσης, την πόλωση του κύματος, καθώς και από τη μορφολογία και τα διηλεκτρικά χαρακτηριστι</w:t>
      </w:r>
      <w:r w:rsidR="00C83290">
        <w:rPr>
          <w:rFonts w:ascii="Times New Roman" w:eastAsia="Lucida Sans Unicode" w:hAnsi="Times New Roman"/>
          <w:bCs/>
          <w:kern w:val="1"/>
          <w:sz w:val="24"/>
          <w:szCs w:val="24"/>
          <w:lang w:eastAsia="ar-SA"/>
        </w:rPr>
        <w:t>κά της ανακλαστικής επιφάνειας.</w:t>
      </w:r>
    </w:p>
    <w:p w:rsidR="003501B6" w:rsidRPr="00221CDE" w:rsidRDefault="003501B6" w:rsidP="005F3E8A">
      <w:pPr>
        <w:spacing w:line="360" w:lineRule="auto"/>
        <w:jc w:val="both"/>
        <w:rPr>
          <w:rFonts w:ascii="Times New Roman" w:eastAsia="Lucida Sans Unicode" w:hAnsi="Times New Roman"/>
          <w:bCs/>
          <w:kern w:val="1"/>
          <w:sz w:val="24"/>
          <w:szCs w:val="24"/>
          <w:lang w:eastAsia="ar-SA"/>
        </w:rPr>
      </w:pPr>
    </w:p>
    <w:p w:rsidR="002B0C3B" w:rsidRPr="00221CDE" w:rsidRDefault="002B0C3B" w:rsidP="005F3E8A">
      <w:pPr>
        <w:spacing w:line="360" w:lineRule="auto"/>
        <w:jc w:val="both"/>
        <w:rPr>
          <w:rFonts w:ascii="Times New Roman" w:eastAsia="Lucida Sans Unicode" w:hAnsi="Times New Roman"/>
          <w:bCs/>
          <w:kern w:val="1"/>
          <w:sz w:val="24"/>
          <w:szCs w:val="24"/>
          <w:lang w:eastAsia="ar-SA"/>
        </w:rPr>
      </w:pPr>
    </w:p>
    <w:p w:rsidR="00C83290" w:rsidRPr="00601656" w:rsidRDefault="00C83290" w:rsidP="009B6501">
      <w:pPr>
        <w:pStyle w:val="1111"/>
      </w:pPr>
      <w:bookmarkStart w:id="39" w:name="_Toc323212282"/>
      <w:r>
        <w:t xml:space="preserve">Το μοντέλο επίπεδης επιφάνειας </w:t>
      </w:r>
      <w:r w:rsidRPr="00C83290">
        <w:t>(</w:t>
      </w:r>
      <w:r w:rsidRPr="00C83290">
        <w:rPr>
          <w:lang w:val="en-US"/>
        </w:rPr>
        <w:t>plane</w:t>
      </w:r>
      <w:r w:rsidRPr="00C83290">
        <w:t xml:space="preserve"> </w:t>
      </w:r>
      <w:r w:rsidRPr="00C83290">
        <w:rPr>
          <w:lang w:val="en-US"/>
        </w:rPr>
        <w:t>earth</w:t>
      </w:r>
      <w:r w:rsidRPr="00C83290">
        <w:t>)</w:t>
      </w:r>
      <w:bookmarkEnd w:id="39"/>
    </w:p>
    <w:p w:rsidR="003501B6" w:rsidRDefault="00C83290" w:rsidP="00C83290">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Θεωρούμε ότι το </w:t>
      </w:r>
      <w:r w:rsidRPr="00C83290">
        <w:rPr>
          <w:rFonts w:ascii="Times New Roman" w:eastAsia="Lucida Sans Unicode" w:hAnsi="Times New Roman"/>
          <w:bCs/>
          <w:kern w:val="1"/>
          <w:sz w:val="24"/>
          <w:szCs w:val="24"/>
          <w:lang w:eastAsia="ar-SA"/>
        </w:rPr>
        <w:t>έδαφος είναι εντελώ</w:t>
      </w:r>
      <w:r>
        <w:rPr>
          <w:rFonts w:ascii="Times New Roman" w:eastAsia="Lucida Sans Unicode" w:hAnsi="Times New Roman"/>
          <w:bCs/>
          <w:kern w:val="1"/>
          <w:sz w:val="24"/>
          <w:szCs w:val="24"/>
          <w:lang w:eastAsia="ar-SA"/>
        </w:rPr>
        <w:t xml:space="preserve">ς λείο και ομαλό και ότι η διάδοση γίνεται πάνω από επίπεδη και εντελώς αγώγιμη επιφάνεια. Αγνοούμε την καμπυλότητα </w:t>
      </w:r>
      <w:r w:rsidRPr="00C83290">
        <w:rPr>
          <w:rFonts w:ascii="Times New Roman" w:eastAsia="Lucida Sans Unicode" w:hAnsi="Times New Roman"/>
          <w:bCs/>
          <w:kern w:val="1"/>
          <w:sz w:val="24"/>
          <w:szCs w:val="24"/>
          <w:lang w:eastAsia="ar-SA"/>
        </w:rPr>
        <w:t>της γης για αποστάσεις μερικών δεκάδων χιλιομέτρων. Η πρό</w:t>
      </w:r>
      <w:r>
        <w:rPr>
          <w:rFonts w:ascii="Times New Roman" w:eastAsia="Lucida Sans Unicode" w:hAnsi="Times New Roman"/>
          <w:bCs/>
          <w:kern w:val="1"/>
          <w:sz w:val="24"/>
          <w:szCs w:val="24"/>
          <w:lang w:eastAsia="ar-SA"/>
        </w:rPr>
        <w:t xml:space="preserve">σπτωση είναι επίπεδη ώστε ρ = </w:t>
      </w:r>
      <w:r w:rsidRPr="00C83290">
        <w:rPr>
          <w:rFonts w:ascii="Times New Roman" w:eastAsia="Lucida Sans Unicode" w:hAnsi="Times New Roman"/>
          <w:bCs/>
          <w:kern w:val="1"/>
          <w:sz w:val="24"/>
          <w:szCs w:val="24"/>
          <w:lang w:eastAsia="ar-SA"/>
        </w:rPr>
        <w:t>-1.</w:t>
      </w:r>
    </w:p>
    <w:p w:rsidR="00C83290" w:rsidRDefault="00C83290" w:rsidP="00C83290">
      <w:pPr>
        <w:spacing w:line="360" w:lineRule="auto"/>
        <w:jc w:val="center"/>
        <w:rPr>
          <w:rFonts w:ascii="Times New Roman" w:eastAsia="Lucida Sans Unicode" w:hAnsi="Times New Roman"/>
          <w:bCs/>
          <w:i/>
          <w:kern w:val="1"/>
          <w:szCs w:val="24"/>
          <w:lang w:eastAsia="ar-SA"/>
        </w:rPr>
      </w:pPr>
      <w:r w:rsidRPr="00C83290">
        <w:rPr>
          <w:rFonts w:ascii="Times New Roman" w:eastAsia="Lucida Sans Unicode" w:hAnsi="Times New Roman"/>
          <w:bCs/>
          <w:kern w:val="1"/>
          <w:sz w:val="24"/>
          <w:szCs w:val="24"/>
          <w:lang w:eastAsia="ar-SA"/>
        </w:rPr>
        <w:object w:dxaOrig="8294" w:dyaOrig="2055">
          <v:shape id="_x0000_i1047" type="#_x0000_t75" style="width:414.8pt;height:103.15pt" o:ole="">
            <v:imagedata r:id="rId67" o:title=""/>
          </v:shape>
          <o:OLEObject Type="Embed" ProgID="PBrush" ShapeID="_x0000_i1047" DrawAspect="Content" ObjectID="_1396957801" r:id="rId68"/>
        </w:object>
      </w:r>
      <w:r>
        <w:rPr>
          <w:rFonts w:ascii="Times New Roman" w:eastAsia="Lucida Sans Unicode" w:hAnsi="Times New Roman"/>
          <w:bCs/>
          <w:kern w:val="1"/>
          <w:sz w:val="24"/>
          <w:szCs w:val="24"/>
          <w:lang w:eastAsia="ar-SA"/>
        </w:rPr>
        <w:br/>
      </w:r>
      <w:r w:rsidRPr="00C83290">
        <w:rPr>
          <w:rFonts w:ascii="Times New Roman" w:eastAsia="Lucida Sans Unicode" w:hAnsi="Times New Roman"/>
          <w:bCs/>
          <w:i/>
          <w:kern w:val="1"/>
          <w:szCs w:val="24"/>
          <w:lang w:eastAsia="ar-SA"/>
        </w:rPr>
        <w:t>Σχήμα 2.14. Διάδοση πάνω από επίπεδη επιφάνεια.</w:t>
      </w:r>
    </w:p>
    <w:p w:rsidR="00C83290" w:rsidRPr="00C83290" w:rsidRDefault="00C83290" w:rsidP="00C83290">
      <w:pPr>
        <w:spacing w:line="360" w:lineRule="auto"/>
        <w:jc w:val="center"/>
        <w:rPr>
          <w:rFonts w:ascii="Times New Roman" w:eastAsia="Lucida Sans Unicode" w:hAnsi="Times New Roman"/>
          <w:bCs/>
          <w:i/>
          <w:kern w:val="1"/>
          <w:szCs w:val="24"/>
          <w:lang w:eastAsia="ar-SA"/>
        </w:rPr>
      </w:pPr>
    </w:p>
    <w:p w:rsidR="00C83290" w:rsidRPr="00C83290" w:rsidRDefault="00C83290" w:rsidP="00C83290">
      <w:pPr>
        <w:spacing w:line="360" w:lineRule="auto"/>
        <w:jc w:val="both"/>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t>Το πεδίο δίδεται:</w:t>
      </w:r>
    </w:p>
    <w:p w:rsidR="00C83290" w:rsidRPr="00C83290" w:rsidRDefault="00C83290" w:rsidP="00C83290">
      <w:pPr>
        <w:spacing w:line="360" w:lineRule="auto"/>
        <w:jc w:val="center"/>
        <w:rPr>
          <w:rFonts w:ascii="Times New Roman" w:eastAsia="Lucida Sans Unicode" w:hAnsi="Times New Roman"/>
          <w:bCs/>
          <w:i/>
          <w:iCs/>
          <w:kern w:val="1"/>
          <w:sz w:val="24"/>
          <w:szCs w:val="24"/>
          <w:lang w:eastAsia="ar-SA"/>
        </w:rPr>
      </w:pPr>
      <w:r w:rsidRPr="00C83290">
        <w:rPr>
          <w:rFonts w:ascii="Times New Roman" w:eastAsia="Lucida Sans Unicode" w:hAnsi="Times New Roman"/>
          <w:bCs/>
          <w:i/>
          <w:iCs/>
          <w:kern w:val="1"/>
          <w:sz w:val="24"/>
          <w:szCs w:val="24"/>
          <w:lang w:eastAsia="ar-SA"/>
        </w:rPr>
        <w:t xml:space="preserve">Ε </w:t>
      </w:r>
      <w:r w:rsidRPr="00C83290">
        <w:rPr>
          <w:rFonts w:ascii="Times New Roman" w:eastAsia="Lucida Sans Unicode" w:hAnsi="Times New Roman"/>
          <w:bCs/>
          <w:kern w:val="1"/>
          <w:sz w:val="24"/>
          <w:szCs w:val="24"/>
          <w:lang w:eastAsia="ar-SA"/>
        </w:rPr>
        <w:t xml:space="preserve">= </w:t>
      </w:r>
      <w:r w:rsidRPr="00C83290">
        <w:rPr>
          <w:rFonts w:ascii="Times New Roman" w:eastAsia="Lucida Sans Unicode" w:hAnsi="Times New Roman"/>
          <w:bCs/>
          <w:kern w:val="1"/>
          <w:sz w:val="24"/>
          <w:szCs w:val="24"/>
          <w:lang w:val="en-US" w:eastAsia="ar-SA"/>
        </w:rPr>
        <w:t>E</w:t>
      </w:r>
      <w:r w:rsidRPr="00C83290">
        <w:rPr>
          <w:rFonts w:ascii="Times New Roman" w:eastAsia="Lucida Sans Unicode" w:hAnsi="Times New Roman"/>
          <w:bCs/>
          <w:i/>
          <w:iCs/>
          <w:kern w:val="1"/>
          <w:sz w:val="24"/>
          <w:szCs w:val="24"/>
          <w:lang w:val="en-US" w:eastAsia="ar-SA"/>
        </w:rPr>
        <w:t>d</w:t>
      </w:r>
      <w:r w:rsidRPr="00C83290">
        <w:rPr>
          <w:rFonts w:ascii="Times New Roman" w:eastAsia="Lucida Sans Unicode" w:hAnsi="Times New Roman"/>
          <w:bCs/>
          <w:kern w:val="1"/>
          <w:sz w:val="24"/>
          <w:szCs w:val="24"/>
          <w:lang w:eastAsia="ar-SA"/>
        </w:rPr>
        <w:t xml:space="preserve">[1 - </w:t>
      </w:r>
      <w:r w:rsidRPr="00C83290">
        <w:rPr>
          <w:rFonts w:ascii="Times New Roman" w:eastAsia="Lucida Sans Unicode" w:hAnsi="Times New Roman"/>
          <w:bCs/>
          <w:i/>
          <w:iCs/>
          <w:kern w:val="1"/>
          <w:sz w:val="24"/>
          <w:szCs w:val="24"/>
          <w:lang w:eastAsia="ar-SA"/>
        </w:rPr>
        <w:t>e</w:t>
      </w:r>
      <w:proofErr w:type="spellStart"/>
      <w:r w:rsidRPr="00C83290">
        <w:rPr>
          <w:rFonts w:ascii="Times New Roman" w:eastAsia="Lucida Sans Unicode" w:hAnsi="Times New Roman"/>
          <w:bCs/>
          <w:i/>
          <w:iCs/>
          <w:kern w:val="1"/>
          <w:sz w:val="24"/>
          <w:szCs w:val="24"/>
          <w:lang w:val="en-US" w:eastAsia="ar-SA"/>
        </w:rPr>
        <w:t>xp</w:t>
      </w:r>
      <w:proofErr w:type="spellEnd"/>
      <w:r w:rsidRPr="00C83290">
        <w:rPr>
          <w:rFonts w:ascii="Times New Roman" w:eastAsia="Lucida Sans Unicode" w:hAnsi="Times New Roman"/>
          <w:bCs/>
          <w:i/>
          <w:iCs/>
          <w:kern w:val="1"/>
          <w:sz w:val="24"/>
          <w:szCs w:val="24"/>
          <w:lang w:eastAsia="ar-SA"/>
        </w:rPr>
        <w:t>(-</w:t>
      </w:r>
      <w:proofErr w:type="spellStart"/>
      <w:r w:rsidRPr="00C83290">
        <w:rPr>
          <w:rFonts w:ascii="Times New Roman" w:eastAsia="Lucida Sans Unicode" w:hAnsi="Times New Roman"/>
          <w:bCs/>
          <w:i/>
          <w:iCs/>
          <w:kern w:val="1"/>
          <w:sz w:val="24"/>
          <w:szCs w:val="24"/>
          <w:lang w:eastAsia="ar-SA"/>
        </w:rPr>
        <w:t>jΔφ</w:t>
      </w:r>
      <w:proofErr w:type="spellEnd"/>
      <w:r w:rsidRPr="00C83290">
        <w:rPr>
          <w:rFonts w:ascii="Times New Roman" w:eastAsia="Lucida Sans Unicode" w:hAnsi="Times New Roman"/>
          <w:bCs/>
          <w:i/>
          <w:iCs/>
          <w:kern w:val="1"/>
          <w:sz w:val="24"/>
          <w:szCs w:val="24"/>
          <w:lang w:eastAsia="ar-SA"/>
        </w:rPr>
        <w:t xml:space="preserve">)] </w:t>
      </w:r>
      <w:r w:rsidRPr="00C83290">
        <w:rPr>
          <w:rFonts w:ascii="Times New Roman" w:eastAsia="Lucida Sans Unicode" w:hAnsi="Times New Roman"/>
          <w:bCs/>
          <w:kern w:val="1"/>
          <w:sz w:val="24"/>
          <w:szCs w:val="24"/>
          <w:lang w:eastAsia="ar-SA"/>
        </w:rPr>
        <w:t xml:space="preserve">= </w:t>
      </w:r>
      <w:r w:rsidRPr="00C83290">
        <w:rPr>
          <w:rFonts w:ascii="Times New Roman" w:eastAsia="Lucida Sans Unicode" w:hAnsi="Times New Roman"/>
          <w:bCs/>
          <w:kern w:val="1"/>
          <w:sz w:val="24"/>
          <w:szCs w:val="24"/>
          <w:lang w:val="en-US" w:eastAsia="ar-SA"/>
        </w:rPr>
        <w:t>E</w:t>
      </w:r>
      <w:r w:rsidRPr="00C83290">
        <w:rPr>
          <w:rFonts w:ascii="Times New Roman" w:eastAsia="Lucida Sans Unicode" w:hAnsi="Times New Roman"/>
          <w:bCs/>
          <w:i/>
          <w:iCs/>
          <w:kern w:val="1"/>
          <w:sz w:val="24"/>
          <w:szCs w:val="24"/>
          <w:lang w:val="en-US" w:eastAsia="ar-SA"/>
        </w:rPr>
        <w:t>d</w:t>
      </w:r>
      <w:r w:rsidRPr="00C83290">
        <w:rPr>
          <w:rFonts w:ascii="Times New Roman" w:eastAsia="Lucida Sans Unicode" w:hAnsi="Times New Roman"/>
          <w:bCs/>
          <w:kern w:val="1"/>
          <w:sz w:val="24"/>
          <w:szCs w:val="24"/>
          <w:lang w:eastAsia="ar-SA"/>
        </w:rPr>
        <w:t xml:space="preserve"> [1 - </w:t>
      </w:r>
      <w:proofErr w:type="spellStart"/>
      <w:r w:rsidRPr="00C83290">
        <w:rPr>
          <w:rFonts w:ascii="Times New Roman" w:eastAsia="Lucida Sans Unicode" w:hAnsi="Times New Roman"/>
          <w:bCs/>
          <w:i/>
          <w:iCs/>
          <w:kern w:val="1"/>
          <w:sz w:val="24"/>
          <w:szCs w:val="24"/>
          <w:lang w:eastAsia="ar-SA"/>
        </w:rPr>
        <w:t>cοsΔφ</w:t>
      </w:r>
      <w:proofErr w:type="spellEnd"/>
      <w:r w:rsidRPr="00C83290">
        <w:rPr>
          <w:rFonts w:ascii="Times New Roman" w:eastAsia="Lucida Sans Unicode" w:hAnsi="Times New Roman"/>
          <w:bCs/>
          <w:i/>
          <w:iCs/>
          <w:kern w:val="1"/>
          <w:sz w:val="24"/>
          <w:szCs w:val="24"/>
          <w:lang w:eastAsia="ar-SA"/>
        </w:rPr>
        <w:t xml:space="preserve"> </w:t>
      </w:r>
      <w:r w:rsidRPr="00C83290">
        <w:rPr>
          <w:rFonts w:ascii="Times New Roman" w:eastAsia="Lucida Sans Unicode" w:hAnsi="Times New Roman"/>
          <w:bCs/>
          <w:kern w:val="1"/>
          <w:sz w:val="24"/>
          <w:szCs w:val="24"/>
          <w:lang w:eastAsia="ar-SA"/>
        </w:rPr>
        <w:t xml:space="preserve">+ </w:t>
      </w:r>
      <w:proofErr w:type="spellStart"/>
      <w:r w:rsidRPr="00C83290">
        <w:rPr>
          <w:rFonts w:ascii="Times New Roman" w:eastAsia="Lucida Sans Unicode" w:hAnsi="Times New Roman"/>
          <w:bCs/>
          <w:i/>
          <w:iCs/>
          <w:kern w:val="1"/>
          <w:sz w:val="24"/>
          <w:szCs w:val="24"/>
          <w:lang w:eastAsia="ar-SA"/>
        </w:rPr>
        <w:t>jsίnΔφ</w:t>
      </w:r>
      <w:proofErr w:type="spellEnd"/>
      <w:r w:rsidRPr="00C83290">
        <w:rPr>
          <w:rFonts w:ascii="Times New Roman" w:eastAsia="Lucida Sans Unicode" w:hAnsi="Times New Roman"/>
          <w:bCs/>
          <w:i/>
          <w:iCs/>
          <w:kern w:val="1"/>
          <w:sz w:val="24"/>
          <w:szCs w:val="24"/>
          <w:lang w:eastAsia="ar-SA"/>
        </w:rPr>
        <w:t>)]   =&gt;</w:t>
      </w:r>
    </w:p>
    <w:p w:rsidR="00C83290" w:rsidRDefault="00C83290" w:rsidP="00C83290">
      <w:pPr>
        <w:spacing w:line="360" w:lineRule="auto"/>
        <w:jc w:val="center"/>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object w:dxaOrig="5640" w:dyaOrig="1340">
          <v:shape id="_x0000_i1048" type="#_x0000_t75" style="width:312.7pt;height:1in" o:ole="">
            <v:imagedata r:id="rId69" o:title=""/>
          </v:shape>
          <o:OLEObject Type="Embed" ProgID="Equation.3" ShapeID="_x0000_i1048" DrawAspect="Content" ObjectID="_1396957802" r:id="rId70"/>
        </w:object>
      </w:r>
    </w:p>
    <w:p w:rsidR="00C83290" w:rsidRPr="00C83290" w:rsidRDefault="008D422F" w:rsidP="00C83290">
      <w:pPr>
        <w:spacing w:line="360" w:lineRule="auto"/>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Ε</w:t>
      </w:r>
      <w:r w:rsidR="00C83290">
        <w:rPr>
          <w:rFonts w:ascii="Times New Roman" w:eastAsia="Lucida Sans Unicode" w:hAnsi="Times New Roman"/>
          <w:bCs/>
          <w:kern w:val="1"/>
          <w:sz w:val="24"/>
          <w:szCs w:val="24"/>
          <w:lang w:eastAsia="ar-SA"/>
        </w:rPr>
        <w:t>ίναι</w:t>
      </w:r>
    </w:p>
    <w:p w:rsidR="00C83290" w:rsidRPr="00C83290" w:rsidRDefault="00C83290" w:rsidP="00C83290">
      <w:pPr>
        <w:spacing w:line="360" w:lineRule="auto"/>
        <w:jc w:val="center"/>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object w:dxaOrig="2180" w:dyaOrig="620">
          <v:shape id="_x0000_i1049" type="#_x0000_t75" style="width:126.8pt;height:32.25pt" o:ole="">
            <v:imagedata r:id="rId71" o:title=""/>
          </v:shape>
          <o:OLEObject Type="Embed" ProgID="Equation.3" ShapeID="_x0000_i1049" DrawAspect="Content" ObjectID="_1396957803" r:id="rId72"/>
        </w:object>
      </w:r>
    </w:p>
    <w:p w:rsidR="00C83290" w:rsidRPr="00C83290" w:rsidRDefault="00C83290" w:rsidP="00C83290">
      <w:pPr>
        <w:spacing w:line="360" w:lineRule="auto"/>
        <w:jc w:val="both"/>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t>και παίρνουμε</w:t>
      </w:r>
    </w:p>
    <w:p w:rsidR="00C83290" w:rsidRPr="00C83290" w:rsidRDefault="00C83290" w:rsidP="00C83290">
      <w:pPr>
        <w:spacing w:line="360" w:lineRule="auto"/>
        <w:jc w:val="center"/>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object w:dxaOrig="2079" w:dyaOrig="1340">
          <v:shape id="_x0000_i1050" type="#_x0000_t75" style="width:116.05pt;height:1in" o:ole="">
            <v:imagedata r:id="rId73" o:title=""/>
          </v:shape>
          <o:OLEObject Type="Embed" ProgID="Equation.3" ShapeID="_x0000_i1050" DrawAspect="Content" ObjectID="_1396957804" r:id="rId74"/>
        </w:object>
      </w:r>
    </w:p>
    <w:p w:rsidR="00C83290" w:rsidRPr="00C83290" w:rsidRDefault="00C83290" w:rsidP="00C83290">
      <w:pPr>
        <w:spacing w:line="360" w:lineRule="auto"/>
        <w:jc w:val="both"/>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t>Η λαμβανόμενη ισχύς είναι:</w:t>
      </w:r>
    </w:p>
    <w:p w:rsidR="00C83290" w:rsidRPr="00C83290" w:rsidRDefault="00C83290" w:rsidP="00C83290">
      <w:pPr>
        <w:spacing w:line="360" w:lineRule="auto"/>
        <w:jc w:val="center"/>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val="en-US" w:eastAsia="ar-SA"/>
        </w:rPr>
        <w:object w:dxaOrig="5800" w:dyaOrig="639">
          <v:shape id="_x0000_i1051" type="#_x0000_t75" style="width:290.15pt;height:32.25pt" o:ole="">
            <v:imagedata r:id="rId75" o:title=""/>
          </v:shape>
          <o:OLEObject Type="Embed" ProgID="Equation.3" ShapeID="_x0000_i1051" DrawAspect="Content" ObjectID="_1396957805" r:id="rId76"/>
        </w:object>
      </w:r>
      <w:r>
        <w:rPr>
          <w:rFonts w:ascii="Times New Roman" w:eastAsia="Lucida Sans Unicode" w:hAnsi="Times New Roman"/>
          <w:bCs/>
          <w:kern w:val="1"/>
          <w:sz w:val="24"/>
          <w:szCs w:val="24"/>
          <w:lang w:eastAsia="ar-SA"/>
        </w:rPr>
        <w:tab/>
      </w:r>
      <w:r w:rsidRPr="00C83290">
        <w:rPr>
          <w:rFonts w:ascii="Times New Roman" w:eastAsia="Lucida Sans Unicode" w:hAnsi="Times New Roman"/>
          <w:b/>
          <w:bCs/>
          <w:kern w:val="1"/>
          <w:sz w:val="24"/>
          <w:szCs w:val="24"/>
          <w:lang w:eastAsia="ar-SA"/>
        </w:rPr>
        <w:t>(2.18)</w:t>
      </w:r>
    </w:p>
    <w:p w:rsidR="00C83290" w:rsidRPr="00C83290" w:rsidRDefault="00C83290" w:rsidP="00C83290">
      <w:pPr>
        <w:spacing w:line="360" w:lineRule="auto"/>
        <w:jc w:val="both"/>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t xml:space="preserve">Αν ισχύει </w:t>
      </w:r>
      <w:r w:rsidRPr="00C83290">
        <w:rPr>
          <w:rFonts w:ascii="Times New Roman" w:eastAsia="Lucida Sans Unicode" w:hAnsi="Times New Roman"/>
          <w:bCs/>
          <w:kern w:val="1"/>
          <w:sz w:val="24"/>
          <w:szCs w:val="24"/>
          <w:lang w:val="en-US" w:eastAsia="ar-SA"/>
        </w:rPr>
        <w:t>d</w:t>
      </w:r>
      <w:r w:rsidR="008D422F">
        <w:rPr>
          <w:rFonts w:ascii="Times New Roman" w:eastAsia="Lucida Sans Unicode" w:hAnsi="Times New Roman"/>
          <w:bCs/>
          <w:kern w:val="1"/>
          <w:sz w:val="24"/>
          <w:szCs w:val="24"/>
          <w:lang w:eastAsia="ar-SA"/>
        </w:rPr>
        <w:t xml:space="preserve"> </w:t>
      </w:r>
      <w:r w:rsidRPr="00C83290">
        <w:rPr>
          <w:rFonts w:ascii="Times New Roman" w:eastAsia="Lucida Sans Unicode" w:hAnsi="Times New Roman"/>
          <w:bCs/>
          <w:kern w:val="1"/>
          <w:sz w:val="24"/>
          <w:szCs w:val="24"/>
          <w:lang w:eastAsia="ar-SA"/>
        </w:rPr>
        <w:t>&gt;&gt;</w:t>
      </w:r>
      <w:r w:rsidR="008D422F">
        <w:rPr>
          <w:rFonts w:ascii="Times New Roman" w:eastAsia="Lucida Sans Unicode" w:hAnsi="Times New Roman"/>
          <w:bCs/>
          <w:kern w:val="1"/>
          <w:sz w:val="24"/>
          <w:szCs w:val="24"/>
          <w:lang w:eastAsia="ar-SA"/>
        </w:rPr>
        <w:t xml:space="preserve"> </w:t>
      </w:r>
      <w:proofErr w:type="spellStart"/>
      <w:r w:rsidRPr="00C83290">
        <w:rPr>
          <w:rFonts w:ascii="Times New Roman" w:eastAsia="Lucida Sans Unicode" w:hAnsi="Times New Roman"/>
          <w:bCs/>
          <w:kern w:val="1"/>
          <w:sz w:val="24"/>
          <w:szCs w:val="24"/>
          <w:lang w:val="en-US" w:eastAsia="ar-SA"/>
        </w:rPr>
        <w:t>h</w:t>
      </w:r>
      <w:r w:rsidRPr="008D422F">
        <w:rPr>
          <w:rFonts w:ascii="Times New Roman" w:eastAsia="Lucida Sans Unicode" w:hAnsi="Times New Roman"/>
          <w:bCs/>
          <w:kern w:val="1"/>
          <w:sz w:val="24"/>
          <w:szCs w:val="24"/>
          <w:vertAlign w:val="subscript"/>
          <w:lang w:val="en-US" w:eastAsia="ar-SA"/>
        </w:rPr>
        <w:t>T</w:t>
      </w:r>
      <w:proofErr w:type="spellEnd"/>
      <w:r w:rsidRPr="00C83290">
        <w:rPr>
          <w:rFonts w:ascii="Times New Roman" w:eastAsia="Lucida Sans Unicode" w:hAnsi="Times New Roman"/>
          <w:bCs/>
          <w:kern w:val="1"/>
          <w:sz w:val="24"/>
          <w:szCs w:val="24"/>
          <w:lang w:eastAsia="ar-SA"/>
        </w:rPr>
        <w:t xml:space="preserve">  ,  </w:t>
      </w:r>
      <w:proofErr w:type="spellStart"/>
      <w:r w:rsidRPr="00C83290">
        <w:rPr>
          <w:rFonts w:ascii="Times New Roman" w:eastAsia="Lucida Sans Unicode" w:hAnsi="Times New Roman"/>
          <w:bCs/>
          <w:kern w:val="1"/>
          <w:sz w:val="24"/>
          <w:szCs w:val="24"/>
          <w:lang w:val="en-US" w:eastAsia="ar-SA"/>
        </w:rPr>
        <w:t>h</w:t>
      </w:r>
      <w:r w:rsidRPr="008D422F">
        <w:rPr>
          <w:rFonts w:ascii="Times New Roman" w:eastAsia="Lucida Sans Unicode" w:hAnsi="Times New Roman"/>
          <w:bCs/>
          <w:kern w:val="1"/>
          <w:sz w:val="24"/>
          <w:szCs w:val="24"/>
          <w:vertAlign w:val="subscript"/>
          <w:lang w:val="en-US" w:eastAsia="ar-SA"/>
        </w:rPr>
        <w:t>R</w:t>
      </w:r>
      <w:proofErr w:type="spellEnd"/>
      <w:r w:rsidRPr="00C83290">
        <w:rPr>
          <w:rFonts w:ascii="Times New Roman" w:eastAsia="Lucida Sans Unicode" w:hAnsi="Times New Roman"/>
          <w:bCs/>
          <w:kern w:val="1"/>
          <w:sz w:val="24"/>
          <w:szCs w:val="24"/>
          <w:lang w:eastAsia="ar-SA"/>
        </w:rPr>
        <w:t xml:space="preserve">    τότε  η  γωνία </w:t>
      </w:r>
      <w:proofErr w:type="spellStart"/>
      <w:r w:rsidRPr="00C83290">
        <w:rPr>
          <w:rFonts w:ascii="Times New Roman" w:eastAsia="Lucida Sans Unicode" w:hAnsi="Times New Roman"/>
          <w:bCs/>
          <w:kern w:val="1"/>
          <w:sz w:val="24"/>
          <w:szCs w:val="24"/>
          <w:lang w:eastAsia="ar-SA"/>
        </w:rPr>
        <w:t>Δφ</w:t>
      </w:r>
      <w:proofErr w:type="spellEnd"/>
      <w:r w:rsidRPr="00C83290">
        <w:rPr>
          <w:rFonts w:ascii="Times New Roman" w:eastAsia="Lucida Sans Unicode" w:hAnsi="Times New Roman"/>
          <w:bCs/>
          <w:kern w:val="1"/>
          <w:sz w:val="24"/>
          <w:szCs w:val="24"/>
          <w:lang w:eastAsia="ar-SA"/>
        </w:rPr>
        <w:t xml:space="preserve">  είναι  πολύ μικρή άρα  το  λ  απαλείφεται και η σχέση που προκύπτει είναι ανεξάρτητη  της συχνότητας.</w:t>
      </w:r>
    </w:p>
    <w:p w:rsidR="00C83290" w:rsidRPr="00C83290" w:rsidRDefault="00C83290" w:rsidP="00C83290">
      <w:pPr>
        <w:spacing w:line="360" w:lineRule="auto"/>
        <w:jc w:val="center"/>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object w:dxaOrig="1960" w:dyaOrig="680">
          <v:shape id="_x0000_i1052" type="#_x0000_t75" style="width:104.25pt;height:36.55pt" o:ole="">
            <v:imagedata r:id="rId77" o:title=""/>
          </v:shape>
          <o:OLEObject Type="Embed" ProgID="Equation.3" ShapeID="_x0000_i1052" DrawAspect="Content" ObjectID="_1396957806" r:id="rId78"/>
        </w:object>
      </w:r>
      <w:r>
        <w:rPr>
          <w:rFonts w:ascii="Times New Roman" w:eastAsia="Lucida Sans Unicode" w:hAnsi="Times New Roman"/>
          <w:bCs/>
          <w:kern w:val="1"/>
          <w:sz w:val="24"/>
          <w:szCs w:val="24"/>
          <w:lang w:eastAsia="ar-SA"/>
        </w:rPr>
        <w:tab/>
      </w:r>
      <w:r>
        <w:rPr>
          <w:rFonts w:ascii="Times New Roman" w:eastAsia="Lucida Sans Unicode" w:hAnsi="Times New Roman"/>
          <w:bCs/>
          <w:kern w:val="1"/>
          <w:sz w:val="24"/>
          <w:szCs w:val="24"/>
          <w:lang w:eastAsia="ar-SA"/>
        </w:rPr>
        <w:tab/>
      </w:r>
      <w:r w:rsidRPr="00C83290">
        <w:rPr>
          <w:rFonts w:ascii="Times New Roman" w:eastAsia="Lucida Sans Unicode" w:hAnsi="Times New Roman"/>
          <w:bCs/>
          <w:kern w:val="1"/>
          <w:sz w:val="24"/>
          <w:szCs w:val="24"/>
          <w:lang w:eastAsia="ar-SA"/>
        </w:rPr>
        <w:t>Εξίσωση  επίπεδης επιφάνειας</w:t>
      </w:r>
      <w:r>
        <w:rPr>
          <w:rFonts w:ascii="Times New Roman" w:eastAsia="Lucida Sans Unicode" w:hAnsi="Times New Roman"/>
          <w:b/>
          <w:bCs/>
          <w:kern w:val="1"/>
          <w:sz w:val="24"/>
          <w:szCs w:val="24"/>
          <w:lang w:eastAsia="ar-SA"/>
        </w:rPr>
        <w:tab/>
      </w:r>
      <w:r w:rsidRPr="00C83290">
        <w:rPr>
          <w:rFonts w:ascii="Times New Roman" w:eastAsia="Lucida Sans Unicode" w:hAnsi="Times New Roman"/>
          <w:b/>
          <w:bCs/>
          <w:kern w:val="1"/>
          <w:sz w:val="24"/>
          <w:szCs w:val="24"/>
          <w:lang w:eastAsia="ar-SA"/>
        </w:rPr>
        <w:t>(2.19)</w:t>
      </w:r>
    </w:p>
    <w:p w:rsidR="003501B6" w:rsidRPr="0080415D" w:rsidRDefault="00C83290" w:rsidP="00C83290">
      <w:pPr>
        <w:spacing w:line="360" w:lineRule="auto"/>
        <w:jc w:val="both"/>
        <w:rPr>
          <w:rFonts w:ascii="Times New Roman" w:eastAsia="Lucida Sans Unicode" w:hAnsi="Times New Roman"/>
          <w:bCs/>
          <w:kern w:val="1"/>
          <w:sz w:val="24"/>
          <w:szCs w:val="24"/>
          <w:lang w:eastAsia="ar-SA"/>
        </w:rPr>
      </w:pPr>
      <w:r w:rsidRPr="00C83290">
        <w:rPr>
          <w:rFonts w:ascii="Times New Roman" w:eastAsia="Lucida Sans Unicode" w:hAnsi="Times New Roman"/>
          <w:bCs/>
          <w:kern w:val="1"/>
          <w:sz w:val="24"/>
          <w:szCs w:val="24"/>
          <w:lang w:eastAsia="ar-SA"/>
        </w:rPr>
        <w:lastRenderedPageBreak/>
        <w:t>Η απώλεια διαδρομής στο μοντέλο επίπεδης επιφάνειας εξαρτάται από την τέταρτη δύν</w:t>
      </w:r>
      <w:r w:rsidR="008D422F">
        <w:rPr>
          <w:rFonts w:ascii="Times New Roman" w:eastAsia="Lucida Sans Unicode" w:hAnsi="Times New Roman"/>
          <w:bCs/>
          <w:kern w:val="1"/>
          <w:sz w:val="24"/>
          <w:szCs w:val="24"/>
          <w:lang w:eastAsia="ar-SA"/>
        </w:rPr>
        <w:t xml:space="preserve">αμη της απόστασης </w:t>
      </w:r>
      <w:r w:rsidR="00A05952">
        <w:rPr>
          <w:rFonts w:ascii="Times New Roman" w:eastAsia="Lucida Sans Unicode" w:hAnsi="Times New Roman"/>
          <w:bCs/>
          <w:kern w:val="1"/>
          <w:sz w:val="24"/>
          <w:szCs w:val="24"/>
          <w:lang w:eastAsia="ar-SA"/>
        </w:rPr>
        <w:t>πομπού-δέκτη</w:t>
      </w:r>
      <w:r w:rsidRPr="00C83290">
        <w:rPr>
          <w:rFonts w:ascii="Times New Roman" w:eastAsia="Lucida Sans Unicode" w:hAnsi="Times New Roman"/>
          <w:bCs/>
          <w:kern w:val="1"/>
          <w:sz w:val="24"/>
          <w:szCs w:val="24"/>
          <w:lang w:eastAsia="ar-SA"/>
        </w:rPr>
        <w:t>.</w:t>
      </w:r>
    </w:p>
    <w:p w:rsidR="00DC226A" w:rsidRDefault="00DC226A" w:rsidP="005F3E8A">
      <w:pPr>
        <w:spacing w:line="360" w:lineRule="auto"/>
        <w:jc w:val="both"/>
        <w:rPr>
          <w:rFonts w:ascii="Times New Roman" w:eastAsia="Lucida Sans Unicode" w:hAnsi="Times New Roman"/>
          <w:bCs/>
          <w:kern w:val="1"/>
          <w:sz w:val="24"/>
          <w:szCs w:val="24"/>
          <w:lang w:eastAsia="ar-SA"/>
        </w:rPr>
      </w:pPr>
    </w:p>
    <w:p w:rsidR="00C36A11" w:rsidRDefault="00C36A11" w:rsidP="009B6501">
      <w:pPr>
        <w:pStyle w:val="11"/>
      </w:pPr>
      <w:bookmarkStart w:id="40" w:name="_Toc323212283"/>
      <w:r>
        <w:t>Εμπειρικά μοντέλα</w:t>
      </w:r>
      <w:bookmarkEnd w:id="40"/>
    </w:p>
    <w:p w:rsidR="00C36A11" w:rsidRPr="00C36A11" w:rsidRDefault="00C36A11" w:rsidP="00C36A11">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Ένα εμπειρικό μοντέλο αποτελεί μια </w:t>
      </w:r>
      <w:r w:rsidRPr="00C36A11">
        <w:rPr>
          <w:rFonts w:ascii="Times New Roman" w:hAnsi="Times New Roman"/>
          <w:color w:val="000000"/>
          <w:spacing w:val="-6"/>
          <w:sz w:val="24"/>
          <w:szCs w:val="24"/>
        </w:rPr>
        <w:t>εμπειρική μαθηματική φόρμουλα που χρησιμοποιείται γι</w:t>
      </w:r>
      <w:r>
        <w:rPr>
          <w:rFonts w:ascii="Times New Roman" w:hAnsi="Times New Roman"/>
          <w:color w:val="000000"/>
          <w:spacing w:val="-6"/>
          <w:sz w:val="24"/>
          <w:szCs w:val="24"/>
        </w:rPr>
        <w:t>α τον προσδιορισμό της διάδοσης</w:t>
      </w:r>
      <w:r w:rsidRPr="00C36A11">
        <w:rPr>
          <w:rFonts w:ascii="Times New Roman" w:hAnsi="Times New Roman"/>
          <w:color w:val="000000"/>
          <w:spacing w:val="-6"/>
          <w:sz w:val="24"/>
          <w:szCs w:val="24"/>
        </w:rPr>
        <w:t xml:space="preserve"> ραδιοκυμάτων σαν συνάρτηση της συχνότητας, απόστασης καθώς και άλλων π</w:t>
      </w:r>
      <w:r>
        <w:rPr>
          <w:rFonts w:ascii="Times New Roman" w:hAnsi="Times New Roman"/>
          <w:color w:val="000000"/>
          <w:spacing w:val="-6"/>
          <w:sz w:val="24"/>
          <w:szCs w:val="24"/>
        </w:rPr>
        <w:t>αραμέτρων. Κάθε μοντέλο που</w:t>
      </w:r>
      <w:r w:rsidRPr="00C36A11">
        <w:rPr>
          <w:rFonts w:ascii="Times New Roman" w:hAnsi="Times New Roman"/>
          <w:color w:val="000000"/>
          <w:spacing w:val="-6"/>
          <w:sz w:val="24"/>
          <w:szCs w:val="24"/>
        </w:rPr>
        <w:t xml:space="preserve"> αναπτύσσεται ξεχωριστά έχει ως σκοπό να προσπαθήσει να καλύψει συμπεριφορές της διάδοσης που εμφανίζονται σε ποικίλες περιοχές οι οποίες εμφανίζουν ομοιότητες σε ότι αφορά την τοπολογία τους και άλλες παραμέτρους που τις χαρακτηρίζουν. Σκοπός τους είναι κυρίως να τυποποιήσουν τον τρόπο με τον οποίο διαδίδονται τα ραδιοκύματα από ένα σημείο στο άλλο καθώς επίσης και να καταφέρουν να προσδιορίσουν την χαμένη ισχύ</w:t>
      </w:r>
      <w:r>
        <w:rPr>
          <w:rFonts w:ascii="Times New Roman" w:hAnsi="Times New Roman"/>
          <w:color w:val="000000"/>
          <w:spacing w:val="-6"/>
          <w:sz w:val="24"/>
          <w:szCs w:val="24"/>
        </w:rPr>
        <w:t xml:space="preserve"> </w:t>
      </w:r>
      <w:r w:rsidRPr="00C36A11">
        <w:rPr>
          <w:rFonts w:ascii="Times New Roman" w:hAnsi="Times New Roman"/>
          <w:color w:val="000000"/>
          <w:spacing w:val="-6"/>
          <w:sz w:val="24"/>
          <w:szCs w:val="24"/>
        </w:rPr>
        <w:t>(</w:t>
      </w:r>
      <w:r w:rsidRPr="00C36A11">
        <w:rPr>
          <w:rFonts w:ascii="Times New Roman" w:hAnsi="Times New Roman"/>
          <w:color w:val="000000"/>
          <w:spacing w:val="-6"/>
          <w:sz w:val="24"/>
          <w:szCs w:val="24"/>
          <w:lang w:val="en-US"/>
        </w:rPr>
        <w:t>path</w:t>
      </w:r>
      <w:r w:rsidRPr="00C36A11">
        <w:rPr>
          <w:rFonts w:ascii="Times New Roman" w:hAnsi="Times New Roman"/>
          <w:color w:val="000000"/>
          <w:spacing w:val="-6"/>
          <w:sz w:val="24"/>
          <w:szCs w:val="24"/>
        </w:rPr>
        <w:t xml:space="preserve"> </w:t>
      </w:r>
      <w:r w:rsidRPr="00C36A11">
        <w:rPr>
          <w:rFonts w:ascii="Times New Roman" w:hAnsi="Times New Roman"/>
          <w:color w:val="000000"/>
          <w:spacing w:val="-6"/>
          <w:sz w:val="24"/>
          <w:szCs w:val="24"/>
          <w:lang w:val="en-US"/>
        </w:rPr>
        <w:t>loss</w:t>
      </w:r>
      <w:r w:rsidRPr="00C36A11">
        <w:rPr>
          <w:rFonts w:ascii="Times New Roman" w:hAnsi="Times New Roman"/>
          <w:color w:val="000000"/>
          <w:spacing w:val="-6"/>
          <w:sz w:val="24"/>
          <w:szCs w:val="24"/>
        </w:rPr>
        <w:t>) μέσα σένα καθορισμένο χώρο ή την ενεργή εμβέλεια γύρω από ένα μεταδότη</w:t>
      </w:r>
      <w:r>
        <w:rPr>
          <w:rFonts w:ascii="Times New Roman" w:hAnsi="Times New Roman"/>
          <w:color w:val="000000"/>
          <w:spacing w:val="-6"/>
          <w:sz w:val="24"/>
          <w:szCs w:val="24"/>
        </w:rPr>
        <w:t xml:space="preserve"> </w:t>
      </w:r>
      <w:r w:rsidRPr="00C36A11">
        <w:rPr>
          <w:rFonts w:ascii="Times New Roman" w:hAnsi="Times New Roman"/>
          <w:color w:val="000000"/>
          <w:spacing w:val="-6"/>
          <w:sz w:val="24"/>
          <w:szCs w:val="24"/>
        </w:rPr>
        <w:t>(πομπό).</w:t>
      </w:r>
    </w:p>
    <w:p w:rsidR="00C36A11" w:rsidRPr="00C36A11" w:rsidRDefault="00C36A11" w:rsidP="00C36A11">
      <w:pPr>
        <w:spacing w:line="360" w:lineRule="auto"/>
        <w:jc w:val="both"/>
        <w:rPr>
          <w:rFonts w:ascii="Times New Roman" w:hAnsi="Times New Roman"/>
          <w:color w:val="000000"/>
          <w:spacing w:val="-6"/>
          <w:sz w:val="24"/>
          <w:szCs w:val="24"/>
        </w:rPr>
      </w:pPr>
      <w:r w:rsidRPr="00C36A11">
        <w:rPr>
          <w:rFonts w:ascii="Times New Roman" w:hAnsi="Times New Roman"/>
          <w:color w:val="000000"/>
          <w:spacing w:val="-6"/>
          <w:sz w:val="24"/>
          <w:szCs w:val="24"/>
        </w:rPr>
        <w:t>Καθώς οι απώλειες διάδοσης που ‘συνοδεύουν’ κάθε ζεύξη</w:t>
      </w:r>
      <w:r>
        <w:rPr>
          <w:rFonts w:ascii="Times New Roman" w:hAnsi="Times New Roman"/>
          <w:color w:val="000000"/>
          <w:spacing w:val="-6"/>
          <w:sz w:val="24"/>
          <w:szCs w:val="24"/>
        </w:rPr>
        <w:t xml:space="preserve"> αποτελούν τον κύριο παράγοντα </w:t>
      </w:r>
      <w:r w:rsidRPr="00C36A11">
        <w:rPr>
          <w:rFonts w:ascii="Times New Roman" w:hAnsi="Times New Roman"/>
          <w:color w:val="000000"/>
          <w:spacing w:val="-6"/>
          <w:sz w:val="24"/>
          <w:szCs w:val="24"/>
        </w:rPr>
        <w:t>για τον προσδι</w:t>
      </w:r>
      <w:r>
        <w:rPr>
          <w:rFonts w:ascii="Times New Roman" w:hAnsi="Times New Roman"/>
          <w:color w:val="000000"/>
          <w:spacing w:val="-6"/>
          <w:sz w:val="24"/>
          <w:szCs w:val="24"/>
        </w:rPr>
        <w:t>ορισμό της διάδοσης μιας ζεύξης</w:t>
      </w:r>
      <w:r w:rsidRPr="00C36A11">
        <w:rPr>
          <w:rFonts w:ascii="Times New Roman" w:hAnsi="Times New Roman"/>
          <w:color w:val="000000"/>
          <w:spacing w:val="-6"/>
          <w:sz w:val="24"/>
          <w:szCs w:val="24"/>
        </w:rPr>
        <w:t>, τα εμπει</w:t>
      </w:r>
      <w:r>
        <w:rPr>
          <w:rFonts w:ascii="Times New Roman" w:hAnsi="Times New Roman"/>
          <w:color w:val="000000"/>
          <w:spacing w:val="-6"/>
          <w:sz w:val="24"/>
          <w:szCs w:val="24"/>
        </w:rPr>
        <w:t xml:space="preserve">ρικά μοντέλα επικεντρώνονται </w:t>
      </w:r>
      <w:r w:rsidRPr="00C36A11">
        <w:rPr>
          <w:rFonts w:ascii="Times New Roman" w:hAnsi="Times New Roman"/>
          <w:color w:val="000000"/>
          <w:spacing w:val="-6"/>
          <w:sz w:val="24"/>
          <w:szCs w:val="24"/>
        </w:rPr>
        <w:t>στη μέτρηση των απωλειών είτε προσπαθώντας να προβλέψουν την περιοχή που καλύπτει ένας πομπός είτε μοντελοποιώντας τον καταμερισμό των σημάτων πάνω από διάφορες περιοχές.</w:t>
      </w:r>
    </w:p>
    <w:p w:rsidR="00C36A11" w:rsidRPr="00C36A11" w:rsidRDefault="00C36A11" w:rsidP="00C36A11">
      <w:pPr>
        <w:spacing w:line="360" w:lineRule="auto"/>
        <w:jc w:val="both"/>
        <w:rPr>
          <w:rFonts w:ascii="Times New Roman" w:hAnsi="Times New Roman"/>
          <w:color w:val="000000"/>
          <w:spacing w:val="-6"/>
          <w:sz w:val="24"/>
          <w:szCs w:val="24"/>
        </w:rPr>
      </w:pPr>
      <w:r w:rsidRPr="00C36A11">
        <w:rPr>
          <w:rFonts w:ascii="Times New Roman" w:hAnsi="Times New Roman"/>
          <w:color w:val="000000"/>
          <w:spacing w:val="-6"/>
          <w:sz w:val="24"/>
          <w:szCs w:val="24"/>
        </w:rPr>
        <w:t>Επειδή κάθε ξεχωριστή τηλεπικοινω</w:t>
      </w:r>
      <w:r>
        <w:rPr>
          <w:rFonts w:ascii="Times New Roman" w:hAnsi="Times New Roman"/>
          <w:color w:val="000000"/>
          <w:spacing w:val="-6"/>
          <w:sz w:val="24"/>
          <w:szCs w:val="24"/>
        </w:rPr>
        <w:t xml:space="preserve">νιακή ζεύξη έχει να συναντήσει </w:t>
      </w:r>
      <w:r w:rsidRPr="00C36A11">
        <w:rPr>
          <w:rFonts w:ascii="Times New Roman" w:hAnsi="Times New Roman"/>
          <w:color w:val="000000"/>
          <w:spacing w:val="-6"/>
          <w:sz w:val="24"/>
          <w:szCs w:val="24"/>
        </w:rPr>
        <w:t>διαφορετικά εδάφη, διαδρομές, εμπόδια, ατμοσφαιρικές συνθήκες και άλλα φαινόμενα, είναι αδύνατο να καταφέρεις να συμπεριλάβεις  τις ακριβείς απώλειες για όλα τα τηλεπικοινωνιακά συστήματα σε μια μαθηματική εξίσωση. Αυτό έχει σαν αποτέλεσμα, να υπάρχουν διαφορετικά μοντέλα για διαφορετικούς τύπους ζεύξεων με διαφορετικές συνθήκες. Τα μοντέλα υπολογίζουν την μέση απώλε</w:t>
      </w:r>
      <w:r>
        <w:rPr>
          <w:rFonts w:ascii="Times New Roman" w:hAnsi="Times New Roman"/>
          <w:color w:val="000000"/>
          <w:spacing w:val="-6"/>
          <w:sz w:val="24"/>
          <w:szCs w:val="24"/>
        </w:rPr>
        <w:t>ια ισχύος για μια ζεύξη με βάση</w:t>
      </w:r>
      <w:r w:rsidRPr="00C36A11">
        <w:rPr>
          <w:rFonts w:ascii="Times New Roman" w:hAnsi="Times New Roman"/>
          <w:color w:val="000000"/>
          <w:spacing w:val="-6"/>
          <w:sz w:val="24"/>
          <w:szCs w:val="24"/>
        </w:rPr>
        <w:t xml:space="preserve"> μια καθορισμένη πιθανότητα με την οποία θα εμφανιστούν οι συνθήκες που λάβαμε υπόψη.</w:t>
      </w:r>
    </w:p>
    <w:p w:rsidR="00C36A11" w:rsidRPr="00221CDE" w:rsidRDefault="00C36A11" w:rsidP="00C36A11">
      <w:pPr>
        <w:spacing w:line="360" w:lineRule="auto"/>
        <w:jc w:val="both"/>
        <w:rPr>
          <w:rFonts w:ascii="Times New Roman" w:hAnsi="Times New Roman"/>
          <w:color w:val="000000"/>
          <w:spacing w:val="-6"/>
          <w:sz w:val="24"/>
          <w:szCs w:val="24"/>
        </w:rPr>
      </w:pPr>
      <w:r w:rsidRPr="00C36A11">
        <w:rPr>
          <w:rFonts w:ascii="Times New Roman" w:hAnsi="Times New Roman"/>
          <w:color w:val="000000"/>
          <w:spacing w:val="-6"/>
          <w:sz w:val="24"/>
          <w:szCs w:val="24"/>
        </w:rPr>
        <w:t xml:space="preserve">Τα μοντέλα έχουν φτιαχτεί και αναπτυχθεί με βάση μια μεγάλη συλλογή από δεδομένα που αφορούν την κάθε περίπτωση. Για κάθε μοντέλο ο όγκος των πληροφοριών πρέπει να είναι επαρκής ώστε να περιλαμβάνει όλες τις δυνατές περιπτώσεις που μπορούν να συμβούν σε κάθε συγκεκριμένη περίπτωση. Όπως και κάθε εμπειρικό μοντέλο έτσι και τα μοντέλα διάδοσης ραδιοκυμάτων δεν μας δείχνουν την </w:t>
      </w:r>
      <w:r>
        <w:rPr>
          <w:rFonts w:ascii="Times New Roman" w:hAnsi="Times New Roman"/>
          <w:color w:val="000000"/>
          <w:spacing w:val="-6"/>
          <w:sz w:val="24"/>
          <w:szCs w:val="24"/>
        </w:rPr>
        <w:t>ακριβής συμπεριφορά μιας ζεύξης</w:t>
      </w:r>
      <w:r w:rsidRPr="00C36A11">
        <w:rPr>
          <w:rFonts w:ascii="Times New Roman" w:hAnsi="Times New Roman"/>
          <w:color w:val="000000"/>
          <w:spacing w:val="-6"/>
          <w:sz w:val="24"/>
          <w:szCs w:val="24"/>
        </w:rPr>
        <w:t xml:space="preserve"> αλλά προβλέπουν την πιο πιθανή συμπεριφορά που μπορεί να παρουσιάσει μια ζεύξη κάτω από τις συγκεκριμένες συνθήκες.</w:t>
      </w:r>
    </w:p>
    <w:p w:rsidR="002B0C3B" w:rsidRPr="00221CDE" w:rsidRDefault="002B0C3B" w:rsidP="00C36A11">
      <w:pPr>
        <w:spacing w:line="360" w:lineRule="auto"/>
        <w:jc w:val="both"/>
        <w:rPr>
          <w:rFonts w:ascii="Times New Roman" w:hAnsi="Times New Roman"/>
          <w:color w:val="000000"/>
          <w:spacing w:val="-6"/>
          <w:sz w:val="24"/>
          <w:szCs w:val="24"/>
        </w:rPr>
      </w:pPr>
    </w:p>
    <w:p w:rsidR="00C36A11" w:rsidRDefault="00C36A11" w:rsidP="009B6501">
      <w:pPr>
        <w:pStyle w:val="111"/>
      </w:pPr>
      <w:bookmarkStart w:id="41" w:name="_Toc323212284"/>
      <w:r>
        <w:rPr>
          <w:lang w:val="en-US"/>
        </w:rPr>
        <w:lastRenderedPageBreak/>
        <w:t>Terrain Models – City Models</w:t>
      </w:r>
      <w:bookmarkEnd w:id="41"/>
    </w:p>
    <w:p w:rsidR="00C36A11" w:rsidRPr="00C36A11" w:rsidRDefault="00C36A11" w:rsidP="00C36A11">
      <w:pPr>
        <w:spacing w:line="360" w:lineRule="auto"/>
        <w:jc w:val="both"/>
        <w:rPr>
          <w:rFonts w:ascii="Times New Roman" w:eastAsia="Lucida Sans Unicode" w:hAnsi="Times New Roman"/>
          <w:bCs/>
          <w:kern w:val="1"/>
          <w:sz w:val="24"/>
          <w:szCs w:val="24"/>
          <w:lang w:eastAsia="ar-SA"/>
        </w:rPr>
      </w:pPr>
      <w:r w:rsidRPr="00C36A11">
        <w:rPr>
          <w:rFonts w:ascii="Times New Roman" w:eastAsia="Lucida Sans Unicode" w:hAnsi="Times New Roman"/>
          <w:bCs/>
          <w:kern w:val="1"/>
          <w:sz w:val="24"/>
          <w:szCs w:val="24"/>
          <w:lang w:eastAsia="ar-SA"/>
        </w:rPr>
        <w:t>Τα μοντέλα που χρησιμοποι</w:t>
      </w:r>
      <w:r>
        <w:rPr>
          <w:rFonts w:ascii="Times New Roman" w:eastAsia="Lucida Sans Unicode" w:hAnsi="Times New Roman"/>
          <w:bCs/>
          <w:kern w:val="1"/>
          <w:sz w:val="24"/>
          <w:szCs w:val="24"/>
          <w:lang w:eastAsia="ar-SA"/>
        </w:rPr>
        <w:t>ούνται κυρίως</w:t>
      </w:r>
      <w:r w:rsidRPr="00C36A11">
        <w:rPr>
          <w:rFonts w:ascii="Times New Roman" w:eastAsia="Lucida Sans Unicode" w:hAnsi="Times New Roman"/>
          <w:bCs/>
          <w:kern w:val="1"/>
          <w:sz w:val="24"/>
          <w:szCs w:val="24"/>
          <w:lang w:eastAsia="ar-SA"/>
        </w:rPr>
        <w:t>, αφορούν κυρίως εφαρμογές σε πόλεις και περιοχές με εδαφικές ανωμαλίες. Τα μοντέλα αυτά υπολογίζουν την διάδοση ενισχυμένη πολλές φόρες από την πολλαπλή ανάκλαση στα κτήρια</w:t>
      </w:r>
      <w:r>
        <w:rPr>
          <w:rFonts w:ascii="Times New Roman" w:eastAsia="Lucida Sans Unicode" w:hAnsi="Times New Roman"/>
          <w:bCs/>
          <w:kern w:val="1"/>
          <w:sz w:val="24"/>
          <w:szCs w:val="24"/>
          <w:lang w:eastAsia="ar-SA"/>
        </w:rPr>
        <w:t xml:space="preserve"> και στα διάφορα φυσικά εμπόδια</w:t>
      </w:r>
      <w:r w:rsidRPr="00C36A11">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eastAsia="ar-SA"/>
        </w:rPr>
        <w:t>που οφείλονται στην μορφολογία του εδάφους. Η σκέδαση και η ανάκλαση από λόφους, βουνά και κτήρια γενικά μπορεί να παραλειφθεί αφού ο σταθμός βάσης είναι τοποθετημένος πάνω από τα εμπόδια που τον περιβάλουν,</w:t>
      </w:r>
      <w:r>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eastAsia="ar-SA"/>
        </w:rPr>
        <w:t>προκειμένου να καλύψει μια μεγάλη περιοχή.</w:t>
      </w:r>
    </w:p>
    <w:p w:rsidR="00C36A11" w:rsidRPr="00C36A11" w:rsidRDefault="00C36A11" w:rsidP="00C36A11">
      <w:pPr>
        <w:spacing w:line="360" w:lineRule="auto"/>
        <w:jc w:val="both"/>
        <w:rPr>
          <w:rFonts w:ascii="Times New Roman" w:eastAsia="Lucida Sans Unicode" w:hAnsi="Times New Roman"/>
          <w:bCs/>
          <w:kern w:val="1"/>
          <w:sz w:val="24"/>
          <w:szCs w:val="24"/>
          <w:lang w:eastAsia="ar-SA"/>
        </w:rPr>
      </w:pPr>
      <w:r w:rsidRPr="00C36A11">
        <w:rPr>
          <w:rFonts w:ascii="Times New Roman" w:eastAsia="Lucida Sans Unicode" w:hAnsi="Times New Roman"/>
          <w:bCs/>
          <w:kern w:val="1"/>
          <w:sz w:val="24"/>
          <w:szCs w:val="24"/>
          <w:lang w:eastAsia="ar-SA"/>
        </w:rPr>
        <w:t>Για την πρόβλεψη χρειάζονται βάσεις δεδομένων που αφορούν την τοπολογία (</w:t>
      </w:r>
      <w:r w:rsidRPr="00C36A11">
        <w:rPr>
          <w:rFonts w:ascii="Times New Roman" w:eastAsia="Lucida Sans Unicode" w:hAnsi="Times New Roman"/>
          <w:bCs/>
          <w:kern w:val="1"/>
          <w:sz w:val="24"/>
          <w:szCs w:val="24"/>
          <w:lang w:val="en-US" w:eastAsia="ar-SA"/>
        </w:rPr>
        <w:t>digital</w:t>
      </w:r>
      <w:r w:rsidRPr="00C36A11">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val="en-US" w:eastAsia="ar-SA"/>
        </w:rPr>
        <w:t>elevation</w:t>
      </w:r>
      <w:r w:rsidRPr="00C36A11">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val="en-US" w:eastAsia="ar-SA"/>
        </w:rPr>
        <w:t>model</w:t>
      </w:r>
      <w:r w:rsidRPr="00C36A11">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val="en-US" w:eastAsia="ar-SA"/>
        </w:rPr>
        <w:t>DEM</w:t>
      </w:r>
      <w:r w:rsidRPr="00C36A11">
        <w:rPr>
          <w:rFonts w:ascii="Times New Roman" w:eastAsia="Lucida Sans Unicode" w:hAnsi="Times New Roman"/>
          <w:bCs/>
          <w:kern w:val="1"/>
          <w:sz w:val="24"/>
          <w:szCs w:val="24"/>
          <w:lang w:eastAsia="ar-SA"/>
        </w:rPr>
        <w:t xml:space="preserve">). Αυτά περιλαμβάνουν δυαδικής μορφής </w:t>
      </w:r>
      <w:r w:rsidRPr="00C36A11">
        <w:rPr>
          <w:rFonts w:ascii="Times New Roman" w:eastAsia="Lucida Sans Unicode" w:hAnsi="Times New Roman"/>
          <w:bCs/>
          <w:kern w:val="1"/>
          <w:sz w:val="24"/>
          <w:szCs w:val="24"/>
          <w:lang w:val="en-US" w:eastAsia="ar-SA"/>
        </w:rPr>
        <w:t>pixel</w:t>
      </w:r>
      <w:r w:rsidRPr="00C36A11">
        <w:rPr>
          <w:rFonts w:ascii="Times New Roman" w:eastAsia="Lucida Sans Unicode" w:hAnsi="Times New Roman"/>
          <w:bCs/>
          <w:kern w:val="1"/>
          <w:sz w:val="24"/>
          <w:szCs w:val="24"/>
          <w:lang w:eastAsia="ar-SA"/>
        </w:rPr>
        <w:t xml:space="preserve"> με αυθαίρετη ανάλυση, όμως η ανάλυση σε μια βάση δεδομένων πρέπει να είναι σταθερή.</w:t>
      </w:r>
    </w:p>
    <w:p w:rsidR="00C36A11" w:rsidRPr="00C36A11" w:rsidRDefault="00C36A11" w:rsidP="00C36A11">
      <w:pPr>
        <w:spacing w:line="360" w:lineRule="auto"/>
        <w:jc w:val="both"/>
        <w:rPr>
          <w:rFonts w:ascii="Times New Roman" w:eastAsia="Lucida Sans Unicode" w:hAnsi="Times New Roman"/>
          <w:bCs/>
          <w:kern w:val="1"/>
          <w:sz w:val="24"/>
          <w:szCs w:val="24"/>
          <w:lang w:eastAsia="ar-SA"/>
        </w:rPr>
      </w:pPr>
      <w:r w:rsidRPr="00C36A11">
        <w:rPr>
          <w:rFonts w:ascii="Times New Roman" w:eastAsia="Lucida Sans Unicode" w:hAnsi="Times New Roman"/>
          <w:bCs/>
          <w:kern w:val="1"/>
          <w:sz w:val="24"/>
          <w:szCs w:val="24"/>
          <w:lang w:eastAsia="ar-SA"/>
        </w:rPr>
        <w:t>Επιπρόσθετα μορφολογικά δεδομένα μπορούν να ληφθούν υπόψη προκειμένου να βελτιώσουν την ακρίβεια του μοντέλου. Και αυτά τα δεδομένα είναι σε δυαδική μορφή. Οι διαφορετικές μορφολογικές ιδιότητες διαχωρίζονται σε:</w:t>
      </w:r>
    </w:p>
    <w:p w:rsidR="00A05952" w:rsidRDefault="00C36A11" w:rsidP="006A756D">
      <w:pPr>
        <w:pStyle w:val="ListParagraph"/>
        <w:numPr>
          <w:ilvl w:val="0"/>
          <w:numId w:val="9"/>
        </w:numPr>
        <w:spacing w:line="360" w:lineRule="auto"/>
        <w:jc w:val="both"/>
        <w:rPr>
          <w:rFonts w:ascii="Times New Roman" w:eastAsia="Lucida Sans Unicode" w:hAnsi="Times New Roman"/>
          <w:bCs/>
          <w:kern w:val="1"/>
          <w:sz w:val="24"/>
          <w:szCs w:val="24"/>
          <w:lang w:eastAsia="ar-SA"/>
        </w:rPr>
      </w:pPr>
      <w:r w:rsidRPr="00C36A11">
        <w:rPr>
          <w:rFonts w:ascii="Times New Roman" w:eastAsia="Lucida Sans Unicode" w:hAnsi="Times New Roman"/>
          <w:bCs/>
          <w:kern w:val="1"/>
          <w:sz w:val="24"/>
          <w:szCs w:val="24"/>
          <w:lang w:val="en-US" w:eastAsia="ar-SA"/>
        </w:rPr>
        <w:t>URBAN</w:t>
      </w:r>
      <w:r w:rsidR="00E70735">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eastAsia="ar-SA"/>
        </w:rPr>
        <w:t>(ΑΣΤΙΚΕΣ)</w:t>
      </w:r>
    </w:p>
    <w:p w:rsidR="00C36A11" w:rsidRDefault="00C36A11" w:rsidP="006A756D">
      <w:pPr>
        <w:pStyle w:val="ListParagraph"/>
        <w:numPr>
          <w:ilvl w:val="0"/>
          <w:numId w:val="9"/>
        </w:numPr>
        <w:spacing w:line="360" w:lineRule="auto"/>
        <w:jc w:val="both"/>
        <w:rPr>
          <w:rFonts w:ascii="Times New Roman" w:eastAsia="Lucida Sans Unicode" w:hAnsi="Times New Roman"/>
          <w:bCs/>
          <w:kern w:val="1"/>
          <w:sz w:val="24"/>
          <w:szCs w:val="24"/>
          <w:lang w:eastAsia="ar-SA"/>
        </w:rPr>
      </w:pPr>
      <w:r w:rsidRPr="00C36A11">
        <w:rPr>
          <w:rFonts w:ascii="Times New Roman" w:eastAsia="Lucida Sans Unicode" w:hAnsi="Times New Roman"/>
          <w:bCs/>
          <w:kern w:val="1"/>
          <w:sz w:val="24"/>
          <w:szCs w:val="24"/>
          <w:lang w:val="en-US" w:eastAsia="ar-SA"/>
        </w:rPr>
        <w:t>SUBURBAN</w:t>
      </w:r>
      <w:r w:rsidR="00E70735">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eastAsia="ar-SA"/>
        </w:rPr>
        <w:t>(ΜΙΚΡΟΑΣΤΙΚΕΣ)</w:t>
      </w:r>
    </w:p>
    <w:p w:rsidR="00C36A11" w:rsidRDefault="00C36A11" w:rsidP="006A756D">
      <w:pPr>
        <w:pStyle w:val="ListParagraph"/>
        <w:numPr>
          <w:ilvl w:val="0"/>
          <w:numId w:val="9"/>
        </w:numPr>
        <w:spacing w:line="360" w:lineRule="auto"/>
        <w:jc w:val="both"/>
        <w:rPr>
          <w:rFonts w:ascii="Times New Roman" w:eastAsia="Lucida Sans Unicode" w:hAnsi="Times New Roman"/>
          <w:bCs/>
          <w:kern w:val="1"/>
          <w:sz w:val="24"/>
          <w:szCs w:val="24"/>
          <w:lang w:eastAsia="ar-SA"/>
        </w:rPr>
      </w:pPr>
      <w:r w:rsidRPr="00C36A11">
        <w:rPr>
          <w:rFonts w:ascii="Times New Roman" w:eastAsia="Lucida Sans Unicode" w:hAnsi="Times New Roman"/>
          <w:bCs/>
          <w:kern w:val="1"/>
          <w:sz w:val="24"/>
          <w:szCs w:val="24"/>
          <w:lang w:val="en-US" w:eastAsia="ar-SA"/>
        </w:rPr>
        <w:t>FOREST</w:t>
      </w:r>
      <w:r w:rsidR="00E70735">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val="en-US" w:eastAsia="ar-SA"/>
        </w:rPr>
        <w:t>(</w:t>
      </w:r>
      <w:r w:rsidRPr="00C36A11">
        <w:rPr>
          <w:rFonts w:ascii="Times New Roman" w:eastAsia="Lucida Sans Unicode" w:hAnsi="Times New Roman"/>
          <w:bCs/>
          <w:kern w:val="1"/>
          <w:sz w:val="24"/>
          <w:szCs w:val="24"/>
          <w:lang w:eastAsia="ar-SA"/>
        </w:rPr>
        <w:t>ΔΑΣΟΥΣ)</w:t>
      </w:r>
    </w:p>
    <w:p w:rsidR="00C36A11" w:rsidRDefault="00C36A11" w:rsidP="006A756D">
      <w:pPr>
        <w:pStyle w:val="ListParagraph"/>
        <w:numPr>
          <w:ilvl w:val="0"/>
          <w:numId w:val="9"/>
        </w:numPr>
        <w:spacing w:line="360" w:lineRule="auto"/>
        <w:jc w:val="both"/>
        <w:rPr>
          <w:rFonts w:ascii="Times New Roman" w:eastAsia="Lucida Sans Unicode" w:hAnsi="Times New Roman"/>
          <w:bCs/>
          <w:kern w:val="1"/>
          <w:sz w:val="24"/>
          <w:szCs w:val="24"/>
          <w:lang w:eastAsia="ar-SA"/>
        </w:rPr>
      </w:pPr>
      <w:r w:rsidRPr="00C36A11">
        <w:rPr>
          <w:rFonts w:ascii="Times New Roman" w:eastAsia="Lucida Sans Unicode" w:hAnsi="Times New Roman"/>
          <w:bCs/>
          <w:kern w:val="1"/>
          <w:sz w:val="24"/>
          <w:szCs w:val="24"/>
          <w:lang w:val="en-US" w:eastAsia="ar-SA"/>
        </w:rPr>
        <w:t>WATERS</w:t>
      </w:r>
      <w:r w:rsidR="00E70735">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val="en-US" w:eastAsia="ar-SA"/>
        </w:rPr>
        <w:t>(</w:t>
      </w:r>
      <w:r w:rsidRPr="00C36A11">
        <w:rPr>
          <w:rFonts w:ascii="Times New Roman" w:eastAsia="Lucida Sans Unicode" w:hAnsi="Times New Roman"/>
          <w:bCs/>
          <w:kern w:val="1"/>
          <w:sz w:val="24"/>
          <w:szCs w:val="24"/>
          <w:lang w:eastAsia="ar-SA"/>
        </w:rPr>
        <w:t>ΝΕΡΟΥ)</w:t>
      </w:r>
    </w:p>
    <w:p w:rsidR="00C36A11" w:rsidRPr="00C36A11" w:rsidRDefault="00C36A11" w:rsidP="006A756D">
      <w:pPr>
        <w:pStyle w:val="ListParagraph"/>
        <w:numPr>
          <w:ilvl w:val="0"/>
          <w:numId w:val="9"/>
        </w:numPr>
        <w:spacing w:line="360" w:lineRule="auto"/>
        <w:jc w:val="both"/>
        <w:rPr>
          <w:rFonts w:ascii="Times New Roman" w:eastAsia="Lucida Sans Unicode" w:hAnsi="Times New Roman"/>
          <w:bCs/>
          <w:kern w:val="1"/>
          <w:sz w:val="24"/>
          <w:szCs w:val="24"/>
          <w:lang w:eastAsia="ar-SA"/>
        </w:rPr>
      </w:pPr>
      <w:r w:rsidRPr="00C36A11">
        <w:rPr>
          <w:rFonts w:ascii="Times New Roman" w:eastAsia="Lucida Sans Unicode" w:hAnsi="Times New Roman"/>
          <w:bCs/>
          <w:kern w:val="1"/>
          <w:sz w:val="24"/>
          <w:szCs w:val="24"/>
          <w:lang w:val="en-US" w:eastAsia="ar-SA"/>
        </w:rPr>
        <w:t>ACRE</w:t>
      </w:r>
      <w:r w:rsidR="00E70735">
        <w:rPr>
          <w:rFonts w:ascii="Times New Roman" w:eastAsia="Lucida Sans Unicode" w:hAnsi="Times New Roman"/>
          <w:bCs/>
          <w:kern w:val="1"/>
          <w:sz w:val="24"/>
          <w:szCs w:val="24"/>
          <w:lang w:eastAsia="ar-SA"/>
        </w:rPr>
        <w:t xml:space="preserve"> </w:t>
      </w:r>
      <w:r w:rsidRPr="00C36A11">
        <w:rPr>
          <w:rFonts w:ascii="Times New Roman" w:eastAsia="Lucida Sans Unicode" w:hAnsi="Times New Roman"/>
          <w:bCs/>
          <w:kern w:val="1"/>
          <w:sz w:val="24"/>
          <w:szCs w:val="24"/>
          <w:lang w:val="en-US" w:eastAsia="ar-SA"/>
        </w:rPr>
        <w:t>(</w:t>
      </w:r>
      <w:r w:rsidRPr="00C36A11">
        <w:rPr>
          <w:rFonts w:ascii="Times New Roman" w:eastAsia="Lucida Sans Unicode" w:hAnsi="Times New Roman"/>
          <w:bCs/>
          <w:kern w:val="1"/>
          <w:sz w:val="24"/>
          <w:szCs w:val="24"/>
          <w:lang w:eastAsia="ar-SA"/>
        </w:rPr>
        <w:t>ΠΕΔΙΑΔΑΣ)</w:t>
      </w:r>
    </w:p>
    <w:p w:rsidR="00E70735" w:rsidRDefault="00E70735" w:rsidP="00E70735">
      <w:pPr>
        <w:spacing w:line="360" w:lineRule="auto"/>
        <w:jc w:val="center"/>
        <w:rPr>
          <w:rFonts w:ascii="Times New Roman" w:eastAsia="Lucida Sans Unicode" w:hAnsi="Times New Roman"/>
          <w:bCs/>
          <w:i/>
          <w:kern w:val="1"/>
          <w:szCs w:val="24"/>
          <w:lang w:eastAsia="ar-SA"/>
        </w:rPr>
      </w:pPr>
      <w:r w:rsidRPr="00E70735">
        <w:rPr>
          <w:rFonts w:ascii="Times New Roman" w:eastAsia="Lucida Sans Unicode" w:hAnsi="Times New Roman"/>
          <w:bCs/>
          <w:noProof/>
          <w:kern w:val="1"/>
          <w:sz w:val="24"/>
          <w:szCs w:val="24"/>
          <w:lang w:eastAsia="el-GR"/>
        </w:rPr>
        <w:drawing>
          <wp:inline distT="0" distB="0" distL="0" distR="0" wp14:anchorId="08DB58D1" wp14:editId="61EAED84">
            <wp:extent cx="5262880" cy="2976880"/>
            <wp:effectExtent l="19050" t="0" r="0" b="0"/>
            <wp:docPr id="33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spect="1" noChangeArrowheads="1"/>
                    </pic:cNvPicPr>
                  </pic:nvPicPr>
                  <pic:blipFill>
                    <a:blip r:embed="rId79" cstate="print"/>
                    <a:srcRect/>
                    <a:stretch>
                      <a:fillRect/>
                    </a:stretch>
                  </pic:blipFill>
                  <pic:spPr bwMode="auto">
                    <a:xfrm>
                      <a:off x="0" y="0"/>
                      <a:ext cx="5262880" cy="2976880"/>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002121CA">
        <w:rPr>
          <w:rFonts w:ascii="Times New Roman" w:eastAsia="Lucida Sans Unicode" w:hAnsi="Times New Roman"/>
          <w:bCs/>
          <w:i/>
          <w:kern w:val="1"/>
          <w:szCs w:val="24"/>
          <w:lang w:eastAsia="ar-SA"/>
        </w:rPr>
        <w:t>Σχήμα</w:t>
      </w:r>
      <w:r w:rsidRPr="00E70735">
        <w:rPr>
          <w:rFonts w:ascii="Times New Roman" w:eastAsia="Lucida Sans Unicode" w:hAnsi="Times New Roman"/>
          <w:bCs/>
          <w:i/>
          <w:kern w:val="1"/>
          <w:szCs w:val="24"/>
          <w:lang w:eastAsia="ar-SA"/>
        </w:rPr>
        <w:t xml:space="preserve"> 2.15. </w:t>
      </w:r>
      <w:proofErr w:type="gramStart"/>
      <w:r w:rsidRPr="00E70735">
        <w:rPr>
          <w:rFonts w:ascii="Times New Roman" w:eastAsia="Lucida Sans Unicode" w:hAnsi="Times New Roman"/>
          <w:bCs/>
          <w:i/>
          <w:kern w:val="1"/>
          <w:szCs w:val="24"/>
          <w:lang w:val="en-US" w:eastAsia="ar-SA"/>
        </w:rPr>
        <w:t>To</w:t>
      </w:r>
      <w:r w:rsidRPr="00E70735">
        <w:rPr>
          <w:rFonts w:ascii="Times New Roman" w:eastAsia="Lucida Sans Unicode" w:hAnsi="Times New Roman"/>
          <w:bCs/>
          <w:i/>
          <w:kern w:val="1"/>
          <w:szCs w:val="24"/>
          <w:lang w:eastAsia="ar-SA"/>
        </w:rPr>
        <w:t xml:space="preserve"> παραπάνω σχήμα είναι ένα τυπικό σενάριο μιας </w:t>
      </w:r>
      <w:r w:rsidRPr="00E70735">
        <w:rPr>
          <w:rFonts w:ascii="Times New Roman" w:eastAsia="Lucida Sans Unicode" w:hAnsi="Times New Roman"/>
          <w:bCs/>
          <w:i/>
          <w:kern w:val="1"/>
          <w:szCs w:val="24"/>
          <w:lang w:val="en-US" w:eastAsia="ar-SA"/>
        </w:rPr>
        <w:t>terrain</w:t>
      </w:r>
      <w:r w:rsidRPr="00E70735">
        <w:rPr>
          <w:rFonts w:ascii="Times New Roman" w:eastAsia="Lucida Sans Unicode" w:hAnsi="Times New Roman"/>
          <w:bCs/>
          <w:i/>
          <w:kern w:val="1"/>
          <w:szCs w:val="24"/>
          <w:lang w:eastAsia="ar-SA"/>
        </w:rPr>
        <w:t xml:space="preserve"> ραδιοκάλυψης.</w:t>
      </w:r>
      <w:proofErr w:type="gramEnd"/>
    </w:p>
    <w:p w:rsidR="00E70735" w:rsidRPr="00E70735" w:rsidRDefault="00E70735" w:rsidP="009B6501">
      <w:pPr>
        <w:pStyle w:val="111"/>
        <w:rPr>
          <w:lang w:val="en-US"/>
        </w:rPr>
      </w:pPr>
      <w:bookmarkStart w:id="42" w:name="_Toc204084168"/>
      <w:bookmarkStart w:id="43" w:name="_Toc323212285"/>
      <w:r w:rsidRPr="00E70735">
        <w:rPr>
          <w:lang w:val="en-US"/>
        </w:rPr>
        <w:lastRenderedPageBreak/>
        <w:t>OKUMURA – HATA MODEL</w:t>
      </w:r>
      <w:bookmarkEnd w:id="42"/>
      <w:bookmarkEnd w:id="43"/>
    </w:p>
    <w:p w:rsidR="00E70735" w:rsidRPr="00E70735" w:rsidRDefault="00E70735" w:rsidP="00E70735">
      <w:pPr>
        <w:spacing w:line="360" w:lineRule="auto"/>
        <w:jc w:val="both"/>
        <w:rPr>
          <w:rFonts w:ascii="Times New Roman" w:eastAsia="Lucida Sans Unicode" w:hAnsi="Times New Roman"/>
          <w:bCs/>
          <w:kern w:val="1"/>
          <w:sz w:val="24"/>
          <w:szCs w:val="24"/>
          <w:lang w:eastAsia="ar-SA"/>
        </w:rPr>
      </w:pPr>
      <w:r w:rsidRPr="00E70735">
        <w:rPr>
          <w:rFonts w:ascii="Times New Roman" w:eastAsia="Lucida Sans Unicode" w:hAnsi="Times New Roman"/>
          <w:bCs/>
          <w:kern w:val="1"/>
          <w:sz w:val="24"/>
          <w:szCs w:val="24"/>
          <w:lang w:eastAsia="ar-SA"/>
        </w:rPr>
        <w:t xml:space="preserve">Αρχικά δημιουργήθηκε το μοντέλο </w:t>
      </w:r>
      <w:r w:rsidRPr="00E70735">
        <w:rPr>
          <w:rFonts w:ascii="Times New Roman" w:eastAsia="Lucida Sans Unicode" w:hAnsi="Times New Roman"/>
          <w:bCs/>
          <w:kern w:val="1"/>
          <w:sz w:val="24"/>
          <w:szCs w:val="24"/>
          <w:lang w:val="en-US" w:eastAsia="ar-SA"/>
        </w:rPr>
        <w:t>Okumura</w:t>
      </w:r>
      <w:r w:rsidRPr="00E70735">
        <w:rPr>
          <w:rFonts w:ascii="Times New Roman" w:eastAsia="Lucida Sans Unicode" w:hAnsi="Times New Roman"/>
          <w:bCs/>
          <w:kern w:val="1"/>
          <w:sz w:val="24"/>
          <w:szCs w:val="24"/>
          <w:lang w:eastAsia="ar-SA"/>
        </w:rPr>
        <w:t xml:space="preserve"> το 1968 στην Ιαπωνία, το οποίο αποτελούσε ένα μοντέλο για αστικές περιοχές</w:t>
      </w:r>
      <w:r>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eastAsia="ar-SA"/>
        </w:rPr>
        <w:t>(</w:t>
      </w:r>
      <w:r w:rsidRPr="00E70735">
        <w:rPr>
          <w:rFonts w:ascii="Times New Roman" w:eastAsia="Lucida Sans Unicode" w:hAnsi="Times New Roman"/>
          <w:bCs/>
          <w:kern w:val="1"/>
          <w:sz w:val="24"/>
          <w:szCs w:val="24"/>
          <w:lang w:val="en-US" w:eastAsia="ar-SA"/>
        </w:rPr>
        <w:t>urban</w:t>
      </w:r>
      <w:r w:rsidRPr="00E70735">
        <w:rPr>
          <w:rFonts w:ascii="Times New Roman" w:eastAsia="Lucida Sans Unicode" w:hAnsi="Times New Roman"/>
          <w:bCs/>
          <w:kern w:val="1"/>
          <w:sz w:val="24"/>
          <w:szCs w:val="24"/>
          <w:lang w:eastAsia="ar-SA"/>
        </w:rPr>
        <w:t>) και φτιάχτηκε χρησιμοποιώντας δεδομένα που συλλέχθηκαν στην πόλη του Τόκιο. Το μοντέλο είναι ιδανικό για την χρήση του σε πόλεις με πολλά κτίσματα αλλά όχι πολύ ψηλά κτήρια που μπλοκάρουν την ορατότητα.</w:t>
      </w:r>
    </w:p>
    <w:p w:rsidR="00E70735" w:rsidRPr="00E70735" w:rsidRDefault="00E70735" w:rsidP="00E70735">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Το μοντέλο </w:t>
      </w:r>
      <w:r>
        <w:rPr>
          <w:rFonts w:ascii="Times New Roman" w:eastAsia="Lucida Sans Unicode" w:hAnsi="Times New Roman"/>
          <w:bCs/>
          <w:kern w:val="1"/>
          <w:sz w:val="24"/>
          <w:szCs w:val="24"/>
          <w:lang w:val="en-US" w:eastAsia="ar-SA"/>
        </w:rPr>
        <w:t>O</w:t>
      </w:r>
      <w:r w:rsidRPr="00E70735">
        <w:rPr>
          <w:rFonts w:ascii="Times New Roman" w:eastAsia="Lucida Sans Unicode" w:hAnsi="Times New Roman"/>
          <w:bCs/>
          <w:kern w:val="1"/>
          <w:sz w:val="24"/>
          <w:szCs w:val="24"/>
          <w:lang w:val="en-US" w:eastAsia="ar-SA"/>
        </w:rPr>
        <w:t>kumura</w:t>
      </w:r>
      <w:r w:rsidRPr="00E70735">
        <w:rPr>
          <w:rFonts w:ascii="Times New Roman" w:eastAsia="Lucida Sans Unicode" w:hAnsi="Times New Roman"/>
          <w:bCs/>
          <w:kern w:val="1"/>
          <w:sz w:val="24"/>
          <w:szCs w:val="24"/>
          <w:lang w:eastAsia="ar-SA"/>
        </w:rPr>
        <w:t xml:space="preserve"> φτιάχτηκε σε τρεις μεθόδους. Αυτό για αστικές, μικροαστικές και ελεύθερες</w:t>
      </w:r>
      <w:r>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eastAsia="ar-SA"/>
        </w:rPr>
        <w:t>(ανοικτές) περιοχές. Το μοντέλο για τις αστικές φτιάχτηκε πρώτο και χρησιμοποιήθηκε ως βάση για να κατασκευαστούν και τα άλλα δύο αργότερα.</w:t>
      </w:r>
    </w:p>
    <w:p w:rsidR="00E70735" w:rsidRPr="00E70735" w:rsidRDefault="00E70735" w:rsidP="00E70735">
      <w:pPr>
        <w:spacing w:line="360" w:lineRule="auto"/>
        <w:jc w:val="both"/>
        <w:rPr>
          <w:rFonts w:ascii="Times New Roman" w:eastAsia="Lucida Sans Unicode" w:hAnsi="Times New Roman"/>
          <w:bCs/>
          <w:kern w:val="1"/>
          <w:sz w:val="24"/>
          <w:szCs w:val="24"/>
          <w:lang w:eastAsia="ar-SA"/>
        </w:rPr>
      </w:pPr>
      <w:r w:rsidRPr="00E70735">
        <w:rPr>
          <w:rFonts w:ascii="Times New Roman" w:eastAsia="Lucida Sans Unicode" w:hAnsi="Times New Roman"/>
          <w:bCs/>
          <w:kern w:val="1"/>
          <w:sz w:val="24"/>
          <w:szCs w:val="24"/>
          <w:lang w:eastAsia="ar-SA"/>
        </w:rPr>
        <w:t xml:space="preserve">Το μοντέλο </w:t>
      </w:r>
      <w:r>
        <w:rPr>
          <w:rFonts w:ascii="Times New Roman" w:eastAsia="Lucida Sans Unicode" w:hAnsi="Times New Roman"/>
          <w:bCs/>
          <w:kern w:val="1"/>
          <w:sz w:val="24"/>
          <w:szCs w:val="24"/>
          <w:lang w:val="en-US" w:eastAsia="ar-SA"/>
        </w:rPr>
        <w:t>O</w:t>
      </w:r>
      <w:r w:rsidRPr="00E70735">
        <w:rPr>
          <w:rFonts w:ascii="Times New Roman" w:eastAsia="Lucida Sans Unicode" w:hAnsi="Times New Roman"/>
          <w:bCs/>
          <w:kern w:val="1"/>
          <w:sz w:val="24"/>
          <w:szCs w:val="24"/>
          <w:lang w:val="en-US" w:eastAsia="ar-SA"/>
        </w:rPr>
        <w:t>kumura</w:t>
      </w:r>
      <w:r w:rsidRPr="00E70735">
        <w:rPr>
          <w:rFonts w:ascii="Times New Roman" w:eastAsia="Lucida Sans Unicode" w:hAnsi="Times New Roman"/>
          <w:bCs/>
          <w:kern w:val="1"/>
          <w:sz w:val="24"/>
          <w:szCs w:val="24"/>
          <w:lang w:eastAsia="ar-SA"/>
        </w:rPr>
        <w:t xml:space="preserve"> έχει την ακόλουθη μορφή:</w:t>
      </w:r>
    </w:p>
    <w:p w:rsidR="00E70735" w:rsidRPr="00E70735" w:rsidRDefault="00E70735" w:rsidP="00E70735">
      <w:pPr>
        <w:spacing w:line="360" w:lineRule="auto"/>
        <w:jc w:val="both"/>
        <w:rPr>
          <w:rFonts w:ascii="Times New Roman" w:eastAsia="Lucida Sans Unicode" w:hAnsi="Times New Roman"/>
          <w:bCs/>
          <w:kern w:val="1"/>
          <w:sz w:val="24"/>
          <w:szCs w:val="24"/>
          <w:lang w:eastAsia="ar-SA"/>
        </w:rPr>
      </w:pPr>
      <w:r w:rsidRPr="00E70735">
        <w:rPr>
          <w:rFonts w:ascii="Times New Roman" w:eastAsia="Lucida Sans Unicode" w:hAnsi="Times New Roman"/>
          <w:bCs/>
          <w:noProof/>
          <w:kern w:val="1"/>
          <w:sz w:val="24"/>
          <w:szCs w:val="24"/>
          <w:lang w:eastAsia="el-GR"/>
        </w:rPr>
        <w:drawing>
          <wp:inline distT="0" distB="0" distL="0" distR="0" wp14:anchorId="0CA6C583" wp14:editId="74F3DCEC">
            <wp:extent cx="3072765" cy="180975"/>
            <wp:effectExtent l="19050" t="0" r="0" b="0"/>
            <wp:docPr id="343" name="Εικόνα 41" descr="L\;=\;L_{FSL}\;+\;A_{MU}\;-\;H_{MG}\;-\;H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descr="L\;=\;L_{FSL}\;+\;A_{MU}\;-\;H_{MG}\;-\;H_{BG}"/>
                    <pic:cNvPicPr>
                      <a:picLocks noChangeAspect="1" noChangeArrowheads="1"/>
                    </pic:cNvPicPr>
                  </pic:nvPicPr>
                  <pic:blipFill>
                    <a:blip r:embed="rId80" cstate="print"/>
                    <a:srcRect/>
                    <a:stretch>
                      <a:fillRect/>
                    </a:stretch>
                  </pic:blipFill>
                  <pic:spPr bwMode="auto">
                    <a:xfrm>
                      <a:off x="0" y="0"/>
                      <a:ext cx="3072765" cy="180975"/>
                    </a:xfrm>
                    <a:prstGeom prst="rect">
                      <a:avLst/>
                    </a:prstGeom>
                    <a:noFill/>
                    <a:ln w="9525">
                      <a:noFill/>
                      <a:miter lim="800000"/>
                      <a:headEnd/>
                      <a:tailEnd/>
                    </a:ln>
                  </pic:spPr>
                </pic:pic>
              </a:graphicData>
            </a:graphic>
          </wp:inline>
        </w:drawing>
      </w:r>
    </w:p>
    <w:p w:rsidR="00E70735" w:rsidRPr="00E70735" w:rsidRDefault="00E70735" w:rsidP="00E70735">
      <w:pPr>
        <w:spacing w:line="360" w:lineRule="auto"/>
        <w:jc w:val="both"/>
        <w:rPr>
          <w:rFonts w:ascii="Times New Roman" w:eastAsia="Lucida Sans Unicode" w:hAnsi="Times New Roman"/>
          <w:bCs/>
          <w:kern w:val="1"/>
          <w:sz w:val="24"/>
          <w:szCs w:val="24"/>
          <w:lang w:eastAsia="ar-SA"/>
        </w:rPr>
      </w:pPr>
      <w:r w:rsidRPr="00E70735">
        <w:rPr>
          <w:rFonts w:ascii="Times New Roman" w:eastAsia="Lucida Sans Unicode" w:hAnsi="Times New Roman"/>
          <w:bCs/>
          <w:kern w:val="1"/>
          <w:sz w:val="24"/>
          <w:szCs w:val="24"/>
          <w:lang w:eastAsia="ar-SA"/>
        </w:rPr>
        <w:t>όπου</w:t>
      </w:r>
    </w:p>
    <w:p w:rsidR="00E70735" w:rsidRPr="00E70735" w:rsidRDefault="00E70735" w:rsidP="00E70735">
      <w:pPr>
        <w:spacing w:line="360" w:lineRule="auto"/>
        <w:rPr>
          <w:rFonts w:ascii="Times New Roman" w:eastAsia="Lucida Sans Unicode" w:hAnsi="Times New Roman"/>
          <w:bCs/>
          <w:kern w:val="1"/>
          <w:sz w:val="24"/>
          <w:szCs w:val="24"/>
          <w:lang w:eastAsia="ar-SA"/>
        </w:rPr>
      </w:pPr>
      <w:r w:rsidRPr="00E70735">
        <w:rPr>
          <w:rFonts w:ascii="Times New Roman" w:eastAsia="Lucida Sans Unicode" w:hAnsi="Times New Roman"/>
          <w:bCs/>
          <w:kern w:val="1"/>
          <w:sz w:val="24"/>
          <w:szCs w:val="24"/>
          <w:lang w:eastAsia="ar-SA"/>
        </w:rPr>
        <w:t>L = η μέση απώλεια διάδοσης</w:t>
      </w:r>
      <w:r>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eastAsia="ar-SA"/>
        </w:rPr>
        <w:t>(</w:t>
      </w:r>
      <w:r w:rsidRPr="00E70735">
        <w:rPr>
          <w:rFonts w:ascii="Times New Roman" w:eastAsia="Lucida Sans Unicode" w:hAnsi="Times New Roman"/>
          <w:bCs/>
          <w:kern w:val="1"/>
          <w:sz w:val="24"/>
          <w:szCs w:val="24"/>
          <w:lang w:val="en-US" w:eastAsia="ar-SA"/>
        </w:rPr>
        <w:t>dB</w:t>
      </w:r>
      <w:r w:rsidRPr="00E70735">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br/>
      </w:r>
      <w:r w:rsidRPr="00E70735">
        <w:rPr>
          <w:rFonts w:ascii="Times New Roman" w:eastAsia="Lucida Sans Unicode" w:hAnsi="Times New Roman"/>
          <w:bCs/>
          <w:kern w:val="1"/>
          <w:sz w:val="24"/>
          <w:szCs w:val="24"/>
          <w:lang w:eastAsia="ar-SA"/>
        </w:rPr>
        <w:t>L</w:t>
      </w:r>
      <w:r w:rsidRPr="00E70735">
        <w:rPr>
          <w:rFonts w:ascii="Times New Roman" w:eastAsia="Lucida Sans Unicode" w:hAnsi="Times New Roman"/>
          <w:bCs/>
          <w:kern w:val="1"/>
          <w:sz w:val="24"/>
          <w:szCs w:val="24"/>
          <w:vertAlign w:val="subscript"/>
          <w:lang w:eastAsia="ar-SA"/>
        </w:rPr>
        <w:t>FSL</w:t>
      </w:r>
      <w:r w:rsidRPr="00E70735">
        <w:rPr>
          <w:rFonts w:ascii="Times New Roman" w:eastAsia="Lucida Sans Unicode" w:hAnsi="Times New Roman"/>
          <w:bCs/>
          <w:kern w:val="1"/>
          <w:sz w:val="24"/>
          <w:szCs w:val="24"/>
          <w:lang w:eastAsia="ar-SA"/>
        </w:rPr>
        <w:t xml:space="preserve"> = οι απώλειες ελευθέρου χώρου</w:t>
      </w:r>
      <w:r>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eastAsia="ar-SA"/>
        </w:rPr>
        <w:t>(</w:t>
      </w:r>
      <w:r w:rsidRPr="00E70735">
        <w:rPr>
          <w:rFonts w:ascii="Times New Roman" w:eastAsia="Lucida Sans Unicode" w:hAnsi="Times New Roman"/>
          <w:bCs/>
          <w:kern w:val="1"/>
          <w:sz w:val="24"/>
          <w:szCs w:val="24"/>
          <w:lang w:val="en-US" w:eastAsia="ar-SA"/>
        </w:rPr>
        <w:t>free</w:t>
      </w:r>
      <w:r w:rsidRPr="00E70735">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val="en-US" w:eastAsia="ar-SA"/>
        </w:rPr>
        <w:t>space</w:t>
      </w:r>
      <w:r w:rsidRPr="00E70735">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val="en-US" w:eastAsia="ar-SA"/>
        </w:rPr>
        <w:t>loss</w:t>
      </w:r>
      <w:r w:rsidRPr="00E70735">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eastAsia="ar-SA"/>
        </w:rPr>
        <w:t>(</w:t>
      </w:r>
      <w:r w:rsidRPr="00E70735">
        <w:rPr>
          <w:rFonts w:ascii="Times New Roman" w:eastAsia="Lucida Sans Unicode" w:hAnsi="Times New Roman"/>
          <w:bCs/>
          <w:kern w:val="1"/>
          <w:sz w:val="24"/>
          <w:szCs w:val="24"/>
          <w:lang w:val="en-US" w:eastAsia="ar-SA"/>
        </w:rPr>
        <w:t>dB</w:t>
      </w:r>
      <w:r w:rsidRPr="00E70735">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br/>
      </w:r>
      <w:r w:rsidRPr="00E70735">
        <w:rPr>
          <w:rFonts w:ascii="Times New Roman" w:eastAsia="Lucida Sans Unicode" w:hAnsi="Times New Roman"/>
          <w:bCs/>
          <w:kern w:val="1"/>
          <w:sz w:val="24"/>
          <w:szCs w:val="24"/>
          <w:lang w:eastAsia="ar-SA"/>
        </w:rPr>
        <w:t>A</w:t>
      </w:r>
      <w:r w:rsidRPr="00E70735">
        <w:rPr>
          <w:rFonts w:ascii="Times New Roman" w:eastAsia="Lucida Sans Unicode" w:hAnsi="Times New Roman"/>
          <w:bCs/>
          <w:kern w:val="1"/>
          <w:sz w:val="24"/>
          <w:szCs w:val="24"/>
          <w:vertAlign w:val="subscript"/>
          <w:lang w:eastAsia="ar-SA"/>
        </w:rPr>
        <w:t>M</w:t>
      </w:r>
      <w:r w:rsidRPr="00E70735">
        <w:rPr>
          <w:rFonts w:ascii="Times New Roman" w:eastAsia="Lucida Sans Unicode" w:hAnsi="Times New Roman"/>
          <w:bCs/>
          <w:kern w:val="1"/>
          <w:sz w:val="24"/>
          <w:szCs w:val="24"/>
          <w:lang w:eastAsia="ar-SA"/>
        </w:rPr>
        <w:t xml:space="preserve"> = μέση εξασθένηση</w:t>
      </w:r>
      <w:r>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eastAsia="ar-SA"/>
        </w:rPr>
        <w:t>(</w:t>
      </w:r>
      <w:r w:rsidRPr="00E70735">
        <w:rPr>
          <w:rFonts w:ascii="Times New Roman" w:eastAsia="Lucida Sans Unicode" w:hAnsi="Times New Roman"/>
          <w:bCs/>
          <w:kern w:val="1"/>
          <w:sz w:val="24"/>
          <w:szCs w:val="24"/>
          <w:lang w:val="en-US" w:eastAsia="ar-SA"/>
        </w:rPr>
        <w:t>dB</w:t>
      </w:r>
      <w:r w:rsidRPr="00E70735">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br/>
      </w:r>
      <w:r w:rsidRPr="00E70735">
        <w:rPr>
          <w:rFonts w:ascii="Times New Roman" w:eastAsia="Lucida Sans Unicode" w:hAnsi="Times New Roman"/>
          <w:bCs/>
          <w:kern w:val="1"/>
          <w:sz w:val="24"/>
          <w:szCs w:val="24"/>
          <w:lang w:eastAsia="ar-SA"/>
        </w:rPr>
        <w:t>H</w:t>
      </w:r>
      <w:r w:rsidRPr="00E70735">
        <w:rPr>
          <w:rFonts w:ascii="Times New Roman" w:eastAsia="Lucida Sans Unicode" w:hAnsi="Times New Roman"/>
          <w:bCs/>
          <w:kern w:val="1"/>
          <w:sz w:val="24"/>
          <w:szCs w:val="24"/>
          <w:vertAlign w:val="subscript"/>
          <w:lang w:eastAsia="ar-SA"/>
        </w:rPr>
        <w:t>MG</w:t>
      </w:r>
      <w:r w:rsidRPr="00E70735">
        <w:rPr>
          <w:rFonts w:ascii="Times New Roman" w:eastAsia="Lucida Sans Unicode" w:hAnsi="Times New Roman"/>
          <w:bCs/>
          <w:kern w:val="1"/>
          <w:sz w:val="24"/>
          <w:szCs w:val="24"/>
          <w:lang w:eastAsia="ar-SA"/>
        </w:rPr>
        <w:t xml:space="preserve"> = ενεργό ύψος κεραίας κινητού σταθμού (</w:t>
      </w:r>
      <w:proofErr w:type="spellStart"/>
      <w:r w:rsidRPr="00E70735">
        <w:rPr>
          <w:rFonts w:ascii="Times New Roman" w:eastAsia="Lucida Sans Unicode" w:hAnsi="Times New Roman"/>
          <w:bCs/>
          <w:kern w:val="1"/>
          <w:sz w:val="24"/>
          <w:szCs w:val="24"/>
          <w:lang w:val="en-US" w:eastAsia="ar-SA"/>
        </w:rPr>
        <w:t>h</w:t>
      </w:r>
      <w:r w:rsidRPr="00E70735">
        <w:rPr>
          <w:rFonts w:ascii="Times New Roman" w:eastAsia="Lucida Sans Unicode" w:hAnsi="Times New Roman"/>
          <w:bCs/>
          <w:kern w:val="1"/>
          <w:sz w:val="24"/>
          <w:szCs w:val="24"/>
          <w:vertAlign w:val="subscript"/>
          <w:lang w:val="en-US" w:eastAsia="ar-SA"/>
        </w:rPr>
        <w:t>re</w:t>
      </w:r>
      <w:proofErr w:type="spellEnd"/>
      <w:r w:rsidRPr="00E70735">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br/>
      </w:r>
      <w:r w:rsidRPr="00E70735">
        <w:rPr>
          <w:rFonts w:ascii="Times New Roman" w:eastAsia="Lucida Sans Unicode" w:hAnsi="Times New Roman"/>
          <w:bCs/>
          <w:kern w:val="1"/>
          <w:sz w:val="24"/>
          <w:szCs w:val="24"/>
          <w:lang w:eastAsia="ar-SA"/>
        </w:rPr>
        <w:t>H</w:t>
      </w:r>
      <w:r w:rsidRPr="00E70735">
        <w:rPr>
          <w:rFonts w:ascii="Times New Roman" w:eastAsia="Lucida Sans Unicode" w:hAnsi="Times New Roman"/>
          <w:bCs/>
          <w:kern w:val="1"/>
          <w:sz w:val="24"/>
          <w:szCs w:val="24"/>
          <w:vertAlign w:val="subscript"/>
          <w:lang w:eastAsia="ar-SA"/>
        </w:rPr>
        <w:t>BG</w:t>
      </w:r>
      <w:r w:rsidRPr="00E70735">
        <w:rPr>
          <w:rFonts w:ascii="Times New Roman" w:eastAsia="Lucida Sans Unicode" w:hAnsi="Times New Roman"/>
          <w:bCs/>
          <w:kern w:val="1"/>
          <w:sz w:val="24"/>
          <w:szCs w:val="24"/>
          <w:lang w:eastAsia="ar-SA"/>
        </w:rPr>
        <w:t xml:space="preserve"> = ενεργό ύψος κεραίας σταθερού σταθμού</w:t>
      </w:r>
      <w:r w:rsidR="003F0544">
        <w:rPr>
          <w:rFonts w:ascii="Times New Roman" w:eastAsia="Lucida Sans Unicode" w:hAnsi="Times New Roman"/>
          <w:bCs/>
          <w:kern w:val="1"/>
          <w:sz w:val="24"/>
          <w:szCs w:val="24"/>
          <w:lang w:eastAsia="ar-SA"/>
        </w:rPr>
        <w:t xml:space="preserve"> </w:t>
      </w:r>
      <w:r w:rsidRPr="00E70735">
        <w:rPr>
          <w:rFonts w:ascii="Times New Roman" w:eastAsia="Lucida Sans Unicode" w:hAnsi="Times New Roman"/>
          <w:bCs/>
          <w:kern w:val="1"/>
          <w:sz w:val="24"/>
          <w:szCs w:val="24"/>
          <w:lang w:eastAsia="ar-SA"/>
        </w:rPr>
        <w:t>(σταθμού βάσης) (</w:t>
      </w:r>
      <w:proofErr w:type="spellStart"/>
      <w:r w:rsidRPr="00E70735">
        <w:rPr>
          <w:rFonts w:ascii="Times New Roman" w:eastAsia="Lucida Sans Unicode" w:hAnsi="Times New Roman"/>
          <w:bCs/>
          <w:kern w:val="1"/>
          <w:sz w:val="24"/>
          <w:szCs w:val="24"/>
          <w:lang w:val="en-US" w:eastAsia="ar-SA"/>
        </w:rPr>
        <w:t>h</w:t>
      </w:r>
      <w:r w:rsidRPr="00E70735">
        <w:rPr>
          <w:rFonts w:ascii="Times New Roman" w:eastAsia="Lucida Sans Unicode" w:hAnsi="Times New Roman"/>
          <w:bCs/>
          <w:kern w:val="1"/>
          <w:sz w:val="24"/>
          <w:szCs w:val="24"/>
          <w:vertAlign w:val="subscript"/>
          <w:lang w:val="en-US" w:eastAsia="ar-SA"/>
        </w:rPr>
        <w:t>te</w:t>
      </w:r>
      <w:proofErr w:type="spellEnd"/>
      <w:r w:rsidRPr="00E70735">
        <w:rPr>
          <w:rFonts w:ascii="Times New Roman" w:eastAsia="Lucida Sans Unicode" w:hAnsi="Times New Roman"/>
          <w:bCs/>
          <w:kern w:val="1"/>
          <w:sz w:val="24"/>
          <w:szCs w:val="24"/>
          <w:lang w:eastAsia="ar-SA"/>
        </w:rPr>
        <w:t>)</w:t>
      </w:r>
    </w:p>
    <w:p w:rsidR="00E70735" w:rsidRPr="00E70735" w:rsidRDefault="00E70735" w:rsidP="00E70735">
      <w:pPr>
        <w:spacing w:line="360" w:lineRule="auto"/>
        <w:jc w:val="both"/>
        <w:rPr>
          <w:rFonts w:ascii="Times New Roman" w:eastAsia="Lucida Sans Unicode" w:hAnsi="Times New Roman"/>
          <w:bCs/>
          <w:kern w:val="1"/>
          <w:sz w:val="24"/>
          <w:szCs w:val="24"/>
          <w:lang w:eastAsia="ar-SA"/>
        </w:rPr>
      </w:pPr>
      <w:r w:rsidRPr="00E70735">
        <w:rPr>
          <w:rFonts w:ascii="Times New Roman" w:eastAsia="Lucida Sans Unicode" w:hAnsi="Times New Roman"/>
          <w:bCs/>
          <w:kern w:val="1"/>
          <w:sz w:val="24"/>
          <w:szCs w:val="24"/>
          <w:lang w:eastAsia="ar-SA"/>
        </w:rPr>
        <w:t>Μια άλλη παρόμοια έκφραση του μοντέλου είναι η:</w:t>
      </w:r>
    </w:p>
    <w:p w:rsidR="00E70735" w:rsidRDefault="00E70735" w:rsidP="00E70735">
      <w:pPr>
        <w:spacing w:line="360" w:lineRule="auto"/>
        <w:jc w:val="both"/>
        <w:rPr>
          <w:rFonts w:ascii="Times New Roman" w:eastAsia="Lucida Sans Unicode" w:hAnsi="Times New Roman"/>
          <w:bCs/>
          <w:kern w:val="1"/>
          <w:sz w:val="24"/>
          <w:szCs w:val="24"/>
          <w:lang w:eastAsia="ar-SA"/>
        </w:rPr>
      </w:pPr>
      <w:r w:rsidRPr="00306880">
        <w:rPr>
          <w:position w:val="-12"/>
        </w:rPr>
        <w:object w:dxaOrig="3440" w:dyaOrig="360">
          <v:shape id="_x0000_i1053" type="#_x0000_t75" style="width:229.95pt;height:24.7pt" o:ole="" o:allowoverlap="f">
            <v:imagedata r:id="rId81" o:title=""/>
          </v:shape>
          <o:OLEObject Type="Embed" ProgID="Equation.3" ShapeID="_x0000_i1053" DrawAspect="Content" ObjectID="_1396957807" r:id="rId82"/>
        </w:object>
      </w:r>
    </w:p>
    <w:p w:rsidR="00E70735" w:rsidRDefault="003F0544" w:rsidP="00E70735">
      <w:pPr>
        <w:spacing w:line="360" w:lineRule="auto"/>
        <w:jc w:val="both"/>
        <w:rPr>
          <w:rFonts w:ascii="Times New Roman" w:eastAsia="Lucida Sans Unicode" w:hAnsi="Times New Roman"/>
          <w:bCs/>
          <w:kern w:val="1"/>
          <w:sz w:val="24"/>
          <w:szCs w:val="24"/>
          <w:lang w:eastAsia="ar-SA"/>
        </w:rPr>
      </w:pPr>
      <w:r w:rsidRPr="00E70735">
        <w:rPr>
          <w:rFonts w:ascii="Times New Roman" w:eastAsia="Lucida Sans Unicode" w:hAnsi="Times New Roman"/>
          <w:bCs/>
          <w:kern w:val="1"/>
          <w:sz w:val="24"/>
          <w:szCs w:val="24"/>
          <w:lang w:eastAsia="ar-SA"/>
        </w:rPr>
        <w:t>όπου</w:t>
      </w:r>
      <w:r w:rsidR="00E70735" w:rsidRPr="00E70735">
        <w:rPr>
          <w:rFonts w:ascii="Times New Roman" w:eastAsia="Lucida Sans Unicode" w:hAnsi="Times New Roman"/>
          <w:bCs/>
          <w:kern w:val="1"/>
          <w:sz w:val="24"/>
          <w:szCs w:val="24"/>
          <w:lang w:eastAsia="ar-SA"/>
        </w:rPr>
        <w:t>:</w:t>
      </w:r>
    </w:p>
    <w:p w:rsidR="00E70735" w:rsidRPr="00E70735" w:rsidRDefault="00BA6821" w:rsidP="00BA6821">
      <w:pPr>
        <w:spacing w:line="360" w:lineRule="auto"/>
        <w:rPr>
          <w:rFonts w:ascii="Times New Roman" w:eastAsia="Lucida Sans Unicode" w:hAnsi="Times New Roman"/>
          <w:bCs/>
          <w:kern w:val="1"/>
          <w:sz w:val="24"/>
          <w:szCs w:val="24"/>
          <w:lang w:eastAsia="ar-SA"/>
        </w:rPr>
      </w:pPr>
      <w:r w:rsidRPr="00306880">
        <w:rPr>
          <w:position w:val="-28"/>
        </w:rPr>
        <w:object w:dxaOrig="2079" w:dyaOrig="680">
          <v:shape id="_x0000_i1054" type="#_x0000_t75" style="width:105.3pt;height:34.4pt" o:ole="" o:allowoverlap="f" filled="t">
            <v:imagedata r:id="rId83" o:title=""/>
          </v:shape>
          <o:OLEObject Type="Embed" ProgID="Equation.3" ShapeID="_x0000_i1054" DrawAspect="Content" ObjectID="_1396957808" r:id="rId84"/>
        </w:object>
      </w:r>
      <w:r>
        <w:tab/>
      </w:r>
      <w:r>
        <w:tab/>
      </w:r>
      <w:r>
        <w:tab/>
      </w:r>
      <w:r w:rsidRPr="00306880">
        <w:rPr>
          <w:position w:val="-12"/>
        </w:rPr>
        <w:object w:dxaOrig="1860" w:dyaOrig="360">
          <v:shape id="_x0000_i1055" type="#_x0000_t75" style="width:112.85pt;height:18.25pt" o:ole="" o:allowoverlap="f" filled="t">
            <v:imagedata r:id="rId85" o:title=""/>
          </v:shape>
          <o:OLEObject Type="Embed" ProgID="Equation.3" ShapeID="_x0000_i1055" DrawAspect="Content" ObjectID="_1396957809" r:id="rId86"/>
        </w:object>
      </w:r>
    </w:p>
    <w:p w:rsidR="00E70735" w:rsidRPr="00E70735" w:rsidRDefault="00BA6821" w:rsidP="00BA6821">
      <w:pPr>
        <w:spacing w:line="360" w:lineRule="auto"/>
        <w:rPr>
          <w:rFonts w:ascii="Times New Roman" w:eastAsia="Lucida Sans Unicode" w:hAnsi="Times New Roman"/>
          <w:bCs/>
          <w:kern w:val="1"/>
          <w:sz w:val="24"/>
          <w:szCs w:val="24"/>
          <w:lang w:eastAsia="ar-SA"/>
        </w:rPr>
      </w:pPr>
      <w:r w:rsidRPr="00306880">
        <w:rPr>
          <w:position w:val="-28"/>
        </w:rPr>
        <w:object w:dxaOrig="1960" w:dyaOrig="680">
          <v:shape id="_x0000_i1056" type="#_x0000_t75" style="width:93.5pt;height:34.4pt" o:ole="" o:allowoverlap="f" filled="t">
            <v:imagedata r:id="rId87" o:title=""/>
          </v:shape>
          <o:OLEObject Type="Embed" ProgID="Equation.3" ShapeID="_x0000_i1056" DrawAspect="Content" ObjectID="_1396957810" r:id="rId88"/>
        </w:object>
      </w:r>
      <w:r>
        <w:tab/>
      </w:r>
      <w:r>
        <w:tab/>
      </w:r>
      <w:r>
        <w:tab/>
      </w:r>
      <w:r w:rsidRPr="00306880">
        <w:rPr>
          <w:position w:val="-12"/>
        </w:rPr>
        <w:object w:dxaOrig="920" w:dyaOrig="360">
          <v:shape id="_x0000_i1057" type="#_x0000_t75" style="width:67.7pt;height:17.2pt" o:ole="" o:allowoverlap="f" filled="t">
            <v:imagedata r:id="rId89" o:title=""/>
          </v:shape>
          <o:OLEObject Type="Embed" ProgID="Equation.3" ShapeID="_x0000_i1057" DrawAspect="Content" ObjectID="_1396957811" r:id="rId90"/>
        </w:object>
      </w:r>
    </w:p>
    <w:p w:rsidR="00BA6821" w:rsidRDefault="00BA6821" w:rsidP="00E70735">
      <w:pPr>
        <w:spacing w:line="360" w:lineRule="auto"/>
        <w:jc w:val="both"/>
      </w:pPr>
      <w:r w:rsidRPr="00306880">
        <w:rPr>
          <w:position w:val="-28"/>
        </w:rPr>
        <w:object w:dxaOrig="2000" w:dyaOrig="680">
          <v:shape id="_x0000_i1058" type="#_x0000_t75" style="width:84.9pt;height:34.4pt" o:ole="" o:allowoverlap="f" filled="t">
            <v:imagedata r:id="rId91" o:title=""/>
          </v:shape>
          <o:OLEObject Type="Embed" ProgID="Equation.3" ShapeID="_x0000_i1058" DrawAspect="Content" ObjectID="_1396957812" r:id="rId92"/>
        </w:object>
      </w:r>
      <w:r>
        <w:tab/>
      </w:r>
      <w:r>
        <w:tab/>
      </w:r>
      <w:r>
        <w:tab/>
      </w:r>
      <w:r w:rsidRPr="00306880">
        <w:rPr>
          <w:position w:val="-12"/>
        </w:rPr>
        <w:object w:dxaOrig="1520" w:dyaOrig="360">
          <v:shape id="_x0000_i1059" type="#_x0000_t75" style="width:77.35pt;height:17.2pt" o:ole="" o:allowoverlap="f" filled="t">
            <v:imagedata r:id="rId93" o:title=""/>
          </v:shape>
          <o:OLEObject Type="Embed" ProgID="Equation.3" ShapeID="_x0000_i1059" DrawAspect="Content" ObjectID="_1396957813" r:id="rId94"/>
        </w:object>
      </w:r>
    </w:p>
    <w:p w:rsidR="00E70735" w:rsidRDefault="00E70735" w:rsidP="00E70735">
      <w:pPr>
        <w:spacing w:line="360" w:lineRule="auto"/>
        <w:jc w:val="both"/>
        <w:rPr>
          <w:rFonts w:ascii="Times New Roman" w:eastAsia="Lucida Sans Unicode" w:hAnsi="Times New Roman"/>
          <w:bCs/>
          <w:kern w:val="1"/>
          <w:sz w:val="24"/>
          <w:szCs w:val="24"/>
          <w:lang w:eastAsia="ar-SA"/>
        </w:rPr>
      </w:pPr>
      <w:r w:rsidRPr="00E70735">
        <w:rPr>
          <w:rFonts w:ascii="Times New Roman" w:eastAsia="Lucida Sans Unicode" w:hAnsi="Times New Roman"/>
          <w:bCs/>
          <w:kern w:val="1"/>
          <w:sz w:val="24"/>
          <w:szCs w:val="24"/>
          <w:lang w:eastAsia="ar-SA"/>
        </w:rPr>
        <w:t xml:space="preserve">Και με </w:t>
      </w:r>
      <w:r w:rsidR="00BA6821" w:rsidRPr="00E70735">
        <w:rPr>
          <w:rFonts w:ascii="Times New Roman" w:eastAsia="Lucida Sans Unicode" w:hAnsi="Times New Roman"/>
          <w:bCs/>
          <w:kern w:val="1"/>
          <w:sz w:val="24"/>
          <w:szCs w:val="24"/>
          <w:lang w:eastAsia="ar-SA"/>
        </w:rPr>
        <w:t>βάση</w:t>
      </w:r>
      <w:r w:rsidRPr="00E70735">
        <w:rPr>
          <w:rFonts w:ascii="Times New Roman" w:eastAsia="Lucida Sans Unicode" w:hAnsi="Times New Roman"/>
          <w:bCs/>
          <w:kern w:val="1"/>
          <w:sz w:val="24"/>
          <w:szCs w:val="24"/>
          <w:lang w:eastAsia="ar-SA"/>
        </w:rPr>
        <w:t xml:space="preserve"> αυτ</w:t>
      </w:r>
      <w:r w:rsidR="00BA6821">
        <w:rPr>
          <w:rFonts w:ascii="Times New Roman" w:eastAsia="Lucida Sans Unicode" w:hAnsi="Times New Roman"/>
          <w:bCs/>
          <w:kern w:val="1"/>
          <w:sz w:val="24"/>
          <w:szCs w:val="24"/>
          <w:lang w:eastAsia="ar-SA"/>
        </w:rPr>
        <w:t>ή,</w:t>
      </w:r>
      <w:r w:rsidRPr="00E70735">
        <w:rPr>
          <w:rFonts w:ascii="Times New Roman" w:eastAsia="Lucida Sans Unicode" w:hAnsi="Times New Roman"/>
          <w:bCs/>
          <w:kern w:val="1"/>
          <w:sz w:val="24"/>
          <w:szCs w:val="24"/>
          <w:lang w:eastAsia="ar-SA"/>
        </w:rPr>
        <w:t xml:space="preserve"> την ακολουθούν και τα παρακάτω σχήματα, γνωστά και ως καμπύλες </w:t>
      </w:r>
      <w:r w:rsidRPr="00E70735">
        <w:rPr>
          <w:rFonts w:ascii="Times New Roman" w:eastAsia="Lucida Sans Unicode" w:hAnsi="Times New Roman"/>
          <w:bCs/>
          <w:kern w:val="1"/>
          <w:sz w:val="24"/>
          <w:szCs w:val="24"/>
          <w:lang w:val="en-US" w:eastAsia="ar-SA"/>
        </w:rPr>
        <w:t>Okumura</w:t>
      </w:r>
      <w:r w:rsidRPr="00E70735">
        <w:rPr>
          <w:rFonts w:ascii="Times New Roman" w:eastAsia="Lucida Sans Unicode" w:hAnsi="Times New Roman"/>
          <w:bCs/>
          <w:kern w:val="1"/>
          <w:sz w:val="24"/>
          <w:szCs w:val="24"/>
          <w:lang w:eastAsia="ar-SA"/>
        </w:rPr>
        <w:t>:</w:t>
      </w:r>
    </w:p>
    <w:p w:rsidR="00BA6821" w:rsidRPr="00E70735" w:rsidRDefault="00BA6821" w:rsidP="00BA6821">
      <w:pPr>
        <w:spacing w:line="360" w:lineRule="auto"/>
        <w:jc w:val="center"/>
        <w:rPr>
          <w:rFonts w:ascii="Times New Roman" w:eastAsia="Lucida Sans Unicode" w:hAnsi="Times New Roman"/>
          <w:bCs/>
          <w:kern w:val="1"/>
          <w:sz w:val="24"/>
          <w:szCs w:val="24"/>
          <w:lang w:eastAsia="ar-SA"/>
        </w:rPr>
      </w:pPr>
      <w:r>
        <w:rPr>
          <w:noProof/>
          <w:color w:val="000000"/>
          <w:sz w:val="28"/>
          <w:szCs w:val="28"/>
          <w:lang w:eastAsia="el-GR"/>
        </w:rPr>
        <w:lastRenderedPageBreak/>
        <w:drawing>
          <wp:inline distT="0" distB="0" distL="0" distR="0" wp14:anchorId="4A6F3BA0" wp14:editId="284F4690">
            <wp:extent cx="4040505" cy="3242945"/>
            <wp:effectExtent l="19050" t="0" r="0" b="0"/>
            <wp:docPr id="489" name="Picture 1" descr="Rap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p5"/>
                    <pic:cNvPicPr>
                      <a:picLocks noChangeAspect="1" noChangeArrowheads="1"/>
                    </pic:cNvPicPr>
                  </pic:nvPicPr>
                  <pic:blipFill>
                    <a:blip r:embed="rId95" cstate="print"/>
                    <a:srcRect/>
                    <a:stretch>
                      <a:fillRect/>
                    </a:stretch>
                  </pic:blipFill>
                  <pic:spPr bwMode="auto">
                    <a:xfrm>
                      <a:off x="0" y="0"/>
                      <a:ext cx="4040505" cy="3242945"/>
                    </a:xfrm>
                    <a:prstGeom prst="rect">
                      <a:avLst/>
                    </a:prstGeom>
                    <a:noFill/>
                    <a:ln w="9525">
                      <a:noFill/>
                      <a:miter lim="800000"/>
                      <a:headEnd/>
                      <a:tailEnd/>
                    </a:ln>
                  </pic:spPr>
                </pic:pic>
              </a:graphicData>
            </a:graphic>
          </wp:inline>
        </w:drawing>
      </w:r>
    </w:p>
    <w:p w:rsidR="00A05952" w:rsidRDefault="00BA6821" w:rsidP="00BA6821">
      <w:pPr>
        <w:spacing w:line="360" w:lineRule="auto"/>
        <w:jc w:val="center"/>
        <w:rPr>
          <w:rFonts w:ascii="Times New Roman" w:eastAsia="Lucida Sans Unicode" w:hAnsi="Times New Roman"/>
          <w:bCs/>
          <w:kern w:val="1"/>
          <w:sz w:val="24"/>
          <w:szCs w:val="24"/>
          <w:lang w:eastAsia="ar-SA"/>
        </w:rPr>
      </w:pPr>
      <w:r>
        <w:rPr>
          <w:noProof/>
          <w:color w:val="000000"/>
          <w:sz w:val="28"/>
          <w:szCs w:val="28"/>
          <w:lang w:eastAsia="el-GR"/>
        </w:rPr>
        <w:drawing>
          <wp:inline distT="0" distB="0" distL="0" distR="0" wp14:anchorId="0452C933" wp14:editId="76FD568E">
            <wp:extent cx="3976370" cy="4231640"/>
            <wp:effectExtent l="19050" t="0" r="5080" b="0"/>
            <wp:docPr id="492" name="Picture 2" descr="Rap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p6"/>
                    <pic:cNvPicPr>
                      <a:picLocks noChangeAspect="1" noChangeArrowheads="1"/>
                    </pic:cNvPicPr>
                  </pic:nvPicPr>
                  <pic:blipFill>
                    <a:blip r:embed="rId96" cstate="print"/>
                    <a:srcRect/>
                    <a:stretch>
                      <a:fillRect/>
                    </a:stretch>
                  </pic:blipFill>
                  <pic:spPr bwMode="auto">
                    <a:xfrm>
                      <a:off x="0" y="0"/>
                      <a:ext cx="3976370" cy="4231640"/>
                    </a:xfrm>
                    <a:prstGeom prst="rect">
                      <a:avLst/>
                    </a:prstGeom>
                    <a:noFill/>
                    <a:ln w="9525">
                      <a:noFill/>
                      <a:miter lim="800000"/>
                      <a:headEnd/>
                      <a:tailEnd/>
                    </a:ln>
                  </pic:spPr>
                </pic:pic>
              </a:graphicData>
            </a:graphic>
          </wp:inline>
        </w:drawing>
      </w:r>
    </w:p>
    <w:p w:rsidR="00E70735" w:rsidRDefault="00E70735" w:rsidP="005F3E8A">
      <w:pPr>
        <w:spacing w:line="360" w:lineRule="auto"/>
        <w:jc w:val="both"/>
        <w:rPr>
          <w:rFonts w:ascii="Times New Roman" w:eastAsia="Lucida Sans Unicode" w:hAnsi="Times New Roman"/>
          <w:bCs/>
          <w:kern w:val="1"/>
          <w:sz w:val="24"/>
          <w:szCs w:val="24"/>
          <w:lang w:eastAsia="ar-SA"/>
        </w:rPr>
      </w:pPr>
    </w:p>
    <w:p w:rsidR="00BA6821" w:rsidRPr="00BA6821" w:rsidRDefault="00BA6821" w:rsidP="00BA6821">
      <w:pPr>
        <w:spacing w:line="360" w:lineRule="auto"/>
        <w:jc w:val="both"/>
        <w:rPr>
          <w:rFonts w:ascii="Times New Roman" w:eastAsia="Lucida Sans Unicode" w:hAnsi="Times New Roman"/>
          <w:bCs/>
          <w:kern w:val="1"/>
          <w:sz w:val="24"/>
          <w:szCs w:val="24"/>
          <w:lang w:eastAsia="ar-SA"/>
        </w:rPr>
      </w:pPr>
      <w:r w:rsidRPr="00BA6821">
        <w:rPr>
          <w:rFonts w:ascii="Times New Roman" w:eastAsia="Lucida Sans Unicode" w:hAnsi="Times New Roman"/>
          <w:bCs/>
          <w:kern w:val="1"/>
          <w:sz w:val="24"/>
          <w:szCs w:val="24"/>
          <w:lang w:eastAsia="ar-SA"/>
        </w:rPr>
        <w:t>Το εύρος συχνοτήτων που καλυπτόταν με αυτό το μοντέλο ήταν από 200 Μ</w:t>
      </w:r>
      <w:r w:rsidRPr="00BA6821">
        <w:rPr>
          <w:rFonts w:ascii="Times New Roman" w:eastAsia="Lucida Sans Unicode" w:hAnsi="Times New Roman"/>
          <w:bCs/>
          <w:kern w:val="1"/>
          <w:sz w:val="24"/>
          <w:szCs w:val="24"/>
          <w:lang w:val="en-US" w:eastAsia="ar-SA"/>
        </w:rPr>
        <w:t>Hz</w:t>
      </w:r>
      <w:r w:rsidRPr="00BA6821">
        <w:rPr>
          <w:rFonts w:ascii="Times New Roman" w:eastAsia="Lucida Sans Unicode" w:hAnsi="Times New Roman"/>
          <w:bCs/>
          <w:kern w:val="1"/>
          <w:sz w:val="24"/>
          <w:szCs w:val="24"/>
          <w:lang w:eastAsia="ar-SA"/>
        </w:rPr>
        <w:t xml:space="preserve"> μέχρι 1900 Μ</w:t>
      </w:r>
      <w:r w:rsidRPr="00BA6821">
        <w:rPr>
          <w:rFonts w:ascii="Times New Roman" w:eastAsia="Lucida Sans Unicode" w:hAnsi="Times New Roman"/>
          <w:bCs/>
          <w:kern w:val="1"/>
          <w:sz w:val="24"/>
          <w:szCs w:val="24"/>
          <w:lang w:val="en-US" w:eastAsia="ar-SA"/>
        </w:rPr>
        <w:t>Hz</w:t>
      </w:r>
      <w:r w:rsidRPr="00BA6821">
        <w:rPr>
          <w:rFonts w:ascii="Times New Roman" w:eastAsia="Lucida Sans Unicode" w:hAnsi="Times New Roman"/>
          <w:bCs/>
          <w:kern w:val="1"/>
          <w:sz w:val="24"/>
          <w:szCs w:val="24"/>
          <w:lang w:eastAsia="ar-SA"/>
        </w:rPr>
        <w:t>.</w:t>
      </w:r>
    </w:p>
    <w:p w:rsidR="00BA6821" w:rsidRPr="00BA6821" w:rsidRDefault="00BA6821" w:rsidP="00BA6821">
      <w:pPr>
        <w:spacing w:line="360" w:lineRule="auto"/>
        <w:jc w:val="both"/>
        <w:rPr>
          <w:rFonts w:ascii="Times New Roman" w:eastAsia="Lucida Sans Unicode" w:hAnsi="Times New Roman"/>
          <w:bCs/>
          <w:kern w:val="1"/>
          <w:sz w:val="24"/>
          <w:szCs w:val="24"/>
          <w:lang w:eastAsia="ar-SA"/>
        </w:rPr>
      </w:pPr>
      <w:r w:rsidRPr="00BA6821">
        <w:rPr>
          <w:rFonts w:ascii="Times New Roman" w:eastAsia="Lucida Sans Unicode" w:hAnsi="Times New Roman"/>
          <w:bCs/>
          <w:kern w:val="1"/>
          <w:sz w:val="24"/>
          <w:szCs w:val="24"/>
          <w:lang w:eastAsia="ar-SA"/>
        </w:rPr>
        <w:lastRenderedPageBreak/>
        <w:t xml:space="preserve">Στη μέθοδο πρόβλεψης του </w:t>
      </w:r>
      <w:r w:rsidRPr="00BA6821">
        <w:rPr>
          <w:rFonts w:ascii="Times New Roman" w:eastAsia="Lucida Sans Unicode" w:hAnsi="Times New Roman"/>
          <w:bCs/>
          <w:kern w:val="1"/>
          <w:sz w:val="24"/>
          <w:szCs w:val="24"/>
          <w:lang w:val="en-US" w:eastAsia="ar-SA"/>
        </w:rPr>
        <w:t>Okumura</w:t>
      </w:r>
      <w:r w:rsidRPr="00BA6821">
        <w:rPr>
          <w:rFonts w:ascii="Times New Roman" w:eastAsia="Lucida Sans Unicode" w:hAnsi="Times New Roman"/>
          <w:bCs/>
          <w:kern w:val="1"/>
          <w:sz w:val="24"/>
          <w:szCs w:val="24"/>
          <w:lang w:eastAsia="ar-SA"/>
        </w:rPr>
        <w:t>, οι καμπύλες πρόβλεψης της μέση τιμή της έντασης του μέσου βασικού πεδίου (</w:t>
      </w:r>
      <w:r w:rsidRPr="00BA6821">
        <w:rPr>
          <w:rFonts w:ascii="Times New Roman" w:eastAsia="Lucida Sans Unicode" w:hAnsi="Times New Roman"/>
          <w:bCs/>
          <w:kern w:val="1"/>
          <w:sz w:val="24"/>
          <w:szCs w:val="24"/>
          <w:lang w:val="en-US" w:eastAsia="ar-SA"/>
        </w:rPr>
        <w:t>basic</w:t>
      </w:r>
      <w:r w:rsidRPr="00BA6821">
        <w:rPr>
          <w:rFonts w:ascii="Times New Roman" w:eastAsia="Lucida Sans Unicode" w:hAnsi="Times New Roman"/>
          <w:bCs/>
          <w:kern w:val="1"/>
          <w:sz w:val="24"/>
          <w:szCs w:val="24"/>
          <w:lang w:eastAsia="ar-SA"/>
        </w:rPr>
        <w:t xml:space="preserve"> </w:t>
      </w:r>
      <w:r w:rsidRPr="00BA6821">
        <w:rPr>
          <w:rFonts w:ascii="Times New Roman" w:eastAsia="Lucida Sans Unicode" w:hAnsi="Times New Roman"/>
          <w:bCs/>
          <w:kern w:val="1"/>
          <w:sz w:val="24"/>
          <w:szCs w:val="24"/>
          <w:lang w:val="en-US" w:eastAsia="ar-SA"/>
        </w:rPr>
        <w:t>median</w:t>
      </w:r>
      <w:r w:rsidRPr="00BA6821">
        <w:rPr>
          <w:rFonts w:ascii="Times New Roman" w:eastAsia="Lucida Sans Unicode" w:hAnsi="Times New Roman"/>
          <w:bCs/>
          <w:kern w:val="1"/>
          <w:sz w:val="24"/>
          <w:szCs w:val="24"/>
          <w:lang w:eastAsia="ar-SA"/>
        </w:rPr>
        <w:t xml:space="preserve"> </w:t>
      </w:r>
      <w:r w:rsidRPr="00BA6821">
        <w:rPr>
          <w:rFonts w:ascii="Times New Roman" w:eastAsia="Lucida Sans Unicode" w:hAnsi="Times New Roman"/>
          <w:bCs/>
          <w:kern w:val="1"/>
          <w:sz w:val="24"/>
          <w:szCs w:val="24"/>
          <w:lang w:val="en-US" w:eastAsia="ar-SA"/>
        </w:rPr>
        <w:t>strength</w:t>
      </w:r>
      <w:r w:rsidRPr="00BA6821">
        <w:rPr>
          <w:rFonts w:ascii="Times New Roman" w:eastAsia="Lucida Sans Unicode" w:hAnsi="Times New Roman"/>
          <w:bCs/>
          <w:kern w:val="1"/>
          <w:sz w:val="24"/>
          <w:szCs w:val="24"/>
          <w:lang w:eastAsia="ar-SA"/>
        </w:rPr>
        <w:t>) δοθήκαν συναρτήσει των εξής παραμέτρων: ενεργό ύψος κεραίας σταθερού σταθμού H</w:t>
      </w:r>
      <w:r w:rsidRPr="00BA6821">
        <w:rPr>
          <w:rFonts w:ascii="Times New Roman" w:eastAsia="Lucida Sans Unicode" w:hAnsi="Times New Roman"/>
          <w:bCs/>
          <w:kern w:val="1"/>
          <w:sz w:val="24"/>
          <w:szCs w:val="24"/>
          <w:vertAlign w:val="subscript"/>
          <w:lang w:eastAsia="ar-SA"/>
        </w:rPr>
        <w:t>BG</w:t>
      </w:r>
      <w:r w:rsidRPr="00BA6821">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BA6821">
        <w:rPr>
          <w:rFonts w:ascii="Times New Roman" w:eastAsia="Lucida Sans Unicode" w:hAnsi="Times New Roman"/>
          <w:bCs/>
          <w:kern w:val="1"/>
          <w:sz w:val="24"/>
          <w:szCs w:val="24"/>
          <w:lang w:eastAsia="ar-SA"/>
        </w:rPr>
        <w:t xml:space="preserve">συχνότητα </w:t>
      </w:r>
      <w:r w:rsidRPr="00BA6821">
        <w:rPr>
          <w:rFonts w:ascii="Times New Roman" w:eastAsia="Lucida Sans Unicode" w:hAnsi="Times New Roman"/>
          <w:bCs/>
          <w:kern w:val="1"/>
          <w:sz w:val="24"/>
          <w:szCs w:val="24"/>
          <w:lang w:val="en-US" w:eastAsia="ar-SA"/>
        </w:rPr>
        <w:t>f</w:t>
      </w:r>
      <w:r w:rsidRPr="00BA6821">
        <w:rPr>
          <w:rFonts w:ascii="Times New Roman" w:eastAsia="Lucida Sans Unicode" w:hAnsi="Times New Roman"/>
          <w:bCs/>
          <w:kern w:val="1"/>
          <w:sz w:val="24"/>
          <w:szCs w:val="24"/>
          <w:lang w:eastAsia="ar-SA"/>
        </w:rPr>
        <w:t>, κ</w:t>
      </w:r>
      <w:r>
        <w:rPr>
          <w:rFonts w:ascii="Times New Roman" w:eastAsia="Lucida Sans Unicode" w:hAnsi="Times New Roman"/>
          <w:bCs/>
          <w:kern w:val="1"/>
          <w:sz w:val="24"/>
          <w:szCs w:val="24"/>
          <w:lang w:eastAsia="ar-SA"/>
        </w:rPr>
        <w:t>αι ύψος κεραίας κινητού σταθμού</w:t>
      </w:r>
      <w:r w:rsidRPr="00BA6821">
        <w:rPr>
          <w:rFonts w:ascii="Times New Roman" w:eastAsia="Lucida Sans Unicode" w:hAnsi="Times New Roman"/>
          <w:bCs/>
          <w:kern w:val="1"/>
          <w:sz w:val="24"/>
          <w:szCs w:val="24"/>
          <w:lang w:eastAsia="ar-SA"/>
        </w:rPr>
        <w:t xml:space="preserve"> H</w:t>
      </w:r>
      <w:r w:rsidRPr="00BA6821">
        <w:rPr>
          <w:rFonts w:ascii="Times New Roman" w:eastAsia="Lucida Sans Unicode" w:hAnsi="Times New Roman"/>
          <w:bCs/>
          <w:kern w:val="1"/>
          <w:sz w:val="24"/>
          <w:szCs w:val="24"/>
          <w:vertAlign w:val="subscript"/>
          <w:lang w:eastAsia="ar-SA"/>
        </w:rPr>
        <w:t>MG</w:t>
      </w:r>
      <w:r w:rsidRPr="00BA6821">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BA6821">
        <w:rPr>
          <w:rFonts w:ascii="Times New Roman" w:eastAsia="Lucida Sans Unicode" w:hAnsi="Times New Roman"/>
          <w:bCs/>
          <w:kern w:val="1"/>
          <w:sz w:val="24"/>
          <w:szCs w:val="24"/>
          <w:lang w:eastAsia="ar-SA"/>
        </w:rPr>
        <w:t xml:space="preserve">Στο παρακάτω σχήμα φαίνεται μια από αυτές τις καμπύλες. Συνεπώς όταν κατασκευάζουμε ένα σύστημα βασισμένοι στη μέθοδο αυτή, είναι απαραίτητο να συγκεντρώνουμε τις καμπύλες που αναφέρονται στις συγκεκριμένες τιμές των παραπάνω παραμέτρων. Η χρησιμοποίηση των παραμέτρων αυτών που αναφέρονται σε 1 </w:t>
      </w:r>
      <w:r w:rsidRPr="00BA6821">
        <w:rPr>
          <w:rFonts w:ascii="Times New Roman" w:eastAsia="Lucida Sans Unicode" w:hAnsi="Times New Roman"/>
          <w:bCs/>
          <w:kern w:val="1"/>
          <w:sz w:val="24"/>
          <w:szCs w:val="24"/>
          <w:lang w:val="en-US" w:eastAsia="ar-SA"/>
        </w:rPr>
        <w:t>kW</w:t>
      </w:r>
      <w:r w:rsidRPr="00BA6821">
        <w:rPr>
          <w:rFonts w:ascii="Times New Roman" w:eastAsia="Lucida Sans Unicode" w:hAnsi="Times New Roman"/>
          <w:bCs/>
          <w:kern w:val="1"/>
          <w:sz w:val="24"/>
          <w:szCs w:val="24"/>
          <w:lang w:eastAsia="ar-SA"/>
        </w:rPr>
        <w:t xml:space="preserve"> ενεργούς ισχύς εκπομπής ανά δίπολο(1 </w:t>
      </w:r>
      <w:proofErr w:type="spellStart"/>
      <w:r w:rsidRPr="00BA6821">
        <w:rPr>
          <w:rFonts w:ascii="Times New Roman" w:eastAsia="Lucida Sans Unicode" w:hAnsi="Times New Roman"/>
          <w:bCs/>
          <w:kern w:val="1"/>
          <w:sz w:val="24"/>
          <w:szCs w:val="24"/>
          <w:lang w:eastAsia="ar-SA"/>
        </w:rPr>
        <w:t>kW</w:t>
      </w:r>
      <w:proofErr w:type="spellEnd"/>
      <w:r w:rsidRPr="00BA6821">
        <w:rPr>
          <w:rFonts w:ascii="Times New Roman" w:eastAsia="Lucida Sans Unicode" w:hAnsi="Times New Roman"/>
          <w:bCs/>
          <w:kern w:val="1"/>
          <w:sz w:val="24"/>
          <w:szCs w:val="24"/>
          <w:lang w:eastAsia="ar-SA"/>
        </w:rPr>
        <w:t xml:space="preserve"> ERP) συνεπώς είναι απαραίτητη η αναγωγή της τιμής αυτής στην πραγματική ισχύ του πομπού. Βασισμένος στις αναφορές του  </w:t>
      </w:r>
      <w:r w:rsidRPr="00BA6821">
        <w:rPr>
          <w:rFonts w:ascii="Times New Roman" w:eastAsia="Lucida Sans Unicode" w:hAnsi="Times New Roman"/>
          <w:bCs/>
          <w:kern w:val="1"/>
          <w:sz w:val="24"/>
          <w:szCs w:val="24"/>
          <w:lang w:val="en-US" w:eastAsia="ar-SA"/>
        </w:rPr>
        <w:t>Okumura</w:t>
      </w:r>
      <w:r w:rsidRPr="00BA6821">
        <w:rPr>
          <w:rFonts w:ascii="Times New Roman" w:eastAsia="Lucida Sans Unicode" w:hAnsi="Times New Roman"/>
          <w:bCs/>
          <w:kern w:val="1"/>
          <w:sz w:val="24"/>
          <w:szCs w:val="24"/>
          <w:lang w:eastAsia="ar-SA"/>
        </w:rPr>
        <w:t xml:space="preserve"> </w:t>
      </w:r>
      <w:r w:rsidRPr="00BA6821">
        <w:rPr>
          <w:rFonts w:ascii="Times New Roman" w:eastAsia="Lucida Sans Unicode" w:hAnsi="Times New Roman"/>
          <w:bCs/>
          <w:kern w:val="1"/>
          <w:sz w:val="24"/>
          <w:szCs w:val="24"/>
          <w:lang w:val="en-US" w:eastAsia="ar-SA"/>
        </w:rPr>
        <w:t>o</w:t>
      </w:r>
      <w:r w:rsidRPr="00BA6821">
        <w:rPr>
          <w:rFonts w:ascii="Times New Roman" w:eastAsia="Lucida Sans Unicode" w:hAnsi="Times New Roman"/>
          <w:bCs/>
          <w:kern w:val="1"/>
          <w:sz w:val="24"/>
          <w:szCs w:val="24"/>
          <w:lang w:eastAsia="ar-SA"/>
        </w:rPr>
        <w:t xml:space="preserve"> </w:t>
      </w:r>
      <w:proofErr w:type="spellStart"/>
      <w:r w:rsidRPr="00BA6821">
        <w:rPr>
          <w:rFonts w:ascii="Times New Roman" w:eastAsia="Lucida Sans Unicode" w:hAnsi="Times New Roman"/>
          <w:bCs/>
          <w:kern w:val="1"/>
          <w:sz w:val="24"/>
          <w:szCs w:val="24"/>
          <w:lang w:val="en-US" w:eastAsia="ar-SA"/>
        </w:rPr>
        <w:t>Hata</w:t>
      </w:r>
      <w:proofErr w:type="spellEnd"/>
      <w:r w:rsidRPr="00BA6821">
        <w:rPr>
          <w:rFonts w:ascii="Times New Roman" w:eastAsia="Lucida Sans Unicode" w:hAnsi="Times New Roman"/>
          <w:bCs/>
          <w:kern w:val="1"/>
          <w:sz w:val="24"/>
          <w:szCs w:val="24"/>
          <w:lang w:eastAsia="ar-SA"/>
        </w:rPr>
        <w:t xml:space="preserve">  το 1980 ανέπτυξε  ένα εμπειρικό τύπο για τον υπολογισμό της απώλειας σήματος. Το μοντέλο του </w:t>
      </w:r>
      <w:r w:rsidRPr="00BA6821">
        <w:rPr>
          <w:rFonts w:ascii="Times New Roman" w:eastAsia="Lucida Sans Unicode" w:hAnsi="Times New Roman"/>
          <w:bCs/>
          <w:kern w:val="1"/>
          <w:sz w:val="24"/>
          <w:szCs w:val="24"/>
          <w:lang w:val="en-US" w:eastAsia="ar-SA"/>
        </w:rPr>
        <w:t>Okumura</w:t>
      </w:r>
      <w:r w:rsidRPr="00BA6821">
        <w:rPr>
          <w:rFonts w:ascii="Times New Roman" w:eastAsia="Lucida Sans Unicode" w:hAnsi="Times New Roman"/>
          <w:bCs/>
          <w:kern w:val="1"/>
          <w:sz w:val="24"/>
          <w:szCs w:val="24"/>
          <w:lang w:eastAsia="ar-SA"/>
        </w:rPr>
        <w:t>-</w:t>
      </w:r>
      <w:proofErr w:type="spellStart"/>
      <w:r w:rsidRPr="00BA6821">
        <w:rPr>
          <w:rFonts w:ascii="Times New Roman" w:eastAsia="Lucida Sans Unicode" w:hAnsi="Times New Roman"/>
          <w:bCs/>
          <w:kern w:val="1"/>
          <w:sz w:val="24"/>
          <w:szCs w:val="24"/>
          <w:lang w:val="en-US" w:eastAsia="ar-SA"/>
        </w:rPr>
        <w:t>Hata</w:t>
      </w:r>
      <w:proofErr w:type="spellEnd"/>
      <w:r w:rsidRPr="00BA6821">
        <w:rPr>
          <w:rFonts w:ascii="Times New Roman" w:eastAsia="Lucida Sans Unicode" w:hAnsi="Times New Roman"/>
          <w:bCs/>
          <w:kern w:val="1"/>
          <w:sz w:val="24"/>
          <w:szCs w:val="24"/>
          <w:lang w:eastAsia="ar-SA"/>
        </w:rPr>
        <w:t xml:space="preserve"> όπως ονομάστηκε είναι το ποιο ευρέως διαδεδομένο μοντέλο στην διάδοση ραδιοκυμάτων για την ραδιοκάλυψη  αναπτυγμένων (κτηριακά) περιοχών. Το μοντέλο αυτό συνδυάζει τις πληροφορίες από το μοντέλο </w:t>
      </w:r>
      <w:r w:rsidRPr="00BA6821">
        <w:rPr>
          <w:rFonts w:ascii="Times New Roman" w:eastAsia="Lucida Sans Unicode" w:hAnsi="Times New Roman"/>
          <w:bCs/>
          <w:kern w:val="1"/>
          <w:sz w:val="24"/>
          <w:szCs w:val="24"/>
          <w:lang w:val="en-US" w:eastAsia="ar-SA"/>
        </w:rPr>
        <w:t>Okumura</w:t>
      </w:r>
      <w:r w:rsidRPr="00BA6821">
        <w:rPr>
          <w:rFonts w:ascii="Times New Roman" w:eastAsia="Lucida Sans Unicode" w:hAnsi="Times New Roman"/>
          <w:bCs/>
          <w:kern w:val="1"/>
          <w:sz w:val="24"/>
          <w:szCs w:val="24"/>
          <w:lang w:eastAsia="ar-SA"/>
        </w:rPr>
        <w:t xml:space="preserve"> και το αναπτύσσει περισσότερο προκειμένου να συμπεριλάβει τις επιπτώσεις της σκέδασης, ανάκλασης και διάθλασης από τα κτήρια της πόλης.</w:t>
      </w:r>
    </w:p>
    <w:p w:rsidR="00BA6821" w:rsidRPr="00BA6821" w:rsidRDefault="00BA6821" w:rsidP="00BA6821">
      <w:pPr>
        <w:spacing w:line="360" w:lineRule="auto"/>
        <w:jc w:val="both"/>
        <w:rPr>
          <w:rFonts w:ascii="Times New Roman" w:eastAsia="Lucida Sans Unicode" w:hAnsi="Times New Roman"/>
          <w:bCs/>
          <w:kern w:val="1"/>
          <w:sz w:val="24"/>
          <w:szCs w:val="24"/>
          <w:lang w:eastAsia="ar-SA"/>
        </w:rPr>
      </w:pPr>
      <w:r w:rsidRPr="00BA6821">
        <w:rPr>
          <w:rFonts w:ascii="Times New Roman" w:eastAsia="Lucida Sans Unicode" w:hAnsi="Times New Roman"/>
          <w:bCs/>
          <w:kern w:val="1"/>
          <w:sz w:val="24"/>
          <w:szCs w:val="24"/>
          <w:lang w:eastAsia="ar-SA"/>
        </w:rPr>
        <w:t xml:space="preserve">Το μοντέλο </w:t>
      </w:r>
      <w:proofErr w:type="spellStart"/>
      <w:r w:rsidRPr="00BA6821">
        <w:rPr>
          <w:rFonts w:ascii="Times New Roman" w:eastAsia="Lucida Sans Unicode" w:hAnsi="Times New Roman"/>
          <w:bCs/>
          <w:kern w:val="1"/>
          <w:sz w:val="24"/>
          <w:szCs w:val="24"/>
          <w:lang w:val="en-US" w:eastAsia="ar-SA"/>
        </w:rPr>
        <w:t>Hata</w:t>
      </w:r>
      <w:proofErr w:type="spellEnd"/>
      <w:r w:rsidRPr="00BA6821">
        <w:rPr>
          <w:rFonts w:ascii="Times New Roman" w:eastAsia="Lucida Sans Unicode" w:hAnsi="Times New Roman"/>
          <w:bCs/>
          <w:kern w:val="1"/>
          <w:sz w:val="24"/>
          <w:szCs w:val="24"/>
          <w:lang w:eastAsia="ar-SA"/>
        </w:rPr>
        <w:t>-</w:t>
      </w:r>
      <w:r w:rsidRPr="00BA6821">
        <w:rPr>
          <w:rFonts w:ascii="Times New Roman" w:eastAsia="Lucida Sans Unicode" w:hAnsi="Times New Roman"/>
          <w:bCs/>
          <w:kern w:val="1"/>
          <w:sz w:val="24"/>
          <w:szCs w:val="24"/>
          <w:lang w:val="en-US" w:eastAsia="ar-SA"/>
        </w:rPr>
        <w:t>Okumura</w:t>
      </w:r>
      <w:r w:rsidRPr="00BA6821">
        <w:rPr>
          <w:rFonts w:ascii="Times New Roman" w:eastAsia="Lucida Sans Unicode" w:hAnsi="Times New Roman"/>
          <w:bCs/>
          <w:kern w:val="1"/>
          <w:sz w:val="24"/>
          <w:szCs w:val="24"/>
          <w:lang w:eastAsia="ar-SA"/>
        </w:rPr>
        <w:t xml:space="preserve"> χρησιμοποιείται για συχνότητες μεταξύ 150 ΜΗ</w:t>
      </w:r>
      <w:r w:rsidRPr="00BA6821">
        <w:rPr>
          <w:rFonts w:ascii="Times New Roman" w:eastAsia="Lucida Sans Unicode" w:hAnsi="Times New Roman"/>
          <w:bCs/>
          <w:kern w:val="1"/>
          <w:sz w:val="24"/>
          <w:szCs w:val="24"/>
          <w:lang w:val="en-US" w:eastAsia="ar-SA"/>
        </w:rPr>
        <w:t>z</w:t>
      </w:r>
      <w:r>
        <w:rPr>
          <w:rFonts w:ascii="Times New Roman" w:eastAsia="Lucida Sans Unicode" w:hAnsi="Times New Roman"/>
          <w:bCs/>
          <w:kern w:val="1"/>
          <w:sz w:val="24"/>
          <w:szCs w:val="24"/>
          <w:lang w:eastAsia="ar-SA"/>
        </w:rPr>
        <w:t xml:space="preserve"> και</w:t>
      </w:r>
      <w:r w:rsidRPr="00BA6821">
        <w:rPr>
          <w:rFonts w:ascii="Times New Roman" w:eastAsia="Lucida Sans Unicode" w:hAnsi="Times New Roman"/>
          <w:bCs/>
          <w:kern w:val="1"/>
          <w:sz w:val="24"/>
          <w:szCs w:val="24"/>
          <w:lang w:eastAsia="ar-SA"/>
        </w:rPr>
        <w:t xml:space="preserve"> 1,5</w:t>
      </w:r>
      <w:r w:rsidRPr="00BA6821">
        <w:rPr>
          <w:rFonts w:ascii="Times New Roman" w:eastAsia="Lucida Sans Unicode" w:hAnsi="Times New Roman"/>
          <w:bCs/>
          <w:kern w:val="1"/>
          <w:sz w:val="24"/>
          <w:szCs w:val="24"/>
          <w:lang w:val="en-US" w:eastAsia="ar-SA"/>
        </w:rPr>
        <w:t>GHz</w:t>
      </w:r>
      <w:r>
        <w:rPr>
          <w:rFonts w:ascii="Times New Roman" w:eastAsia="Lucida Sans Unicode" w:hAnsi="Times New Roman"/>
          <w:bCs/>
          <w:kern w:val="1"/>
          <w:sz w:val="24"/>
          <w:szCs w:val="24"/>
          <w:lang w:eastAsia="ar-SA"/>
        </w:rPr>
        <w:t xml:space="preserve"> </w:t>
      </w:r>
      <w:r w:rsidRPr="00BA6821">
        <w:rPr>
          <w:rFonts w:ascii="Times New Roman" w:eastAsia="Lucida Sans Unicode" w:hAnsi="Times New Roman"/>
          <w:bCs/>
          <w:kern w:val="1"/>
          <w:sz w:val="24"/>
          <w:szCs w:val="24"/>
          <w:lang w:eastAsia="ar-SA"/>
        </w:rPr>
        <w:t>με κάθετη πόλωση. Οι εξισώσεις που προκύπτουν χρησιμοποιούν μόνο τις παρακάτω 4 παραμέτρους και για αυτό το μοντέλο έχει πολύ μικρό χρόνο υλοποίησης:</w:t>
      </w:r>
    </w:p>
    <w:p w:rsidR="00E70735" w:rsidRDefault="003272C2" w:rsidP="006A756D">
      <w:pPr>
        <w:pStyle w:val="ListParagraph"/>
        <w:numPr>
          <w:ilvl w:val="0"/>
          <w:numId w:val="1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Συχνότητα </w:t>
      </w:r>
      <w:r w:rsidRPr="003272C2">
        <w:rPr>
          <w:rFonts w:ascii="Times New Roman" w:eastAsia="Lucida Sans Unicode" w:hAnsi="Times New Roman"/>
          <w:b/>
          <w:bCs/>
          <w:kern w:val="1"/>
          <w:sz w:val="24"/>
          <w:szCs w:val="24"/>
          <w:lang w:val="en-US" w:eastAsia="ar-SA"/>
        </w:rPr>
        <w:t>f</w:t>
      </w:r>
    </w:p>
    <w:p w:rsidR="003272C2" w:rsidRDefault="003272C2" w:rsidP="006A756D">
      <w:pPr>
        <w:pStyle w:val="ListParagraph"/>
        <w:numPr>
          <w:ilvl w:val="0"/>
          <w:numId w:val="10"/>
        </w:numPr>
        <w:spacing w:line="360" w:lineRule="auto"/>
        <w:jc w:val="both"/>
        <w:rPr>
          <w:rFonts w:ascii="Times New Roman" w:eastAsia="Lucida Sans Unicode" w:hAnsi="Times New Roman"/>
          <w:bCs/>
          <w:kern w:val="1"/>
          <w:sz w:val="24"/>
          <w:szCs w:val="24"/>
          <w:lang w:eastAsia="ar-SA"/>
        </w:rPr>
      </w:pPr>
      <w:r w:rsidRPr="003272C2">
        <w:rPr>
          <w:rFonts w:ascii="Times New Roman" w:eastAsia="Lucida Sans Unicode" w:hAnsi="Times New Roman"/>
          <w:bCs/>
          <w:kern w:val="1"/>
          <w:sz w:val="24"/>
          <w:szCs w:val="24"/>
          <w:lang w:eastAsia="ar-SA"/>
        </w:rPr>
        <w:t>Απόσταση μεταξύ πομπού και δέκτη</w:t>
      </w:r>
      <w:r>
        <w:rPr>
          <w:rFonts w:ascii="Times New Roman" w:eastAsia="Lucida Sans Unicode" w:hAnsi="Times New Roman"/>
          <w:bCs/>
          <w:kern w:val="1"/>
          <w:sz w:val="24"/>
          <w:szCs w:val="24"/>
          <w:lang w:eastAsia="ar-SA"/>
        </w:rPr>
        <w:t xml:space="preserve"> </w:t>
      </w:r>
      <w:r w:rsidRPr="003272C2">
        <w:rPr>
          <w:rFonts w:ascii="Times New Roman" w:eastAsia="Lucida Sans Unicode" w:hAnsi="Times New Roman"/>
          <w:b/>
          <w:bCs/>
          <w:kern w:val="1"/>
          <w:sz w:val="24"/>
          <w:szCs w:val="24"/>
          <w:lang w:val="en-US" w:eastAsia="ar-SA"/>
        </w:rPr>
        <w:t>d</w:t>
      </w:r>
    </w:p>
    <w:p w:rsidR="003272C2" w:rsidRDefault="003272C2" w:rsidP="006A756D">
      <w:pPr>
        <w:pStyle w:val="ListParagraph"/>
        <w:numPr>
          <w:ilvl w:val="0"/>
          <w:numId w:val="1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Ύψος του πομπού </w:t>
      </w:r>
      <w:proofErr w:type="spellStart"/>
      <w:r w:rsidRPr="003272C2">
        <w:rPr>
          <w:rFonts w:ascii="Times New Roman" w:eastAsia="Lucida Sans Unicode" w:hAnsi="Times New Roman"/>
          <w:b/>
          <w:bCs/>
          <w:kern w:val="1"/>
          <w:sz w:val="24"/>
          <w:szCs w:val="24"/>
          <w:lang w:val="en-US" w:eastAsia="ar-SA"/>
        </w:rPr>
        <w:t>h</w:t>
      </w:r>
      <w:r w:rsidRPr="008F6DBE">
        <w:rPr>
          <w:rFonts w:ascii="Times New Roman" w:eastAsia="Lucida Sans Unicode" w:hAnsi="Times New Roman"/>
          <w:b/>
          <w:bCs/>
          <w:kern w:val="1"/>
          <w:sz w:val="24"/>
          <w:szCs w:val="24"/>
          <w:vertAlign w:val="subscript"/>
          <w:lang w:val="en-US" w:eastAsia="ar-SA"/>
        </w:rPr>
        <w:t>t</w:t>
      </w:r>
      <w:proofErr w:type="spellEnd"/>
    </w:p>
    <w:p w:rsidR="00E70735" w:rsidRPr="003272C2" w:rsidRDefault="003272C2" w:rsidP="006A756D">
      <w:pPr>
        <w:pStyle w:val="ListParagraph"/>
        <w:numPr>
          <w:ilvl w:val="0"/>
          <w:numId w:val="1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Ύψος του δέκτη </w:t>
      </w:r>
      <w:proofErr w:type="spellStart"/>
      <w:r w:rsidRPr="003272C2">
        <w:rPr>
          <w:rFonts w:ascii="Times New Roman" w:eastAsia="Lucida Sans Unicode" w:hAnsi="Times New Roman"/>
          <w:b/>
          <w:bCs/>
          <w:kern w:val="1"/>
          <w:sz w:val="24"/>
          <w:szCs w:val="24"/>
          <w:lang w:val="en-US" w:eastAsia="ar-SA"/>
        </w:rPr>
        <w:t>h</w:t>
      </w:r>
      <w:r w:rsidRPr="008F6DBE">
        <w:rPr>
          <w:rFonts w:ascii="Times New Roman" w:eastAsia="Lucida Sans Unicode" w:hAnsi="Times New Roman"/>
          <w:b/>
          <w:bCs/>
          <w:kern w:val="1"/>
          <w:sz w:val="24"/>
          <w:szCs w:val="24"/>
          <w:vertAlign w:val="subscript"/>
          <w:lang w:val="en-US" w:eastAsia="ar-SA"/>
        </w:rPr>
        <w:t>r</w:t>
      </w:r>
      <w:proofErr w:type="spellEnd"/>
    </w:p>
    <w:p w:rsidR="003272C2" w:rsidRPr="003272C2" w:rsidRDefault="003272C2" w:rsidP="003272C2">
      <w:pPr>
        <w:spacing w:line="360" w:lineRule="auto"/>
        <w:jc w:val="both"/>
        <w:rPr>
          <w:rFonts w:ascii="Times New Roman" w:eastAsia="Lucida Sans Unicode" w:hAnsi="Times New Roman"/>
          <w:bCs/>
          <w:kern w:val="1"/>
          <w:sz w:val="24"/>
          <w:szCs w:val="24"/>
          <w:lang w:eastAsia="ar-SA"/>
        </w:rPr>
      </w:pPr>
      <w:r w:rsidRPr="003272C2">
        <w:rPr>
          <w:rFonts w:ascii="Times New Roman" w:eastAsia="Lucida Sans Unicode" w:hAnsi="Times New Roman"/>
          <w:bCs/>
          <w:kern w:val="1"/>
          <w:sz w:val="24"/>
          <w:szCs w:val="24"/>
          <w:lang w:eastAsia="ar-SA"/>
        </w:rPr>
        <w:t>Προκειμένου να βελτιώσο</w:t>
      </w:r>
      <w:r>
        <w:rPr>
          <w:rFonts w:ascii="Times New Roman" w:eastAsia="Lucida Sans Unicode" w:hAnsi="Times New Roman"/>
          <w:bCs/>
          <w:kern w:val="1"/>
          <w:sz w:val="24"/>
          <w:szCs w:val="24"/>
          <w:lang w:eastAsia="ar-SA"/>
        </w:rPr>
        <w:t xml:space="preserve">υμε την ακρίβεια του μοντέλου </w:t>
      </w:r>
      <w:r w:rsidRPr="003272C2">
        <w:rPr>
          <w:rFonts w:ascii="Times New Roman" w:eastAsia="Lucida Sans Unicode" w:hAnsi="Times New Roman"/>
          <w:bCs/>
          <w:kern w:val="1"/>
          <w:sz w:val="24"/>
          <w:szCs w:val="24"/>
          <w:lang w:eastAsia="ar-SA"/>
        </w:rPr>
        <w:t>μπορούμε να εισάγουμε το εν</w:t>
      </w:r>
      <w:r>
        <w:rPr>
          <w:rFonts w:ascii="Times New Roman" w:eastAsia="Lucida Sans Unicode" w:hAnsi="Times New Roman"/>
          <w:bCs/>
          <w:kern w:val="1"/>
          <w:sz w:val="24"/>
          <w:szCs w:val="24"/>
          <w:lang w:eastAsia="ar-SA"/>
        </w:rPr>
        <w:t>εργό ύψος κεραίας για το πομπό.</w:t>
      </w:r>
      <w:r w:rsidRPr="003272C2">
        <w:rPr>
          <w:rFonts w:ascii="Times New Roman" w:eastAsia="Lucida Sans Unicode" w:hAnsi="Times New Roman"/>
          <w:bCs/>
          <w:kern w:val="1"/>
          <w:sz w:val="24"/>
          <w:szCs w:val="24"/>
          <w:lang w:eastAsia="ar-SA"/>
        </w:rPr>
        <w:t xml:space="preserve"> Παρόλα αυτά το προφίλ του εδάφους ανάμεσα στο πομπό και το δέκτη δεν λαμβάνεται υπόψη.</w:t>
      </w:r>
    </w:p>
    <w:p w:rsidR="003272C2" w:rsidRDefault="003272C2" w:rsidP="003272C2">
      <w:pPr>
        <w:spacing w:line="360" w:lineRule="auto"/>
        <w:jc w:val="center"/>
        <w:rPr>
          <w:rFonts w:ascii="Times New Roman" w:eastAsia="Lucida Sans Unicode" w:hAnsi="Times New Roman"/>
          <w:bCs/>
          <w:i/>
          <w:kern w:val="1"/>
          <w:szCs w:val="24"/>
          <w:lang w:eastAsia="ar-SA"/>
        </w:rPr>
      </w:pPr>
      <w:r w:rsidRPr="003272C2">
        <w:rPr>
          <w:rFonts w:ascii="Times New Roman" w:eastAsia="Lucida Sans Unicode" w:hAnsi="Times New Roman"/>
          <w:bCs/>
          <w:noProof/>
          <w:kern w:val="1"/>
          <w:sz w:val="24"/>
          <w:szCs w:val="24"/>
          <w:lang w:eastAsia="el-GR"/>
        </w:rPr>
        <w:lastRenderedPageBreak/>
        <w:drawing>
          <wp:inline distT="0" distB="0" distL="0" distR="0" wp14:anchorId="6FEE8C28" wp14:editId="2D83BD10">
            <wp:extent cx="5709920" cy="2243455"/>
            <wp:effectExtent l="19050" t="0" r="5080" b="0"/>
            <wp:docPr id="505"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pic:cNvPicPr>
                      <a:picLocks noChangeAspect="1" noChangeArrowheads="1"/>
                    </pic:cNvPicPr>
                  </pic:nvPicPr>
                  <pic:blipFill>
                    <a:blip r:embed="rId97" cstate="print"/>
                    <a:srcRect/>
                    <a:stretch>
                      <a:fillRect/>
                    </a:stretch>
                  </pic:blipFill>
                  <pic:spPr bwMode="auto">
                    <a:xfrm>
                      <a:off x="0" y="0"/>
                      <a:ext cx="5709920" cy="2243455"/>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3272C2">
        <w:rPr>
          <w:rFonts w:ascii="Times New Roman" w:eastAsia="Lucida Sans Unicode" w:hAnsi="Times New Roman"/>
          <w:bCs/>
          <w:i/>
          <w:kern w:val="1"/>
          <w:szCs w:val="24"/>
          <w:lang w:eastAsia="ar-SA"/>
        </w:rPr>
        <w:t>Σχήμα 2.16. Ορισμός του ενεργού ύψους της κεραίας</w:t>
      </w:r>
    </w:p>
    <w:p w:rsidR="003272C2" w:rsidRPr="003272C2" w:rsidRDefault="003272C2" w:rsidP="003272C2">
      <w:pPr>
        <w:spacing w:line="360" w:lineRule="auto"/>
        <w:jc w:val="center"/>
        <w:rPr>
          <w:rFonts w:ascii="Times New Roman" w:eastAsia="Lucida Sans Unicode" w:hAnsi="Times New Roman"/>
          <w:bCs/>
          <w:i/>
          <w:kern w:val="1"/>
          <w:szCs w:val="24"/>
          <w:lang w:eastAsia="ar-SA"/>
        </w:rPr>
      </w:pPr>
    </w:p>
    <w:p w:rsidR="003272C2" w:rsidRPr="003272C2" w:rsidRDefault="003272C2" w:rsidP="003272C2">
      <w:pPr>
        <w:spacing w:line="360" w:lineRule="auto"/>
        <w:jc w:val="both"/>
        <w:rPr>
          <w:rFonts w:ascii="Times New Roman" w:eastAsia="Lucida Sans Unicode" w:hAnsi="Times New Roman"/>
          <w:bCs/>
          <w:kern w:val="1"/>
          <w:sz w:val="24"/>
          <w:szCs w:val="24"/>
          <w:lang w:eastAsia="ar-SA"/>
        </w:rPr>
      </w:pPr>
      <w:r w:rsidRPr="003272C2">
        <w:rPr>
          <w:rFonts w:ascii="Times New Roman" w:eastAsia="Lucida Sans Unicode" w:hAnsi="Times New Roman"/>
          <w:bCs/>
          <w:kern w:val="1"/>
          <w:sz w:val="24"/>
          <w:szCs w:val="24"/>
          <w:lang w:eastAsia="ar-SA"/>
        </w:rPr>
        <w:t xml:space="preserve">Εξαιτίας της διακρίβωσης με τα δεδομένα μέτρησης του μοντέλου  </w:t>
      </w:r>
      <w:proofErr w:type="spellStart"/>
      <w:r w:rsidRPr="003272C2">
        <w:rPr>
          <w:rFonts w:ascii="Times New Roman" w:eastAsia="Lucida Sans Unicode" w:hAnsi="Times New Roman"/>
          <w:bCs/>
          <w:kern w:val="1"/>
          <w:sz w:val="24"/>
          <w:szCs w:val="24"/>
          <w:lang w:val="en-US" w:eastAsia="ar-SA"/>
        </w:rPr>
        <w:t>Hata</w:t>
      </w:r>
      <w:proofErr w:type="spellEnd"/>
      <w:r w:rsidRPr="003272C2">
        <w:rPr>
          <w:rFonts w:ascii="Times New Roman" w:eastAsia="Lucida Sans Unicode" w:hAnsi="Times New Roman"/>
          <w:bCs/>
          <w:kern w:val="1"/>
          <w:sz w:val="24"/>
          <w:szCs w:val="24"/>
          <w:lang w:eastAsia="ar-SA"/>
        </w:rPr>
        <w:t>-</w:t>
      </w:r>
      <w:r w:rsidRPr="003272C2">
        <w:rPr>
          <w:rFonts w:ascii="Times New Roman" w:eastAsia="Lucida Sans Unicode" w:hAnsi="Times New Roman"/>
          <w:bCs/>
          <w:kern w:val="1"/>
          <w:sz w:val="24"/>
          <w:szCs w:val="24"/>
          <w:lang w:val="en-US" w:eastAsia="ar-SA"/>
        </w:rPr>
        <w:t>Okumura</w:t>
      </w:r>
      <w:r w:rsidRPr="003272C2">
        <w:rPr>
          <w:rFonts w:ascii="Times New Roman" w:eastAsia="Lucida Sans Unicode" w:hAnsi="Times New Roman"/>
          <w:bCs/>
          <w:kern w:val="1"/>
          <w:sz w:val="24"/>
          <w:szCs w:val="24"/>
          <w:lang w:eastAsia="ar-SA"/>
        </w:rPr>
        <w:t xml:space="preserve"> έχουμε τους εξής περιορισμούς για τις διαφορετικές παραμέτρους:</w:t>
      </w:r>
    </w:p>
    <w:p w:rsidR="003272C2" w:rsidRPr="003272C2" w:rsidRDefault="003272C2" w:rsidP="003272C2">
      <w:pPr>
        <w:spacing w:line="360" w:lineRule="auto"/>
        <w:jc w:val="both"/>
        <w:rPr>
          <w:rFonts w:ascii="Times New Roman" w:eastAsia="Lucida Sans Unicode" w:hAnsi="Times New Roman"/>
          <w:bCs/>
          <w:kern w:val="1"/>
          <w:sz w:val="24"/>
          <w:szCs w:val="24"/>
          <w:lang w:eastAsia="ar-SA"/>
        </w:rPr>
      </w:pPr>
      <w:r w:rsidRPr="003272C2">
        <w:rPr>
          <w:rFonts w:ascii="Times New Roman" w:eastAsia="Lucida Sans Unicode" w:hAnsi="Times New Roman"/>
          <w:bCs/>
          <w:noProof/>
          <w:kern w:val="1"/>
          <w:sz w:val="24"/>
          <w:szCs w:val="24"/>
          <w:lang w:eastAsia="el-GR"/>
        </w:rPr>
        <w:drawing>
          <wp:inline distT="0" distB="0" distL="0" distR="0" wp14:anchorId="31F8E342" wp14:editId="343329A7">
            <wp:extent cx="2498725" cy="1477645"/>
            <wp:effectExtent l="19050" t="0" r="0" b="0"/>
            <wp:docPr id="552"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
                    <pic:cNvPicPr>
                      <a:picLocks noChangeAspect="1" noChangeArrowheads="1"/>
                    </pic:cNvPicPr>
                  </pic:nvPicPr>
                  <pic:blipFill>
                    <a:blip r:embed="rId98" cstate="print"/>
                    <a:srcRect/>
                    <a:stretch>
                      <a:fillRect/>
                    </a:stretch>
                  </pic:blipFill>
                  <pic:spPr bwMode="auto">
                    <a:xfrm>
                      <a:off x="0" y="0"/>
                      <a:ext cx="2498725" cy="1477645"/>
                    </a:xfrm>
                    <a:prstGeom prst="rect">
                      <a:avLst/>
                    </a:prstGeom>
                    <a:noFill/>
                    <a:ln w="9525">
                      <a:noFill/>
                      <a:miter lim="800000"/>
                      <a:headEnd/>
                      <a:tailEnd/>
                    </a:ln>
                  </pic:spPr>
                </pic:pic>
              </a:graphicData>
            </a:graphic>
          </wp:inline>
        </w:drawing>
      </w:r>
    </w:p>
    <w:p w:rsidR="003272C2" w:rsidRPr="003272C2" w:rsidRDefault="003272C2" w:rsidP="003272C2">
      <w:pPr>
        <w:spacing w:line="360" w:lineRule="auto"/>
        <w:jc w:val="both"/>
        <w:rPr>
          <w:rFonts w:ascii="Times New Roman" w:eastAsia="Lucida Sans Unicode" w:hAnsi="Times New Roman"/>
          <w:bCs/>
          <w:kern w:val="1"/>
          <w:sz w:val="24"/>
          <w:szCs w:val="24"/>
          <w:lang w:eastAsia="ar-SA"/>
        </w:rPr>
      </w:pPr>
      <w:r w:rsidRPr="003272C2">
        <w:rPr>
          <w:rFonts w:ascii="Times New Roman" w:eastAsia="Lucida Sans Unicode" w:hAnsi="Times New Roman"/>
          <w:bCs/>
          <w:kern w:val="1"/>
          <w:sz w:val="24"/>
          <w:szCs w:val="24"/>
          <w:lang w:eastAsia="ar-SA"/>
        </w:rPr>
        <w:t>Οι βασικές απώλειες διάδοσης σε αστικές περιοχές (</w:t>
      </w:r>
      <w:r w:rsidRPr="003272C2">
        <w:rPr>
          <w:rFonts w:ascii="Times New Roman" w:eastAsia="Lucida Sans Unicode" w:hAnsi="Times New Roman"/>
          <w:bCs/>
          <w:kern w:val="1"/>
          <w:sz w:val="24"/>
          <w:szCs w:val="24"/>
          <w:lang w:val="en-US" w:eastAsia="ar-SA"/>
        </w:rPr>
        <w:t>urban</w:t>
      </w:r>
      <w:r w:rsidRPr="003272C2">
        <w:rPr>
          <w:rFonts w:ascii="Times New Roman" w:eastAsia="Lucida Sans Unicode" w:hAnsi="Times New Roman"/>
          <w:bCs/>
          <w:kern w:val="1"/>
          <w:sz w:val="24"/>
          <w:szCs w:val="24"/>
          <w:lang w:eastAsia="ar-SA"/>
        </w:rPr>
        <w:t xml:space="preserve"> </w:t>
      </w:r>
      <w:r w:rsidRPr="003272C2">
        <w:rPr>
          <w:rFonts w:ascii="Times New Roman" w:eastAsia="Lucida Sans Unicode" w:hAnsi="Times New Roman"/>
          <w:bCs/>
          <w:kern w:val="1"/>
          <w:sz w:val="24"/>
          <w:szCs w:val="24"/>
          <w:lang w:val="en-US" w:eastAsia="ar-SA"/>
        </w:rPr>
        <w:t>areas</w:t>
      </w:r>
      <w:r w:rsidRPr="003272C2">
        <w:rPr>
          <w:rFonts w:ascii="Times New Roman" w:eastAsia="Lucida Sans Unicode" w:hAnsi="Times New Roman"/>
          <w:bCs/>
          <w:kern w:val="1"/>
          <w:sz w:val="24"/>
          <w:szCs w:val="24"/>
          <w:lang w:eastAsia="ar-SA"/>
        </w:rPr>
        <w:t>) υπολογίζονται από την ακόλουθη εξίσωση:</w:t>
      </w:r>
    </w:p>
    <w:p w:rsidR="003272C2" w:rsidRPr="003272C2" w:rsidRDefault="003272C2" w:rsidP="003272C2">
      <w:pPr>
        <w:spacing w:line="360" w:lineRule="auto"/>
        <w:jc w:val="center"/>
        <w:rPr>
          <w:rFonts w:ascii="Times New Roman" w:eastAsia="Lucida Sans Unicode" w:hAnsi="Times New Roman"/>
          <w:bCs/>
          <w:kern w:val="1"/>
          <w:sz w:val="24"/>
          <w:szCs w:val="24"/>
          <w:lang w:eastAsia="ar-SA"/>
        </w:rPr>
      </w:pPr>
      <w:r w:rsidRPr="003272C2">
        <w:rPr>
          <w:rFonts w:ascii="Times New Roman" w:eastAsia="Lucida Sans Unicode" w:hAnsi="Times New Roman"/>
          <w:bCs/>
          <w:noProof/>
          <w:kern w:val="1"/>
          <w:sz w:val="24"/>
          <w:szCs w:val="24"/>
          <w:lang w:eastAsia="el-GR"/>
        </w:rPr>
        <w:drawing>
          <wp:inline distT="0" distB="0" distL="0" distR="0" wp14:anchorId="29D1BADE" wp14:editId="6DFAB043">
            <wp:extent cx="5369560" cy="765810"/>
            <wp:effectExtent l="19050" t="0" r="2540" b="0"/>
            <wp:docPr id="553"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pic:cNvPicPr>
                      <a:picLocks noChangeAspect="1" noChangeArrowheads="1"/>
                    </pic:cNvPicPr>
                  </pic:nvPicPr>
                  <pic:blipFill>
                    <a:blip r:embed="rId99" cstate="print"/>
                    <a:srcRect/>
                    <a:stretch>
                      <a:fillRect/>
                    </a:stretch>
                  </pic:blipFill>
                  <pic:spPr bwMode="auto">
                    <a:xfrm>
                      <a:off x="0" y="0"/>
                      <a:ext cx="5369560" cy="765810"/>
                    </a:xfrm>
                    <a:prstGeom prst="rect">
                      <a:avLst/>
                    </a:prstGeom>
                    <a:noFill/>
                    <a:ln w="9525">
                      <a:noFill/>
                      <a:miter lim="800000"/>
                      <a:headEnd/>
                      <a:tailEnd/>
                    </a:ln>
                  </pic:spPr>
                </pic:pic>
              </a:graphicData>
            </a:graphic>
          </wp:inline>
        </w:drawing>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eastAsia="ar-SA"/>
        </w:rPr>
        <w:t>Όπου:</w:t>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proofErr w:type="gramStart"/>
      <w:r w:rsidRPr="003A5C93">
        <w:rPr>
          <w:rFonts w:ascii="Times New Roman" w:eastAsia="Lucida Sans Unicode" w:hAnsi="Times New Roman"/>
          <w:bCs/>
          <w:kern w:val="1"/>
          <w:sz w:val="24"/>
          <w:szCs w:val="24"/>
          <w:lang w:val="en-US" w:eastAsia="ar-SA"/>
        </w:rPr>
        <w:t>c</w:t>
      </w:r>
      <w:r w:rsidRPr="003A5C93">
        <w:rPr>
          <w:rFonts w:ascii="Times New Roman" w:eastAsia="Lucida Sans Unicode" w:hAnsi="Times New Roman"/>
          <w:bCs/>
          <w:kern w:val="1"/>
          <w:sz w:val="24"/>
          <w:szCs w:val="24"/>
          <w:lang w:eastAsia="ar-SA"/>
        </w:rPr>
        <w:t>(</w:t>
      </w:r>
      <w:proofErr w:type="spellStart"/>
      <w:proofErr w:type="gramEnd"/>
      <w:r w:rsidRPr="003A5C93">
        <w:rPr>
          <w:rFonts w:ascii="Times New Roman" w:eastAsia="Lucida Sans Unicode" w:hAnsi="Times New Roman"/>
          <w:bCs/>
          <w:kern w:val="1"/>
          <w:sz w:val="24"/>
          <w:szCs w:val="24"/>
          <w:lang w:val="en-US" w:eastAsia="ar-SA"/>
        </w:rPr>
        <w:t>h</w:t>
      </w:r>
      <w:r w:rsidRPr="003A5C93">
        <w:rPr>
          <w:rFonts w:ascii="Times New Roman" w:eastAsia="Lucida Sans Unicode" w:hAnsi="Times New Roman"/>
          <w:bCs/>
          <w:kern w:val="1"/>
          <w:sz w:val="24"/>
          <w:szCs w:val="24"/>
          <w:vertAlign w:val="subscript"/>
          <w:lang w:val="en-US" w:eastAsia="ar-SA"/>
        </w:rPr>
        <w:t>r</w:t>
      </w:r>
      <w:proofErr w:type="spellEnd"/>
      <w:r w:rsidRPr="003A5C93">
        <w:rPr>
          <w:rFonts w:ascii="Times New Roman" w:eastAsia="Lucida Sans Unicode" w:hAnsi="Times New Roman"/>
          <w:bCs/>
          <w:kern w:val="1"/>
          <w:sz w:val="24"/>
          <w:szCs w:val="24"/>
          <w:lang w:eastAsia="ar-SA"/>
        </w:rPr>
        <w:t>) είναι ο διορθωτικός παράγοντας του ύψους της κεραίας και διαφέρει ανάλογα με το περιβάλλον διάδοσης (</w:t>
      </w:r>
      <w:r w:rsidRPr="003A5C93">
        <w:rPr>
          <w:rFonts w:ascii="Times New Roman" w:eastAsia="Lucida Sans Unicode" w:hAnsi="Times New Roman"/>
          <w:bCs/>
          <w:kern w:val="1"/>
          <w:sz w:val="24"/>
          <w:szCs w:val="24"/>
          <w:lang w:val="en-US" w:eastAsia="ar-SA"/>
        </w:rPr>
        <w:t>dense</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urban</w:t>
      </w:r>
      <w:r w:rsidRPr="003A5C93">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suburban</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and</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open</w:t>
      </w:r>
      <w:r w:rsidRPr="003A5C93">
        <w:rPr>
          <w:rFonts w:ascii="Times New Roman" w:eastAsia="Lucida Sans Unicode" w:hAnsi="Times New Roman"/>
          <w:bCs/>
          <w:kern w:val="1"/>
          <w:sz w:val="24"/>
          <w:szCs w:val="24"/>
          <w:lang w:eastAsia="ar-SA"/>
        </w:rPr>
        <w:t>):</w:t>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noProof/>
          <w:kern w:val="1"/>
          <w:sz w:val="24"/>
          <w:szCs w:val="24"/>
          <w:lang w:eastAsia="el-GR"/>
        </w:rPr>
        <w:lastRenderedPageBreak/>
        <w:drawing>
          <wp:inline distT="0" distB="0" distL="0" distR="0" wp14:anchorId="4548DD78" wp14:editId="17652A6D">
            <wp:extent cx="5486400" cy="2328545"/>
            <wp:effectExtent l="19050" t="0" r="0" b="0"/>
            <wp:docPr id="568"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pic:cNvPicPr>
                      <a:picLocks noChangeAspect="1" noChangeArrowheads="1"/>
                    </pic:cNvPicPr>
                  </pic:nvPicPr>
                  <pic:blipFill>
                    <a:blip r:embed="rId100" cstate="print"/>
                    <a:srcRect/>
                    <a:stretch>
                      <a:fillRect/>
                    </a:stretch>
                  </pic:blipFill>
                  <pic:spPr bwMode="auto">
                    <a:xfrm>
                      <a:off x="0" y="0"/>
                      <a:ext cx="5486400" cy="2328545"/>
                    </a:xfrm>
                    <a:prstGeom prst="rect">
                      <a:avLst/>
                    </a:prstGeom>
                    <a:noFill/>
                    <a:ln w="9525">
                      <a:noFill/>
                      <a:miter lim="800000"/>
                      <a:headEnd/>
                      <a:tailEnd/>
                    </a:ln>
                  </pic:spPr>
                </pic:pic>
              </a:graphicData>
            </a:graphic>
          </wp:inline>
        </w:drawing>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eastAsia="ar-SA"/>
        </w:rPr>
        <w:t>Με βάση το μοντέλο που είναι κατάλληλο για τις πόλεις δημιουργήθηκε και το ανάλογο ώστε να καλύπτονται και αλλού είδους περιοχές όπως χωριά κ προάστια, περιοχές δηλαδή όπου τα κτήρια δεν είναι τόσο ψηλά και πολλά όπως μέσα στην πόλη:</w:t>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noProof/>
          <w:kern w:val="1"/>
          <w:sz w:val="24"/>
          <w:szCs w:val="24"/>
          <w:lang w:eastAsia="el-GR"/>
        </w:rPr>
        <w:drawing>
          <wp:inline distT="0" distB="0" distL="0" distR="0" wp14:anchorId="1F19454E" wp14:editId="27849389">
            <wp:extent cx="3648075" cy="828675"/>
            <wp:effectExtent l="19050" t="0" r="9525" b="0"/>
            <wp:docPr id="583"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pic:cNvPicPr>
                      <a:picLocks noChangeAspect="1" noChangeArrowheads="1"/>
                    </pic:cNvPicPr>
                  </pic:nvPicPr>
                  <pic:blipFill>
                    <a:blip r:embed="rId101" cstate="print"/>
                    <a:srcRect/>
                    <a:stretch>
                      <a:fillRect/>
                    </a:stretch>
                  </pic:blipFill>
                  <pic:spPr bwMode="auto">
                    <a:xfrm>
                      <a:off x="0" y="0"/>
                      <a:ext cx="3648075" cy="828675"/>
                    </a:xfrm>
                    <a:prstGeom prst="rect">
                      <a:avLst/>
                    </a:prstGeom>
                    <a:noFill/>
                    <a:ln w="9525">
                      <a:noFill/>
                      <a:miter lim="800000"/>
                      <a:headEnd/>
                      <a:tailEnd/>
                    </a:ln>
                  </pic:spPr>
                </pic:pic>
              </a:graphicData>
            </a:graphic>
          </wp:inline>
        </w:drawing>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eastAsia="ar-SA"/>
        </w:rPr>
        <w:t xml:space="preserve">Δημιουργήθηκε ακόμα και το ανάλογο μοντέλο το </w:t>
      </w:r>
      <w:r w:rsidRPr="003A5C93">
        <w:rPr>
          <w:rFonts w:ascii="Times New Roman" w:eastAsia="Lucida Sans Unicode" w:hAnsi="Times New Roman"/>
          <w:bCs/>
          <w:kern w:val="1"/>
          <w:sz w:val="24"/>
          <w:szCs w:val="24"/>
          <w:lang w:val="en-US" w:eastAsia="ar-SA"/>
        </w:rPr>
        <w:t>o</w:t>
      </w:r>
      <w:r w:rsidRPr="003A5C93">
        <w:rPr>
          <w:rFonts w:ascii="Times New Roman" w:eastAsia="Lucida Sans Unicode" w:hAnsi="Times New Roman"/>
          <w:bCs/>
          <w:kern w:val="1"/>
          <w:sz w:val="24"/>
          <w:szCs w:val="24"/>
          <w:lang w:eastAsia="ar-SA"/>
        </w:rPr>
        <w:t>ποιο καλύπτει περιοχές όπου δεν υπάρχουν κτήρια που να αποτελούν εμπόδια για την διάδοση των ραδιοκυμάτων:</w:t>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noProof/>
          <w:kern w:val="1"/>
          <w:sz w:val="24"/>
          <w:szCs w:val="24"/>
          <w:lang w:eastAsia="el-GR"/>
        </w:rPr>
        <w:drawing>
          <wp:inline distT="0" distB="0" distL="0" distR="0" wp14:anchorId="241CAC36" wp14:editId="7B076B5B">
            <wp:extent cx="5276850" cy="771525"/>
            <wp:effectExtent l="19050" t="0" r="0" b="0"/>
            <wp:docPr id="584"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pic:cNvPicPr>
                      <a:picLocks noChangeAspect="1" noChangeArrowheads="1"/>
                    </pic:cNvPicPr>
                  </pic:nvPicPr>
                  <pic:blipFill>
                    <a:blip r:embed="rId102" cstate="print"/>
                    <a:srcRect/>
                    <a:stretch>
                      <a:fillRect/>
                    </a:stretch>
                  </pic:blipFill>
                  <pic:spPr bwMode="auto">
                    <a:xfrm>
                      <a:off x="0" y="0"/>
                      <a:ext cx="5276850" cy="771525"/>
                    </a:xfrm>
                    <a:prstGeom prst="rect">
                      <a:avLst/>
                    </a:prstGeom>
                    <a:noFill/>
                    <a:ln w="9525">
                      <a:noFill/>
                      <a:miter lim="800000"/>
                      <a:headEnd/>
                      <a:tailEnd/>
                    </a:ln>
                  </pic:spPr>
                </pic:pic>
              </a:graphicData>
            </a:graphic>
          </wp:inline>
        </w:drawing>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eastAsia="ar-SA"/>
        </w:rPr>
        <w:t>Αυτές οι εξισώσεις περιγράφουν την διάδοση κυμάτων με ένα απλό τρόπο καθώς δεν λαμβάνουν υπόψη την μορφολογία του εδάφους ανάμεσα στο δέκτη και τον πομπό, π.χ</w:t>
      </w:r>
      <w:r>
        <w:rPr>
          <w:rFonts w:ascii="Times New Roman" w:eastAsia="Lucida Sans Unicode" w:hAnsi="Times New Roman"/>
          <w:bCs/>
          <w:kern w:val="1"/>
          <w:sz w:val="24"/>
          <w:szCs w:val="24"/>
          <w:lang w:eastAsia="ar-SA"/>
        </w:rPr>
        <w:t>.</w:t>
      </w:r>
      <w:r w:rsidRPr="003A5C93">
        <w:rPr>
          <w:rFonts w:ascii="Times New Roman" w:eastAsia="Lucida Sans Unicode" w:hAnsi="Times New Roman"/>
          <w:bCs/>
          <w:kern w:val="1"/>
          <w:sz w:val="24"/>
          <w:szCs w:val="24"/>
          <w:lang w:eastAsia="ar-SA"/>
        </w:rPr>
        <w:t xml:space="preserve"> αν υπάρχει ένας λόφος ανάμεσα σε πομπό και δέκτη τα αποτελέσματα δεν επηρεάζονται. Παρομοίως τοπικές επιρροές γύρω από τον δέκτη,</w:t>
      </w:r>
      <w:r>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eastAsia="ar-SA"/>
        </w:rPr>
        <w:t>όπως ανάκλαση ή σκίαση δεν λαμβάνονται υπόψη</w:t>
      </w:r>
      <w:r>
        <w:rPr>
          <w:rFonts w:ascii="Times New Roman" w:eastAsia="Lucida Sans Unicode" w:hAnsi="Times New Roman"/>
          <w:bCs/>
          <w:kern w:val="1"/>
          <w:sz w:val="24"/>
          <w:szCs w:val="24"/>
          <w:lang w:eastAsia="ar-SA"/>
        </w:rPr>
        <w:t>.</w:t>
      </w:r>
    </w:p>
    <w:p w:rsidR="003272C2" w:rsidRDefault="003272C2" w:rsidP="005F3E8A">
      <w:pPr>
        <w:spacing w:line="360" w:lineRule="auto"/>
        <w:jc w:val="both"/>
        <w:rPr>
          <w:rFonts w:ascii="Times New Roman" w:eastAsia="Lucida Sans Unicode" w:hAnsi="Times New Roman"/>
          <w:bCs/>
          <w:kern w:val="1"/>
          <w:sz w:val="24"/>
          <w:szCs w:val="24"/>
          <w:lang w:eastAsia="ar-SA"/>
        </w:rPr>
      </w:pPr>
    </w:p>
    <w:p w:rsidR="003A5C93" w:rsidRPr="00E70735" w:rsidRDefault="003A5C93" w:rsidP="00DC0C83">
      <w:pPr>
        <w:pStyle w:val="111"/>
        <w:rPr>
          <w:lang w:val="en-US"/>
        </w:rPr>
      </w:pPr>
      <w:bookmarkStart w:id="44" w:name="_Toc204084169"/>
      <w:bookmarkStart w:id="45" w:name="_Toc323212286"/>
      <w:r w:rsidRPr="003A5C93">
        <w:rPr>
          <w:lang w:val="en-US"/>
        </w:rPr>
        <w:t>OKUMURA-HATA COST 231</w:t>
      </w:r>
      <w:bookmarkEnd w:id="44"/>
      <w:bookmarkEnd w:id="45"/>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val="en-US" w:eastAsia="ar-SA"/>
        </w:rPr>
        <w:t>To</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COST</w:t>
      </w:r>
      <w:r w:rsidRPr="003A5C93">
        <w:rPr>
          <w:rFonts w:ascii="Times New Roman" w:eastAsia="Lucida Sans Unicode" w:hAnsi="Times New Roman"/>
          <w:bCs/>
          <w:kern w:val="1"/>
          <w:sz w:val="24"/>
          <w:szCs w:val="24"/>
          <w:lang w:eastAsia="ar-SA"/>
        </w:rPr>
        <w:t xml:space="preserve"> 231</w:t>
      </w:r>
      <w:r>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eastAsia="ar-SA"/>
        </w:rPr>
        <w:t>(</w:t>
      </w:r>
      <w:r w:rsidRPr="003A5C93">
        <w:rPr>
          <w:rFonts w:ascii="Times New Roman" w:eastAsia="Lucida Sans Unicode" w:hAnsi="Times New Roman"/>
          <w:bCs/>
          <w:kern w:val="1"/>
          <w:sz w:val="24"/>
          <w:szCs w:val="24"/>
          <w:lang w:val="en-US" w:eastAsia="ar-SA"/>
        </w:rPr>
        <w:t>European</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Cooperative</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for</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Scientific</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and</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Technical</w:t>
      </w:r>
      <w:r w:rsidRPr="003A5C93">
        <w:rPr>
          <w:rFonts w:ascii="Times New Roman" w:eastAsia="Lucida Sans Unicode" w:hAnsi="Times New Roman"/>
          <w:bCs/>
          <w:kern w:val="1"/>
          <w:sz w:val="24"/>
          <w:szCs w:val="24"/>
          <w:lang w:eastAsia="ar-SA"/>
        </w:rPr>
        <w:t xml:space="preserve">) μοντέλο </w:t>
      </w:r>
      <w:r>
        <w:rPr>
          <w:rFonts w:ascii="Times New Roman" w:eastAsia="Lucida Sans Unicode" w:hAnsi="Times New Roman"/>
          <w:bCs/>
          <w:kern w:val="1"/>
          <w:sz w:val="24"/>
          <w:szCs w:val="24"/>
          <w:lang w:eastAsia="ar-SA"/>
        </w:rPr>
        <w:t>ή</w:t>
      </w:r>
      <w:r w:rsidRPr="003A5C93">
        <w:rPr>
          <w:rFonts w:ascii="Times New Roman" w:eastAsia="Lucida Sans Unicode" w:hAnsi="Times New Roman"/>
          <w:bCs/>
          <w:kern w:val="1"/>
          <w:sz w:val="24"/>
          <w:szCs w:val="24"/>
          <w:lang w:eastAsia="ar-SA"/>
        </w:rPr>
        <w:t xml:space="preserve"> αλλιώς το </w:t>
      </w:r>
      <w:proofErr w:type="spellStart"/>
      <w:r>
        <w:rPr>
          <w:rFonts w:ascii="Times New Roman" w:eastAsia="Lucida Sans Unicode" w:hAnsi="Times New Roman"/>
          <w:bCs/>
          <w:kern w:val="1"/>
          <w:sz w:val="24"/>
          <w:szCs w:val="24"/>
          <w:lang w:val="en-US" w:eastAsia="ar-SA"/>
        </w:rPr>
        <w:t>H</w:t>
      </w:r>
      <w:r w:rsidRPr="003A5C93">
        <w:rPr>
          <w:rFonts w:ascii="Times New Roman" w:eastAsia="Lucida Sans Unicode" w:hAnsi="Times New Roman"/>
          <w:bCs/>
          <w:kern w:val="1"/>
          <w:sz w:val="24"/>
          <w:szCs w:val="24"/>
          <w:lang w:val="en-US" w:eastAsia="ar-SA"/>
        </w:rPr>
        <w:t>ata</w:t>
      </w:r>
      <w:proofErr w:type="spellEnd"/>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Model</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PCS</w:t>
      </w:r>
      <w:r w:rsidRPr="003A5C93">
        <w:rPr>
          <w:rFonts w:ascii="Times New Roman" w:eastAsia="Lucida Sans Unicode" w:hAnsi="Times New Roman"/>
          <w:bCs/>
          <w:kern w:val="1"/>
          <w:sz w:val="24"/>
          <w:szCs w:val="24"/>
          <w:lang w:eastAsia="ar-SA"/>
        </w:rPr>
        <w:t xml:space="preserve"> </w:t>
      </w:r>
      <w:proofErr w:type="spellStart"/>
      <w:r w:rsidRPr="003A5C93">
        <w:rPr>
          <w:rFonts w:ascii="Times New Roman" w:eastAsia="Lucida Sans Unicode" w:hAnsi="Times New Roman"/>
          <w:bCs/>
          <w:kern w:val="1"/>
          <w:sz w:val="24"/>
          <w:szCs w:val="24"/>
          <w:lang w:eastAsia="ar-SA"/>
        </w:rPr>
        <w:t>Extension</w:t>
      </w:r>
      <w:proofErr w:type="spellEnd"/>
      <w:r w:rsidRPr="003A5C93">
        <w:rPr>
          <w:rFonts w:ascii="Times New Roman" w:eastAsia="Lucida Sans Unicode" w:hAnsi="Times New Roman"/>
          <w:bCs/>
          <w:kern w:val="1"/>
          <w:sz w:val="24"/>
          <w:szCs w:val="24"/>
          <w:lang w:eastAsia="ar-SA"/>
        </w:rPr>
        <w:t xml:space="preserve"> είναι μια προέκταση του </w:t>
      </w:r>
      <w:r w:rsidRPr="003A5C93">
        <w:rPr>
          <w:rFonts w:ascii="Times New Roman" w:eastAsia="Lucida Sans Unicode" w:hAnsi="Times New Roman"/>
          <w:bCs/>
          <w:kern w:val="1"/>
          <w:sz w:val="24"/>
          <w:szCs w:val="24"/>
          <w:lang w:val="en-US" w:eastAsia="ar-SA"/>
        </w:rPr>
        <w:t>Okumura</w:t>
      </w:r>
      <w:r w:rsidRPr="003A5C93">
        <w:rPr>
          <w:rFonts w:ascii="Times New Roman" w:eastAsia="Lucida Sans Unicode" w:hAnsi="Times New Roman"/>
          <w:bCs/>
          <w:kern w:val="1"/>
          <w:sz w:val="24"/>
          <w:szCs w:val="24"/>
          <w:lang w:eastAsia="ar-SA"/>
        </w:rPr>
        <w:t>-</w:t>
      </w:r>
      <w:proofErr w:type="spellStart"/>
      <w:r w:rsidRPr="003A5C93">
        <w:rPr>
          <w:rFonts w:ascii="Times New Roman" w:eastAsia="Lucida Sans Unicode" w:hAnsi="Times New Roman"/>
          <w:bCs/>
          <w:kern w:val="1"/>
          <w:sz w:val="24"/>
          <w:szCs w:val="24"/>
          <w:lang w:val="en-US" w:eastAsia="ar-SA"/>
        </w:rPr>
        <w:t>Hata</w:t>
      </w:r>
      <w:proofErr w:type="spellEnd"/>
      <w:r w:rsidRPr="003A5C93">
        <w:rPr>
          <w:rFonts w:ascii="Times New Roman" w:eastAsia="Lucida Sans Unicode" w:hAnsi="Times New Roman"/>
          <w:bCs/>
          <w:kern w:val="1"/>
          <w:sz w:val="24"/>
          <w:szCs w:val="24"/>
          <w:lang w:eastAsia="ar-SA"/>
        </w:rPr>
        <w:t xml:space="preserve"> μοντέλου προκειμένου να </w:t>
      </w:r>
      <w:r w:rsidRPr="003A5C93">
        <w:rPr>
          <w:rFonts w:ascii="Times New Roman" w:eastAsia="Lucida Sans Unicode" w:hAnsi="Times New Roman"/>
          <w:bCs/>
          <w:kern w:val="1"/>
          <w:sz w:val="24"/>
          <w:szCs w:val="24"/>
          <w:lang w:eastAsia="ar-SA"/>
        </w:rPr>
        <w:lastRenderedPageBreak/>
        <w:t>καλύπτει το φάσμα ανάμεσα στα 1500-2000 Μ</w:t>
      </w:r>
      <w:r w:rsidRPr="003A5C93">
        <w:rPr>
          <w:rFonts w:ascii="Times New Roman" w:eastAsia="Lucida Sans Unicode" w:hAnsi="Times New Roman"/>
          <w:bCs/>
          <w:kern w:val="1"/>
          <w:sz w:val="24"/>
          <w:szCs w:val="24"/>
          <w:lang w:val="en-US" w:eastAsia="ar-SA"/>
        </w:rPr>
        <w:t>Hz</w:t>
      </w:r>
      <w:r w:rsidRPr="003A5C93">
        <w:rPr>
          <w:rFonts w:ascii="Times New Roman" w:eastAsia="Lucida Sans Unicode" w:hAnsi="Times New Roman"/>
          <w:bCs/>
          <w:kern w:val="1"/>
          <w:sz w:val="24"/>
          <w:szCs w:val="24"/>
          <w:lang w:eastAsia="ar-SA"/>
        </w:rPr>
        <w:t xml:space="preserve"> το οποίο δεν μπορούσε να καλυφθεί με τα υπάρχοντα μοντέλα. Δημιουργήθηκε το 2000 αναλύοντας τις καμπύλες του </w:t>
      </w:r>
      <w:r w:rsidRPr="003A5C93">
        <w:rPr>
          <w:rFonts w:ascii="Times New Roman" w:eastAsia="Lucida Sans Unicode" w:hAnsi="Times New Roman"/>
          <w:bCs/>
          <w:kern w:val="1"/>
          <w:sz w:val="24"/>
          <w:szCs w:val="24"/>
          <w:lang w:val="en-US" w:eastAsia="ar-SA"/>
        </w:rPr>
        <w:t>Okumura</w:t>
      </w:r>
      <w:r w:rsidRPr="003A5C93">
        <w:rPr>
          <w:rFonts w:ascii="Times New Roman" w:eastAsia="Lucida Sans Unicode" w:hAnsi="Times New Roman"/>
          <w:bCs/>
          <w:kern w:val="1"/>
          <w:sz w:val="24"/>
          <w:szCs w:val="24"/>
          <w:lang w:eastAsia="ar-SA"/>
        </w:rPr>
        <w:t xml:space="preserve"> για ανώτερες συχνότητες.</w:t>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eastAsia="ar-SA"/>
        </w:rPr>
        <w:t>Η μορφή του είναι η ακόλουθη:</w:t>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noProof/>
          <w:kern w:val="1"/>
          <w:sz w:val="24"/>
          <w:szCs w:val="24"/>
          <w:lang w:eastAsia="el-GR"/>
        </w:rPr>
        <w:drawing>
          <wp:inline distT="0" distB="0" distL="0" distR="0" wp14:anchorId="66AE76CB" wp14:editId="4E1049F3">
            <wp:extent cx="5709920" cy="2849245"/>
            <wp:effectExtent l="19050" t="0" r="5080" b="0"/>
            <wp:docPr id="603"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pic:cNvPicPr>
                      <a:picLocks noChangeAspect="1" noChangeArrowheads="1"/>
                    </pic:cNvPicPr>
                  </pic:nvPicPr>
                  <pic:blipFill>
                    <a:blip r:embed="rId103" cstate="print"/>
                    <a:srcRect/>
                    <a:stretch>
                      <a:fillRect/>
                    </a:stretch>
                  </pic:blipFill>
                  <pic:spPr bwMode="auto">
                    <a:xfrm>
                      <a:off x="0" y="0"/>
                      <a:ext cx="5709920" cy="2849245"/>
                    </a:xfrm>
                    <a:prstGeom prst="rect">
                      <a:avLst/>
                    </a:prstGeom>
                    <a:noFill/>
                    <a:ln w="9525">
                      <a:noFill/>
                      <a:miter lim="800000"/>
                      <a:headEnd/>
                      <a:tailEnd/>
                    </a:ln>
                  </pic:spPr>
                </pic:pic>
              </a:graphicData>
            </a:graphic>
          </wp:inline>
        </w:drawing>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eastAsia="ar-SA"/>
        </w:rPr>
        <w:t xml:space="preserve">Το μοντέλο αυτό είναι εφαρμόσιμο και για </w:t>
      </w:r>
      <w:r w:rsidRPr="003A5C93">
        <w:rPr>
          <w:rFonts w:ascii="Times New Roman" w:eastAsia="Lucida Sans Unicode" w:hAnsi="Times New Roman"/>
          <w:bCs/>
          <w:kern w:val="1"/>
          <w:sz w:val="24"/>
          <w:szCs w:val="24"/>
          <w:lang w:val="en-US" w:eastAsia="ar-SA"/>
        </w:rPr>
        <w:t>open</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suburban</w:t>
      </w:r>
      <w:r w:rsidRPr="003A5C93">
        <w:rPr>
          <w:rFonts w:ascii="Times New Roman" w:eastAsia="Lucida Sans Unicode" w:hAnsi="Times New Roman"/>
          <w:bCs/>
          <w:kern w:val="1"/>
          <w:sz w:val="24"/>
          <w:szCs w:val="24"/>
          <w:lang w:eastAsia="ar-SA"/>
        </w:rPr>
        <w:t xml:space="preserve"> και </w:t>
      </w:r>
      <w:r w:rsidRPr="003A5C93">
        <w:rPr>
          <w:rFonts w:ascii="Times New Roman" w:eastAsia="Lucida Sans Unicode" w:hAnsi="Times New Roman"/>
          <w:bCs/>
          <w:kern w:val="1"/>
          <w:sz w:val="24"/>
          <w:szCs w:val="24"/>
          <w:lang w:val="en-US" w:eastAsia="ar-SA"/>
        </w:rPr>
        <w:t>urban</w:t>
      </w:r>
      <w:r w:rsidRPr="003A5C93">
        <w:rPr>
          <w:rFonts w:ascii="Times New Roman" w:eastAsia="Lucida Sans Unicode" w:hAnsi="Times New Roman"/>
          <w:bCs/>
          <w:kern w:val="1"/>
          <w:sz w:val="24"/>
          <w:szCs w:val="24"/>
          <w:lang w:eastAsia="ar-SA"/>
        </w:rPr>
        <w:t xml:space="preserve"> περιοχές και προϋποθέτει ότι η κεραία βάσης θα βρίσκεται σε μεγαλύτερο ύψος από τις παρακείμενες οροφές. </w:t>
      </w:r>
      <w:proofErr w:type="gramStart"/>
      <w:r w:rsidRPr="003A5C93">
        <w:rPr>
          <w:rFonts w:ascii="Times New Roman" w:eastAsia="Lucida Sans Unicode" w:hAnsi="Times New Roman"/>
          <w:bCs/>
          <w:kern w:val="1"/>
          <w:sz w:val="24"/>
          <w:szCs w:val="24"/>
          <w:lang w:val="en-US" w:eastAsia="ar-SA"/>
        </w:rPr>
        <w:t>O</w:t>
      </w:r>
      <w:r w:rsidRPr="003A5C93">
        <w:rPr>
          <w:rFonts w:ascii="Times New Roman" w:eastAsia="Lucida Sans Unicode" w:hAnsi="Times New Roman"/>
          <w:bCs/>
          <w:kern w:val="1"/>
          <w:sz w:val="24"/>
          <w:szCs w:val="24"/>
          <w:lang w:eastAsia="ar-SA"/>
        </w:rPr>
        <w:t xml:space="preserve">ι περιορισμοί των παραμέτρων που χρησιμοποιεί είναι ίδιοι με αυτούς του </w:t>
      </w:r>
      <w:r w:rsidRPr="003A5C93">
        <w:rPr>
          <w:rFonts w:ascii="Times New Roman" w:eastAsia="Lucida Sans Unicode" w:hAnsi="Times New Roman"/>
          <w:bCs/>
          <w:kern w:val="1"/>
          <w:sz w:val="24"/>
          <w:szCs w:val="24"/>
          <w:lang w:val="en-US" w:eastAsia="ar-SA"/>
        </w:rPr>
        <w:t>Okumura</w:t>
      </w:r>
      <w:r w:rsidRPr="003A5C93">
        <w:rPr>
          <w:rFonts w:ascii="Times New Roman" w:eastAsia="Lucida Sans Unicode" w:hAnsi="Times New Roman"/>
          <w:bCs/>
          <w:kern w:val="1"/>
          <w:sz w:val="24"/>
          <w:szCs w:val="24"/>
          <w:lang w:eastAsia="ar-SA"/>
        </w:rPr>
        <w:t>-</w:t>
      </w:r>
      <w:proofErr w:type="spellStart"/>
      <w:r w:rsidRPr="003A5C93">
        <w:rPr>
          <w:rFonts w:ascii="Times New Roman" w:eastAsia="Lucida Sans Unicode" w:hAnsi="Times New Roman"/>
          <w:bCs/>
          <w:kern w:val="1"/>
          <w:sz w:val="24"/>
          <w:szCs w:val="24"/>
          <w:lang w:val="en-US" w:eastAsia="ar-SA"/>
        </w:rPr>
        <w:t>Hata</w:t>
      </w:r>
      <w:proofErr w:type="spellEnd"/>
      <w:r w:rsidRPr="003A5C93">
        <w:rPr>
          <w:rFonts w:ascii="Times New Roman" w:eastAsia="Lucida Sans Unicode" w:hAnsi="Times New Roman"/>
          <w:bCs/>
          <w:kern w:val="1"/>
          <w:sz w:val="24"/>
          <w:szCs w:val="24"/>
          <w:lang w:eastAsia="ar-SA"/>
        </w:rPr>
        <w:t>.</w:t>
      </w:r>
      <w:proofErr w:type="gramEnd"/>
    </w:p>
    <w:p w:rsidR="003272C2" w:rsidRDefault="003272C2" w:rsidP="005F3E8A">
      <w:pPr>
        <w:spacing w:line="360" w:lineRule="auto"/>
        <w:jc w:val="both"/>
        <w:rPr>
          <w:rFonts w:ascii="Times New Roman" w:eastAsia="Lucida Sans Unicode" w:hAnsi="Times New Roman"/>
          <w:bCs/>
          <w:kern w:val="1"/>
          <w:sz w:val="24"/>
          <w:szCs w:val="24"/>
          <w:lang w:eastAsia="ar-SA"/>
        </w:rPr>
      </w:pPr>
    </w:p>
    <w:p w:rsidR="003A5C93" w:rsidRPr="00E70735" w:rsidRDefault="003A5C93" w:rsidP="00DC0C83">
      <w:pPr>
        <w:pStyle w:val="111"/>
        <w:rPr>
          <w:lang w:val="en-US"/>
        </w:rPr>
      </w:pPr>
      <w:bookmarkStart w:id="46" w:name="_Toc204084170"/>
      <w:bookmarkStart w:id="47" w:name="_Toc323212287"/>
      <w:r w:rsidRPr="003A5C93">
        <w:rPr>
          <w:lang w:val="en-US"/>
        </w:rPr>
        <w:t>Empirical COST</w:t>
      </w:r>
      <w:r w:rsidR="002121CA" w:rsidRPr="002121CA">
        <w:rPr>
          <w:lang w:val="en-US"/>
        </w:rPr>
        <w:t xml:space="preserve"> </w:t>
      </w:r>
      <w:r w:rsidRPr="003A5C93">
        <w:rPr>
          <w:lang w:val="en-US"/>
        </w:rPr>
        <w:t xml:space="preserve">- </w:t>
      </w:r>
      <w:proofErr w:type="spellStart"/>
      <w:r w:rsidRPr="003A5C93">
        <w:rPr>
          <w:lang w:val="en-US"/>
        </w:rPr>
        <w:t>Walfisch</w:t>
      </w:r>
      <w:proofErr w:type="spellEnd"/>
      <w:r w:rsidRPr="003A5C93">
        <w:rPr>
          <w:lang w:val="en-US"/>
        </w:rPr>
        <w:t xml:space="preserve"> - Ikegami Model</w:t>
      </w:r>
      <w:bookmarkEnd w:id="46"/>
      <w:bookmarkEnd w:id="47"/>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eastAsia="ar-SA"/>
        </w:rPr>
        <w:t xml:space="preserve">Αυτό το εμπειρικό μοντέλο είναι ένας συνδυασμός των μοντέλων του </w:t>
      </w:r>
      <w:r w:rsidRPr="003A5C93">
        <w:rPr>
          <w:rFonts w:ascii="Times New Roman" w:eastAsia="Lucida Sans Unicode" w:hAnsi="Times New Roman"/>
          <w:bCs/>
          <w:kern w:val="1"/>
          <w:sz w:val="24"/>
          <w:szCs w:val="24"/>
          <w:lang w:val="en-US" w:eastAsia="ar-SA"/>
        </w:rPr>
        <w:t>J</w:t>
      </w:r>
      <w:r w:rsidRPr="003A5C93">
        <w:rPr>
          <w:rFonts w:ascii="Times New Roman" w:eastAsia="Lucida Sans Unicode" w:hAnsi="Times New Roman"/>
          <w:bCs/>
          <w:kern w:val="1"/>
          <w:sz w:val="24"/>
          <w:szCs w:val="24"/>
          <w:lang w:eastAsia="ar-SA"/>
        </w:rPr>
        <w:t>.</w:t>
      </w:r>
      <w:proofErr w:type="spellStart"/>
      <w:r w:rsidRPr="003A5C93">
        <w:rPr>
          <w:rFonts w:ascii="Times New Roman" w:eastAsia="Lucida Sans Unicode" w:hAnsi="Times New Roman"/>
          <w:bCs/>
          <w:kern w:val="1"/>
          <w:sz w:val="24"/>
          <w:szCs w:val="24"/>
          <w:lang w:val="en-US" w:eastAsia="ar-SA"/>
        </w:rPr>
        <w:t>Walfisch</w:t>
      </w:r>
      <w:proofErr w:type="spellEnd"/>
      <w:r w:rsidRPr="003A5C93">
        <w:rPr>
          <w:rFonts w:ascii="Times New Roman" w:eastAsia="Lucida Sans Unicode" w:hAnsi="Times New Roman"/>
          <w:bCs/>
          <w:kern w:val="1"/>
          <w:sz w:val="24"/>
          <w:szCs w:val="24"/>
          <w:lang w:eastAsia="ar-SA"/>
        </w:rPr>
        <w:t xml:space="preserve"> και του </w:t>
      </w:r>
      <w:r w:rsidRPr="003A5C93">
        <w:rPr>
          <w:rFonts w:ascii="Times New Roman" w:eastAsia="Lucida Sans Unicode" w:hAnsi="Times New Roman"/>
          <w:bCs/>
          <w:kern w:val="1"/>
          <w:sz w:val="24"/>
          <w:szCs w:val="24"/>
          <w:lang w:val="en-US" w:eastAsia="ar-SA"/>
        </w:rPr>
        <w:t>F</w:t>
      </w:r>
      <w:r w:rsidRPr="003A5C93">
        <w:rPr>
          <w:rFonts w:ascii="Times New Roman" w:eastAsia="Lucida Sans Unicode" w:hAnsi="Times New Roman"/>
          <w:bCs/>
          <w:kern w:val="1"/>
          <w:sz w:val="24"/>
          <w:szCs w:val="24"/>
          <w:lang w:eastAsia="ar-SA"/>
        </w:rPr>
        <w:t>.</w:t>
      </w:r>
      <w:r w:rsidRPr="003A5C93">
        <w:rPr>
          <w:rFonts w:ascii="Times New Roman" w:eastAsia="Lucida Sans Unicode" w:hAnsi="Times New Roman"/>
          <w:bCs/>
          <w:kern w:val="1"/>
          <w:sz w:val="24"/>
          <w:szCs w:val="24"/>
          <w:lang w:val="en-US" w:eastAsia="ar-SA"/>
        </w:rPr>
        <w:t>Ikegami</w:t>
      </w:r>
      <w:r w:rsidRPr="003A5C93">
        <w:rPr>
          <w:rFonts w:ascii="Times New Roman" w:eastAsia="Lucida Sans Unicode" w:hAnsi="Times New Roman"/>
          <w:bCs/>
          <w:kern w:val="1"/>
          <w:sz w:val="24"/>
          <w:szCs w:val="24"/>
          <w:lang w:eastAsia="ar-SA"/>
        </w:rPr>
        <w:t xml:space="preserve">. Είναι μια περαιτέρω εξέλιξη του </w:t>
      </w:r>
      <w:r w:rsidRPr="003A5C93">
        <w:rPr>
          <w:rFonts w:ascii="Times New Roman" w:eastAsia="Lucida Sans Unicode" w:hAnsi="Times New Roman"/>
          <w:bCs/>
          <w:kern w:val="1"/>
          <w:sz w:val="24"/>
          <w:szCs w:val="24"/>
          <w:lang w:val="en-US" w:eastAsia="ar-SA"/>
        </w:rPr>
        <w:t>COST</w:t>
      </w:r>
      <w:r w:rsidRPr="003A5C93">
        <w:rPr>
          <w:rFonts w:ascii="Times New Roman" w:eastAsia="Lucida Sans Unicode" w:hAnsi="Times New Roman"/>
          <w:bCs/>
          <w:kern w:val="1"/>
          <w:sz w:val="24"/>
          <w:szCs w:val="24"/>
          <w:lang w:eastAsia="ar-SA"/>
        </w:rPr>
        <w:t xml:space="preserve"> 231.</w:t>
      </w:r>
    </w:p>
    <w:p w:rsidR="003A5C93" w:rsidRPr="003A5C93" w:rsidRDefault="003A5C93" w:rsidP="003A5C93">
      <w:pPr>
        <w:spacing w:line="360" w:lineRule="auto"/>
        <w:jc w:val="both"/>
        <w:rPr>
          <w:rFonts w:ascii="Times New Roman" w:eastAsia="Lucida Sans Unicode" w:hAnsi="Times New Roman"/>
          <w:bCs/>
          <w:kern w:val="1"/>
          <w:sz w:val="24"/>
          <w:szCs w:val="24"/>
          <w:lang w:eastAsia="ar-SA"/>
        </w:rPr>
      </w:pPr>
      <w:r w:rsidRPr="003A5C93">
        <w:rPr>
          <w:rFonts w:ascii="Times New Roman" w:eastAsia="Lucida Sans Unicode" w:hAnsi="Times New Roman"/>
          <w:bCs/>
          <w:kern w:val="1"/>
          <w:sz w:val="24"/>
          <w:szCs w:val="24"/>
          <w:lang w:eastAsia="ar-SA"/>
        </w:rPr>
        <w:t>Το μοντέλο λαμβάνει υπόψη μονό τα κτήρια που είναι στην κάθετη ευθεία που ενώνει τον πομπό με τον δέκτη. Η ακρίβεια αυτού του εμπειρικού μοντέλου είναι μεγάλη, επειδή στα αστικά περιβάλλοντα η διάδοση πάνω από οροφές (</w:t>
      </w:r>
      <w:r w:rsidRPr="003A5C93">
        <w:rPr>
          <w:rFonts w:ascii="Times New Roman" w:eastAsia="Lucida Sans Unicode" w:hAnsi="Times New Roman"/>
          <w:bCs/>
          <w:kern w:val="1"/>
          <w:sz w:val="24"/>
          <w:szCs w:val="24"/>
          <w:lang w:val="en-US" w:eastAsia="ar-SA"/>
        </w:rPr>
        <w:t>multiple</w:t>
      </w:r>
      <w:r w:rsidRPr="003A5C93">
        <w:rPr>
          <w:rFonts w:ascii="Times New Roman" w:eastAsia="Lucida Sans Unicode" w:hAnsi="Times New Roman"/>
          <w:bCs/>
          <w:kern w:val="1"/>
          <w:sz w:val="24"/>
          <w:szCs w:val="24"/>
          <w:lang w:eastAsia="ar-SA"/>
        </w:rPr>
        <w:t xml:space="preserve"> </w:t>
      </w:r>
      <w:r w:rsidRPr="003A5C93">
        <w:rPr>
          <w:rFonts w:ascii="Times New Roman" w:eastAsia="Lucida Sans Unicode" w:hAnsi="Times New Roman"/>
          <w:bCs/>
          <w:kern w:val="1"/>
          <w:sz w:val="24"/>
          <w:szCs w:val="24"/>
          <w:lang w:val="en-US" w:eastAsia="ar-SA"/>
        </w:rPr>
        <w:t>diffractions</w:t>
      </w:r>
      <w:r w:rsidRPr="003A5C93">
        <w:rPr>
          <w:rFonts w:ascii="Times New Roman" w:eastAsia="Lucida Sans Unicode" w:hAnsi="Times New Roman"/>
          <w:bCs/>
          <w:kern w:val="1"/>
          <w:sz w:val="24"/>
          <w:szCs w:val="24"/>
          <w:lang w:eastAsia="ar-SA"/>
        </w:rPr>
        <w:t>) είναι το κυρίαρχο κομμάτι. Επιδράσεις από κυματοδηγούς εξαιτίας πολλαπλών ανακλάσεων δεν λαμβάνονται υπόψη.</w:t>
      </w:r>
    </w:p>
    <w:p w:rsidR="002121CA" w:rsidRDefault="002121CA" w:rsidP="002121CA">
      <w:pPr>
        <w:spacing w:line="360" w:lineRule="auto"/>
        <w:jc w:val="center"/>
        <w:rPr>
          <w:rFonts w:ascii="Times New Roman" w:eastAsia="Lucida Sans Unicode" w:hAnsi="Times New Roman"/>
          <w:bCs/>
          <w:i/>
          <w:kern w:val="1"/>
          <w:szCs w:val="24"/>
          <w:lang w:eastAsia="ar-SA"/>
        </w:rPr>
      </w:pPr>
      <w:r w:rsidRPr="002121CA">
        <w:rPr>
          <w:rFonts w:ascii="Times New Roman" w:eastAsia="Lucida Sans Unicode" w:hAnsi="Times New Roman"/>
          <w:bCs/>
          <w:noProof/>
          <w:kern w:val="1"/>
          <w:sz w:val="24"/>
          <w:szCs w:val="24"/>
          <w:lang w:eastAsia="el-GR"/>
        </w:rPr>
        <w:lastRenderedPageBreak/>
        <w:drawing>
          <wp:inline distT="0" distB="0" distL="0" distR="0" wp14:anchorId="61F1C0F3" wp14:editId="128403AB">
            <wp:extent cx="5486400" cy="2658110"/>
            <wp:effectExtent l="19050" t="0" r="0" b="0"/>
            <wp:docPr id="612" name="Εικόνα 51" descr="vertical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1" descr="vertical_cut"/>
                    <pic:cNvPicPr>
                      <a:picLocks noChangeAspect="1" noChangeArrowheads="1"/>
                    </pic:cNvPicPr>
                  </pic:nvPicPr>
                  <pic:blipFill>
                    <a:blip r:embed="rId104" cstate="print"/>
                    <a:srcRect/>
                    <a:stretch>
                      <a:fillRect/>
                    </a:stretch>
                  </pic:blipFill>
                  <pic:spPr bwMode="auto">
                    <a:xfrm>
                      <a:off x="0" y="0"/>
                      <a:ext cx="5486400" cy="2658110"/>
                    </a:xfrm>
                    <a:prstGeom prst="rect">
                      <a:avLst/>
                    </a:prstGeom>
                    <a:noFill/>
                    <a:ln w="9525">
                      <a:noFill/>
                      <a:miter lim="800000"/>
                      <a:headEnd/>
                      <a:tailEnd/>
                    </a:ln>
                  </pic:spPr>
                </pic:pic>
              </a:graphicData>
            </a:graphic>
          </wp:inline>
        </w:drawing>
      </w:r>
      <w:r>
        <w:rPr>
          <w:rFonts w:ascii="Times New Roman" w:eastAsia="Lucida Sans Unicode" w:hAnsi="Times New Roman"/>
          <w:b/>
          <w:bCs/>
          <w:kern w:val="1"/>
          <w:sz w:val="24"/>
          <w:szCs w:val="24"/>
          <w:lang w:eastAsia="ar-SA"/>
        </w:rPr>
        <w:br/>
      </w:r>
      <w:r>
        <w:rPr>
          <w:rFonts w:ascii="Times New Roman" w:eastAsia="Lucida Sans Unicode" w:hAnsi="Times New Roman"/>
          <w:bCs/>
          <w:i/>
          <w:kern w:val="1"/>
          <w:szCs w:val="24"/>
          <w:lang w:eastAsia="ar-SA"/>
        </w:rPr>
        <w:t>Σχήμα</w:t>
      </w:r>
      <w:r w:rsidRPr="002121CA">
        <w:rPr>
          <w:rFonts w:ascii="Times New Roman" w:eastAsia="Lucida Sans Unicode" w:hAnsi="Times New Roman"/>
          <w:bCs/>
          <w:i/>
          <w:kern w:val="1"/>
          <w:szCs w:val="24"/>
          <w:lang w:eastAsia="ar-SA"/>
        </w:rPr>
        <w:t xml:space="preserve"> 2.17.</w:t>
      </w:r>
    </w:p>
    <w:p w:rsid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Το μοντέλο αυτό επιτρέπει την βελτιωμένη εκτίμηση των απωλειών διάδοσης αφού λαμβάνει υπόψη του περισσότερες παραμέτρους προκειμένου να περιγράψει τον ‘χαρακτήρα’ της εκάστοτε αστικής περιοχής, ονομαστικά:</w:t>
      </w:r>
    </w:p>
    <w:p w:rsidR="002121CA" w:rsidRPr="002121CA" w:rsidRDefault="002121CA" w:rsidP="006A756D">
      <w:pPr>
        <w:pStyle w:val="ListParagraph"/>
        <w:numPr>
          <w:ilvl w:val="0"/>
          <w:numId w:val="11"/>
        </w:num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Ύψος του πομπού</w:t>
      </w:r>
      <w:r w:rsidRPr="002121CA">
        <w:rPr>
          <w:rFonts w:ascii="Times New Roman" w:eastAsia="Lucida Sans Unicode" w:hAnsi="Times New Roman"/>
          <w:bCs/>
          <w:kern w:val="1"/>
          <w:sz w:val="24"/>
          <w:szCs w:val="24"/>
          <w:lang w:val="en-US" w:eastAsia="ar-SA"/>
        </w:rPr>
        <w:t xml:space="preserve"> </w:t>
      </w:r>
      <w:proofErr w:type="spellStart"/>
      <w:r w:rsidRPr="002121CA">
        <w:rPr>
          <w:rFonts w:ascii="Times New Roman" w:eastAsia="Lucida Sans Unicode" w:hAnsi="Times New Roman"/>
          <w:b/>
          <w:bCs/>
          <w:kern w:val="1"/>
          <w:sz w:val="24"/>
          <w:szCs w:val="24"/>
          <w:lang w:val="en-US" w:eastAsia="ar-SA"/>
        </w:rPr>
        <w:t>h</w:t>
      </w:r>
      <w:r w:rsidRPr="002121CA">
        <w:rPr>
          <w:rFonts w:ascii="Times New Roman" w:eastAsia="Lucida Sans Unicode" w:hAnsi="Times New Roman"/>
          <w:b/>
          <w:bCs/>
          <w:kern w:val="1"/>
          <w:sz w:val="24"/>
          <w:szCs w:val="24"/>
          <w:vertAlign w:val="subscript"/>
          <w:lang w:val="en-US" w:eastAsia="ar-SA"/>
        </w:rPr>
        <w:t>TX</w:t>
      </w:r>
      <w:proofErr w:type="spellEnd"/>
    </w:p>
    <w:p w:rsidR="002121CA" w:rsidRPr="002121CA" w:rsidRDefault="002121CA" w:rsidP="006A756D">
      <w:pPr>
        <w:pStyle w:val="ListParagraph"/>
        <w:numPr>
          <w:ilvl w:val="0"/>
          <w:numId w:val="11"/>
        </w:num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Ύψος του δέκτη</w:t>
      </w:r>
      <w:r w:rsidRPr="002121CA">
        <w:rPr>
          <w:rFonts w:ascii="Times New Roman" w:eastAsia="Lucida Sans Unicode" w:hAnsi="Times New Roman"/>
          <w:bCs/>
          <w:kern w:val="1"/>
          <w:sz w:val="24"/>
          <w:szCs w:val="24"/>
          <w:lang w:val="en-US" w:eastAsia="ar-SA"/>
        </w:rPr>
        <w:t xml:space="preserve"> </w:t>
      </w:r>
      <w:proofErr w:type="spellStart"/>
      <w:r w:rsidRPr="002121CA">
        <w:rPr>
          <w:rFonts w:ascii="Times New Roman" w:eastAsia="Lucida Sans Unicode" w:hAnsi="Times New Roman"/>
          <w:b/>
          <w:bCs/>
          <w:kern w:val="1"/>
          <w:sz w:val="24"/>
          <w:szCs w:val="24"/>
          <w:lang w:val="en-US" w:eastAsia="ar-SA"/>
        </w:rPr>
        <w:t>h</w:t>
      </w:r>
      <w:r w:rsidRPr="002121CA">
        <w:rPr>
          <w:rFonts w:ascii="Times New Roman" w:eastAsia="Lucida Sans Unicode" w:hAnsi="Times New Roman"/>
          <w:b/>
          <w:bCs/>
          <w:kern w:val="1"/>
          <w:sz w:val="24"/>
          <w:szCs w:val="24"/>
          <w:vertAlign w:val="subscript"/>
          <w:lang w:val="en-US" w:eastAsia="ar-SA"/>
        </w:rPr>
        <w:t>RX</w:t>
      </w:r>
      <w:proofErr w:type="spellEnd"/>
    </w:p>
    <w:p w:rsidR="002121CA" w:rsidRPr="002121CA" w:rsidRDefault="002121CA" w:rsidP="006A756D">
      <w:pPr>
        <w:pStyle w:val="ListParagraph"/>
        <w:numPr>
          <w:ilvl w:val="0"/>
          <w:numId w:val="11"/>
        </w:num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Μ</w:t>
      </w:r>
      <w:r>
        <w:rPr>
          <w:rFonts w:ascii="Times New Roman" w:eastAsia="Lucida Sans Unicode" w:hAnsi="Times New Roman"/>
          <w:bCs/>
          <w:kern w:val="1"/>
          <w:sz w:val="24"/>
          <w:szCs w:val="24"/>
          <w:lang w:eastAsia="ar-SA"/>
        </w:rPr>
        <w:t xml:space="preserve">έση τιμή του ύψους των κτηρίων </w:t>
      </w:r>
      <w:proofErr w:type="spellStart"/>
      <w:r w:rsidRPr="002121CA">
        <w:rPr>
          <w:rFonts w:ascii="Times New Roman" w:eastAsia="Lucida Sans Unicode" w:hAnsi="Times New Roman"/>
          <w:b/>
          <w:bCs/>
          <w:kern w:val="1"/>
          <w:sz w:val="24"/>
          <w:szCs w:val="24"/>
          <w:lang w:val="en-US" w:eastAsia="ar-SA"/>
        </w:rPr>
        <w:t>h</w:t>
      </w:r>
      <w:r w:rsidRPr="002121CA">
        <w:rPr>
          <w:rFonts w:ascii="Times New Roman" w:eastAsia="Lucida Sans Unicode" w:hAnsi="Times New Roman"/>
          <w:b/>
          <w:bCs/>
          <w:kern w:val="1"/>
          <w:sz w:val="24"/>
          <w:szCs w:val="24"/>
          <w:vertAlign w:val="subscript"/>
          <w:lang w:val="en-US" w:eastAsia="ar-SA"/>
        </w:rPr>
        <w:t>ROOF</w:t>
      </w:r>
      <w:proofErr w:type="spellEnd"/>
    </w:p>
    <w:p w:rsidR="002121CA" w:rsidRPr="002121CA" w:rsidRDefault="002121CA" w:rsidP="006A756D">
      <w:pPr>
        <w:pStyle w:val="ListParagraph"/>
        <w:numPr>
          <w:ilvl w:val="0"/>
          <w:numId w:val="11"/>
        </w:num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 xml:space="preserve">Μέση τιμή του πλάτους των δρόμων </w:t>
      </w:r>
      <w:r w:rsidRPr="002121CA">
        <w:rPr>
          <w:rFonts w:ascii="Times New Roman" w:eastAsia="Lucida Sans Unicode" w:hAnsi="Times New Roman"/>
          <w:b/>
          <w:bCs/>
          <w:kern w:val="1"/>
          <w:sz w:val="24"/>
          <w:szCs w:val="24"/>
          <w:lang w:val="en-US" w:eastAsia="ar-SA"/>
        </w:rPr>
        <w:t>w</w:t>
      </w:r>
    </w:p>
    <w:p w:rsidR="002121CA" w:rsidRPr="002121CA" w:rsidRDefault="002121CA" w:rsidP="006A756D">
      <w:pPr>
        <w:pStyle w:val="ListParagraph"/>
        <w:numPr>
          <w:ilvl w:val="0"/>
          <w:numId w:val="11"/>
        </w:num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Μέση τι</w:t>
      </w:r>
      <w:r>
        <w:rPr>
          <w:rFonts w:ascii="Times New Roman" w:eastAsia="Lucida Sans Unicode" w:hAnsi="Times New Roman"/>
          <w:bCs/>
          <w:kern w:val="1"/>
          <w:sz w:val="24"/>
          <w:szCs w:val="24"/>
          <w:lang w:eastAsia="ar-SA"/>
        </w:rPr>
        <w:t xml:space="preserve">μή του διαχωρισμού των κτηρίων </w:t>
      </w:r>
      <w:r w:rsidRPr="002121CA">
        <w:rPr>
          <w:rFonts w:ascii="Times New Roman" w:eastAsia="Lucida Sans Unicode" w:hAnsi="Times New Roman"/>
          <w:b/>
          <w:bCs/>
          <w:kern w:val="1"/>
          <w:sz w:val="24"/>
          <w:szCs w:val="24"/>
          <w:lang w:val="en-US" w:eastAsia="ar-SA"/>
        </w:rPr>
        <w:t>b</w:t>
      </w:r>
    </w:p>
    <w:p w:rsidR="003272C2" w:rsidRPr="002121CA" w:rsidRDefault="002121CA" w:rsidP="006A756D">
      <w:pPr>
        <w:pStyle w:val="ListParagraph"/>
        <w:numPr>
          <w:ilvl w:val="0"/>
          <w:numId w:val="11"/>
        </w:num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 xml:space="preserve">Κλίση του δρόμου σε σχέση με την ευθεία διάδοσης </w:t>
      </w:r>
      <w:r w:rsidRPr="002121CA">
        <w:rPr>
          <w:rFonts w:ascii="Times New Roman" w:eastAsia="Lucida Sans Unicode" w:hAnsi="Times New Roman"/>
          <w:b/>
          <w:bCs/>
          <w:kern w:val="1"/>
          <w:sz w:val="24"/>
          <w:szCs w:val="24"/>
          <w:lang w:eastAsia="ar-SA"/>
        </w:rPr>
        <w:t>φ</w:t>
      </w:r>
    </w:p>
    <w:p w:rsidR="002121CA" w:rsidRP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Στο παρακάτω σχήμα φαίνονται οι διάφοροι παράμετροι που ορίσαμε:</w:t>
      </w:r>
    </w:p>
    <w:p w:rsidR="002121CA" w:rsidRPr="002121CA" w:rsidRDefault="002121CA" w:rsidP="002121CA">
      <w:pPr>
        <w:spacing w:line="360" w:lineRule="auto"/>
        <w:jc w:val="center"/>
        <w:rPr>
          <w:rFonts w:ascii="Times New Roman" w:eastAsia="Lucida Sans Unicode" w:hAnsi="Times New Roman"/>
          <w:bCs/>
          <w:i/>
          <w:kern w:val="1"/>
          <w:szCs w:val="24"/>
          <w:lang w:eastAsia="ar-SA"/>
        </w:rPr>
      </w:pPr>
      <w:r w:rsidRPr="002121CA">
        <w:rPr>
          <w:rFonts w:ascii="Times New Roman" w:eastAsia="Lucida Sans Unicode" w:hAnsi="Times New Roman"/>
          <w:bCs/>
          <w:noProof/>
          <w:kern w:val="1"/>
          <w:sz w:val="24"/>
          <w:szCs w:val="24"/>
          <w:lang w:eastAsia="el-GR"/>
        </w:rPr>
        <w:drawing>
          <wp:inline distT="0" distB="0" distL="0" distR="0" wp14:anchorId="454D9F19" wp14:editId="4DDD5A6C">
            <wp:extent cx="5486400" cy="1903095"/>
            <wp:effectExtent l="19050" t="0" r="0" b="0"/>
            <wp:docPr id="631"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
                    <pic:cNvPicPr>
                      <a:picLocks noChangeAspect="1" noChangeArrowheads="1"/>
                    </pic:cNvPicPr>
                  </pic:nvPicPr>
                  <pic:blipFill>
                    <a:blip r:embed="rId105" cstate="print"/>
                    <a:srcRect/>
                    <a:stretch>
                      <a:fillRect/>
                    </a:stretch>
                  </pic:blipFill>
                  <pic:spPr bwMode="auto">
                    <a:xfrm>
                      <a:off x="0" y="0"/>
                      <a:ext cx="5486400" cy="1903095"/>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2121CA">
        <w:rPr>
          <w:rFonts w:ascii="Times New Roman" w:eastAsia="Lucida Sans Unicode" w:hAnsi="Times New Roman"/>
          <w:bCs/>
          <w:i/>
          <w:kern w:val="1"/>
          <w:szCs w:val="24"/>
          <w:lang w:eastAsia="ar-SA"/>
        </w:rPr>
        <w:t>Σχήμα 2.18. Μία τυπική κατάσταση διάδοσης σε αστική  περιοχή και ορι</w:t>
      </w:r>
      <w:r>
        <w:rPr>
          <w:rFonts w:ascii="Times New Roman" w:eastAsia="Lucida Sans Unicode" w:hAnsi="Times New Roman"/>
          <w:bCs/>
          <w:i/>
          <w:kern w:val="1"/>
          <w:szCs w:val="24"/>
          <w:lang w:eastAsia="ar-SA"/>
        </w:rPr>
        <w:t>σμός των παραμέτρων</w:t>
      </w:r>
      <w:r>
        <w:rPr>
          <w:rFonts w:ascii="Times New Roman" w:eastAsia="Lucida Sans Unicode" w:hAnsi="Times New Roman"/>
          <w:bCs/>
          <w:i/>
          <w:kern w:val="1"/>
          <w:szCs w:val="24"/>
          <w:lang w:eastAsia="ar-SA"/>
        </w:rPr>
        <w:br/>
      </w:r>
      <w:r w:rsidRPr="002121CA">
        <w:rPr>
          <w:rFonts w:ascii="Times New Roman" w:eastAsia="Lucida Sans Unicode" w:hAnsi="Times New Roman"/>
          <w:bCs/>
          <w:i/>
          <w:kern w:val="1"/>
          <w:szCs w:val="24"/>
          <w:lang w:eastAsia="ar-SA"/>
        </w:rPr>
        <w:t xml:space="preserve">που χρησιμοποιούνται στο </w:t>
      </w:r>
      <w:r w:rsidRPr="002121CA">
        <w:rPr>
          <w:rFonts w:ascii="Times New Roman" w:eastAsia="Lucida Sans Unicode" w:hAnsi="Times New Roman"/>
          <w:bCs/>
          <w:i/>
          <w:kern w:val="1"/>
          <w:szCs w:val="24"/>
          <w:lang w:val="en-US" w:eastAsia="ar-SA"/>
        </w:rPr>
        <w:t>COST</w:t>
      </w:r>
      <w:r w:rsidRPr="002121CA">
        <w:rPr>
          <w:rFonts w:ascii="Times New Roman" w:eastAsia="Lucida Sans Unicode" w:hAnsi="Times New Roman"/>
          <w:bCs/>
          <w:i/>
          <w:kern w:val="1"/>
          <w:szCs w:val="24"/>
          <w:lang w:eastAsia="ar-SA"/>
        </w:rPr>
        <w:t>-</w:t>
      </w:r>
      <w:r w:rsidRPr="002121CA">
        <w:rPr>
          <w:rFonts w:ascii="Times New Roman" w:eastAsia="Lucida Sans Unicode" w:hAnsi="Times New Roman"/>
          <w:bCs/>
          <w:i/>
          <w:kern w:val="1"/>
          <w:szCs w:val="24"/>
          <w:lang w:val="en-US" w:eastAsia="ar-SA"/>
        </w:rPr>
        <w:t>WALFISCH</w:t>
      </w:r>
      <w:r w:rsidRPr="002121CA">
        <w:rPr>
          <w:rFonts w:ascii="Times New Roman" w:eastAsia="Lucida Sans Unicode" w:hAnsi="Times New Roman"/>
          <w:bCs/>
          <w:i/>
          <w:kern w:val="1"/>
          <w:szCs w:val="24"/>
          <w:lang w:eastAsia="ar-SA"/>
        </w:rPr>
        <w:t>-</w:t>
      </w:r>
      <w:r w:rsidRPr="002121CA">
        <w:rPr>
          <w:rFonts w:ascii="Times New Roman" w:eastAsia="Lucida Sans Unicode" w:hAnsi="Times New Roman"/>
          <w:bCs/>
          <w:i/>
          <w:kern w:val="1"/>
          <w:szCs w:val="24"/>
          <w:lang w:val="en-US" w:eastAsia="ar-SA"/>
        </w:rPr>
        <w:t>IKEGAMI</w:t>
      </w:r>
      <w:r w:rsidRPr="002121CA">
        <w:rPr>
          <w:rFonts w:ascii="Times New Roman" w:eastAsia="Lucida Sans Unicode" w:hAnsi="Times New Roman"/>
          <w:bCs/>
          <w:i/>
          <w:kern w:val="1"/>
          <w:szCs w:val="24"/>
          <w:lang w:eastAsia="ar-SA"/>
        </w:rPr>
        <w:t xml:space="preserve"> </w:t>
      </w:r>
      <w:r w:rsidRPr="002121CA">
        <w:rPr>
          <w:rFonts w:ascii="Times New Roman" w:eastAsia="Lucida Sans Unicode" w:hAnsi="Times New Roman"/>
          <w:bCs/>
          <w:i/>
          <w:kern w:val="1"/>
          <w:szCs w:val="24"/>
          <w:lang w:val="en-US" w:eastAsia="ar-SA"/>
        </w:rPr>
        <w:t>MODEL</w:t>
      </w:r>
      <w:r w:rsidRPr="002121CA">
        <w:rPr>
          <w:rFonts w:ascii="Times New Roman" w:eastAsia="Lucida Sans Unicode" w:hAnsi="Times New Roman"/>
          <w:bCs/>
          <w:i/>
          <w:kern w:val="1"/>
          <w:szCs w:val="24"/>
          <w:lang w:eastAsia="ar-SA"/>
        </w:rPr>
        <w:t>.</w:t>
      </w:r>
    </w:p>
    <w:p w:rsidR="002121CA" w:rsidRP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lastRenderedPageBreak/>
        <w:t xml:space="preserve">Παρόλα αυτά το μοντέλο αυτό παραμένει στατιστικό και όχι ντετερμινιστικό επειδή λαμβάνονται υπόψη για την πρόβλεψη μόνο χαρακτηριστικές τιμές. Το μοντέλο διακρίνεται ανάμεσα σε καταστάσεις </w:t>
      </w:r>
      <w:r w:rsidRPr="002121CA">
        <w:rPr>
          <w:rFonts w:ascii="Times New Roman" w:eastAsia="Lucida Sans Unicode" w:hAnsi="Times New Roman"/>
          <w:bCs/>
          <w:kern w:val="1"/>
          <w:sz w:val="24"/>
          <w:szCs w:val="24"/>
          <w:lang w:val="en-US" w:eastAsia="ar-SA"/>
        </w:rPr>
        <w:t>line</w:t>
      </w:r>
      <w:r w:rsidRPr="002121CA">
        <w:rPr>
          <w:rFonts w:ascii="Times New Roman" w:eastAsia="Lucida Sans Unicode" w:hAnsi="Times New Roman"/>
          <w:bCs/>
          <w:kern w:val="1"/>
          <w:sz w:val="24"/>
          <w:szCs w:val="24"/>
          <w:lang w:eastAsia="ar-SA"/>
        </w:rPr>
        <w:t>-</w:t>
      </w:r>
      <w:r w:rsidRPr="002121CA">
        <w:rPr>
          <w:rFonts w:ascii="Times New Roman" w:eastAsia="Lucida Sans Unicode" w:hAnsi="Times New Roman"/>
          <w:bCs/>
          <w:kern w:val="1"/>
          <w:sz w:val="24"/>
          <w:szCs w:val="24"/>
          <w:lang w:val="en-US" w:eastAsia="ar-SA"/>
        </w:rPr>
        <w:t>of</w:t>
      </w:r>
      <w:r w:rsidRPr="002121CA">
        <w:rPr>
          <w:rFonts w:ascii="Times New Roman" w:eastAsia="Lucida Sans Unicode" w:hAnsi="Times New Roman"/>
          <w:bCs/>
          <w:kern w:val="1"/>
          <w:sz w:val="24"/>
          <w:szCs w:val="24"/>
          <w:lang w:eastAsia="ar-SA"/>
        </w:rPr>
        <w:t>-</w:t>
      </w:r>
      <w:r w:rsidRPr="002121CA">
        <w:rPr>
          <w:rFonts w:ascii="Times New Roman" w:eastAsia="Lucida Sans Unicode" w:hAnsi="Times New Roman"/>
          <w:bCs/>
          <w:kern w:val="1"/>
          <w:sz w:val="24"/>
          <w:szCs w:val="24"/>
          <w:lang w:val="en-US" w:eastAsia="ar-SA"/>
        </w:rPr>
        <w:t>sight</w:t>
      </w:r>
      <w:r w:rsidRPr="002121CA">
        <w:rPr>
          <w:rFonts w:ascii="Times New Roman" w:eastAsia="Lucida Sans Unicode" w:hAnsi="Times New Roman"/>
          <w:bCs/>
          <w:kern w:val="1"/>
          <w:sz w:val="24"/>
          <w:szCs w:val="24"/>
          <w:lang w:eastAsia="ar-SA"/>
        </w:rPr>
        <w:t xml:space="preserve"> (</w:t>
      </w:r>
      <w:r w:rsidRPr="002121CA">
        <w:rPr>
          <w:rFonts w:ascii="Times New Roman" w:eastAsia="Lucida Sans Unicode" w:hAnsi="Times New Roman"/>
          <w:bCs/>
          <w:kern w:val="1"/>
          <w:sz w:val="24"/>
          <w:szCs w:val="24"/>
          <w:lang w:val="en-US" w:eastAsia="ar-SA"/>
        </w:rPr>
        <w:t>LOS</w:t>
      </w:r>
      <w:r w:rsidRPr="002121CA">
        <w:rPr>
          <w:rFonts w:ascii="Times New Roman" w:eastAsia="Lucida Sans Unicode" w:hAnsi="Times New Roman"/>
          <w:bCs/>
          <w:kern w:val="1"/>
          <w:sz w:val="24"/>
          <w:szCs w:val="24"/>
          <w:lang w:eastAsia="ar-SA"/>
        </w:rPr>
        <w:t xml:space="preserve">) και </w:t>
      </w:r>
      <w:r w:rsidRPr="002121CA">
        <w:rPr>
          <w:rFonts w:ascii="Times New Roman" w:eastAsia="Lucida Sans Unicode" w:hAnsi="Times New Roman"/>
          <w:bCs/>
          <w:kern w:val="1"/>
          <w:sz w:val="24"/>
          <w:szCs w:val="24"/>
          <w:lang w:val="en-US" w:eastAsia="ar-SA"/>
        </w:rPr>
        <w:t>non</w:t>
      </w:r>
      <w:r w:rsidRPr="002121CA">
        <w:rPr>
          <w:rFonts w:ascii="Times New Roman" w:eastAsia="Lucida Sans Unicode" w:hAnsi="Times New Roman"/>
          <w:bCs/>
          <w:kern w:val="1"/>
          <w:sz w:val="24"/>
          <w:szCs w:val="24"/>
          <w:lang w:eastAsia="ar-SA"/>
        </w:rPr>
        <w:t>-</w:t>
      </w:r>
      <w:r w:rsidRPr="002121CA">
        <w:rPr>
          <w:rFonts w:ascii="Times New Roman" w:eastAsia="Lucida Sans Unicode" w:hAnsi="Times New Roman"/>
          <w:bCs/>
          <w:kern w:val="1"/>
          <w:sz w:val="24"/>
          <w:szCs w:val="24"/>
          <w:lang w:val="en-US" w:eastAsia="ar-SA"/>
        </w:rPr>
        <w:t>line</w:t>
      </w:r>
      <w:r w:rsidRPr="002121CA">
        <w:rPr>
          <w:rFonts w:ascii="Times New Roman" w:eastAsia="Lucida Sans Unicode" w:hAnsi="Times New Roman"/>
          <w:bCs/>
          <w:kern w:val="1"/>
          <w:sz w:val="24"/>
          <w:szCs w:val="24"/>
          <w:lang w:eastAsia="ar-SA"/>
        </w:rPr>
        <w:t>-</w:t>
      </w:r>
      <w:r w:rsidRPr="002121CA">
        <w:rPr>
          <w:rFonts w:ascii="Times New Roman" w:eastAsia="Lucida Sans Unicode" w:hAnsi="Times New Roman"/>
          <w:bCs/>
          <w:kern w:val="1"/>
          <w:sz w:val="24"/>
          <w:szCs w:val="24"/>
          <w:lang w:val="en-US" w:eastAsia="ar-SA"/>
        </w:rPr>
        <w:t>of</w:t>
      </w:r>
      <w:r w:rsidRPr="002121CA">
        <w:rPr>
          <w:rFonts w:ascii="Times New Roman" w:eastAsia="Lucida Sans Unicode" w:hAnsi="Times New Roman"/>
          <w:bCs/>
          <w:kern w:val="1"/>
          <w:sz w:val="24"/>
          <w:szCs w:val="24"/>
          <w:lang w:eastAsia="ar-SA"/>
        </w:rPr>
        <w:t>-</w:t>
      </w:r>
      <w:r w:rsidRPr="002121CA">
        <w:rPr>
          <w:rFonts w:ascii="Times New Roman" w:eastAsia="Lucida Sans Unicode" w:hAnsi="Times New Roman"/>
          <w:bCs/>
          <w:kern w:val="1"/>
          <w:sz w:val="24"/>
          <w:szCs w:val="24"/>
          <w:lang w:val="en-US" w:eastAsia="ar-SA"/>
        </w:rPr>
        <w:t>sight</w:t>
      </w:r>
      <w:r w:rsidRPr="002121CA">
        <w:rPr>
          <w:rFonts w:ascii="Times New Roman" w:eastAsia="Lucida Sans Unicode" w:hAnsi="Times New Roman"/>
          <w:bCs/>
          <w:kern w:val="1"/>
          <w:sz w:val="24"/>
          <w:szCs w:val="24"/>
          <w:lang w:eastAsia="ar-SA"/>
        </w:rPr>
        <w:t>(</w:t>
      </w:r>
      <w:r w:rsidRPr="002121CA">
        <w:rPr>
          <w:rFonts w:ascii="Times New Roman" w:eastAsia="Lucida Sans Unicode" w:hAnsi="Times New Roman"/>
          <w:bCs/>
          <w:kern w:val="1"/>
          <w:sz w:val="24"/>
          <w:szCs w:val="24"/>
          <w:lang w:val="en-US" w:eastAsia="ar-SA"/>
        </w:rPr>
        <w:t>NLOS</w:t>
      </w:r>
      <w:r w:rsidRPr="002121CA">
        <w:rPr>
          <w:rFonts w:ascii="Times New Roman" w:eastAsia="Lucida Sans Unicode" w:hAnsi="Times New Roman"/>
          <w:bCs/>
          <w:kern w:val="1"/>
          <w:sz w:val="24"/>
          <w:szCs w:val="24"/>
          <w:lang w:eastAsia="ar-SA"/>
        </w:rPr>
        <w:t xml:space="preserve">). Στην περίπτωση του </w:t>
      </w:r>
      <w:r w:rsidRPr="002121CA">
        <w:rPr>
          <w:rFonts w:ascii="Times New Roman" w:eastAsia="Lucida Sans Unicode" w:hAnsi="Times New Roman"/>
          <w:bCs/>
          <w:kern w:val="1"/>
          <w:sz w:val="24"/>
          <w:szCs w:val="24"/>
          <w:lang w:val="en-US" w:eastAsia="ar-SA"/>
        </w:rPr>
        <w:t>LOS</w:t>
      </w:r>
      <w:r w:rsidRPr="002121CA">
        <w:rPr>
          <w:rFonts w:ascii="Times New Roman" w:eastAsia="Lucida Sans Unicode" w:hAnsi="Times New Roman"/>
          <w:bCs/>
          <w:kern w:val="1"/>
          <w:sz w:val="24"/>
          <w:szCs w:val="24"/>
          <w:lang w:eastAsia="ar-SA"/>
        </w:rPr>
        <w:t xml:space="preserve">-ανάμεσα στον σταθμό βάσης και την κινητή κεραία υπάρχει οπτική επαφή- εφαρμόζεται μια απλή μέθοδος για την μέτρηση των απωλειών διάδοσης, διαφορετική της μεθόδου ελευθέρου χώρου. Η διακρίβωση αυτού της φόρμουλας γίνεται από μετρήσεις που γίνονται σε ευρωπαϊκές πόλεις. </w:t>
      </w:r>
    </w:p>
    <w:p w:rsidR="002121CA" w:rsidRP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noProof/>
          <w:kern w:val="1"/>
          <w:sz w:val="24"/>
          <w:szCs w:val="24"/>
          <w:lang w:eastAsia="el-GR"/>
        </w:rPr>
        <w:drawing>
          <wp:inline distT="0" distB="0" distL="0" distR="0" wp14:anchorId="0EE8DF0C" wp14:editId="16C190D9">
            <wp:extent cx="4000500" cy="685800"/>
            <wp:effectExtent l="19050" t="0" r="0" b="0"/>
            <wp:docPr id="644"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3"/>
                    <pic:cNvPicPr>
                      <a:picLocks noChangeAspect="1" noChangeArrowheads="1"/>
                    </pic:cNvPicPr>
                  </pic:nvPicPr>
                  <pic:blipFill>
                    <a:blip r:embed="rId106" cstate="print"/>
                    <a:srcRect/>
                    <a:stretch>
                      <a:fillRect/>
                    </a:stretch>
                  </pic:blipFill>
                  <pic:spPr bwMode="auto">
                    <a:xfrm>
                      <a:off x="0" y="0"/>
                      <a:ext cx="4000500" cy="685800"/>
                    </a:xfrm>
                    <a:prstGeom prst="rect">
                      <a:avLst/>
                    </a:prstGeom>
                    <a:noFill/>
                    <a:ln w="9525">
                      <a:noFill/>
                      <a:miter lim="800000"/>
                      <a:headEnd/>
                      <a:tailEnd/>
                    </a:ln>
                  </pic:spPr>
                </pic:pic>
              </a:graphicData>
            </a:graphic>
          </wp:inline>
        </w:drawing>
      </w:r>
    </w:p>
    <w:p w:rsidR="002121CA" w:rsidRP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 xml:space="preserve">Όπου η πρώτη σταθερά είναι καθορισμένη με τέτοιο τρόπο που η </w:t>
      </w:r>
      <w:proofErr w:type="spellStart"/>
      <w:r w:rsidRPr="002121CA">
        <w:rPr>
          <w:rFonts w:ascii="Times New Roman" w:eastAsia="Lucida Sans Unicode" w:hAnsi="Times New Roman"/>
          <w:bCs/>
          <w:kern w:val="1"/>
          <w:sz w:val="24"/>
          <w:szCs w:val="24"/>
          <w:lang w:val="en-US" w:eastAsia="ar-SA"/>
        </w:rPr>
        <w:t>l</w:t>
      </w:r>
      <w:r w:rsidRPr="00A70EEF">
        <w:rPr>
          <w:rFonts w:ascii="Times New Roman" w:eastAsia="Lucida Sans Unicode" w:hAnsi="Times New Roman"/>
          <w:bCs/>
          <w:kern w:val="1"/>
          <w:sz w:val="24"/>
          <w:szCs w:val="24"/>
          <w:vertAlign w:val="subscript"/>
          <w:lang w:val="en-US" w:eastAsia="ar-SA"/>
        </w:rPr>
        <w:t>p</w:t>
      </w:r>
      <w:proofErr w:type="spellEnd"/>
      <w:r w:rsidRPr="002121CA">
        <w:rPr>
          <w:rFonts w:ascii="Times New Roman" w:eastAsia="Lucida Sans Unicode" w:hAnsi="Times New Roman"/>
          <w:bCs/>
          <w:kern w:val="1"/>
          <w:sz w:val="24"/>
          <w:szCs w:val="24"/>
          <w:lang w:eastAsia="ar-SA"/>
        </w:rPr>
        <w:t xml:space="preserve"> είναι ίση με τις απώλειες ελευθέρου χώρου για </w:t>
      </w:r>
      <w:r w:rsidRPr="002121CA">
        <w:rPr>
          <w:rFonts w:ascii="Times New Roman" w:eastAsia="Lucida Sans Unicode" w:hAnsi="Times New Roman"/>
          <w:bCs/>
          <w:kern w:val="1"/>
          <w:sz w:val="24"/>
          <w:szCs w:val="24"/>
          <w:lang w:val="en-US" w:eastAsia="ar-SA"/>
        </w:rPr>
        <w:t>d</w:t>
      </w:r>
      <w:r w:rsidRPr="002121CA">
        <w:rPr>
          <w:rFonts w:ascii="Times New Roman" w:eastAsia="Lucida Sans Unicode" w:hAnsi="Times New Roman"/>
          <w:bCs/>
          <w:kern w:val="1"/>
          <w:sz w:val="24"/>
          <w:szCs w:val="24"/>
          <w:lang w:eastAsia="ar-SA"/>
        </w:rPr>
        <w:t>=20</w:t>
      </w:r>
      <w:r w:rsidRPr="002121CA">
        <w:rPr>
          <w:rFonts w:ascii="Times New Roman" w:eastAsia="Lucida Sans Unicode" w:hAnsi="Times New Roman"/>
          <w:bCs/>
          <w:kern w:val="1"/>
          <w:sz w:val="24"/>
          <w:szCs w:val="24"/>
          <w:lang w:val="en-US" w:eastAsia="ar-SA"/>
        </w:rPr>
        <w:t>m</w:t>
      </w:r>
      <w:r w:rsidRPr="002121CA">
        <w:rPr>
          <w:rFonts w:ascii="Times New Roman" w:eastAsia="Lucida Sans Unicode" w:hAnsi="Times New Roman"/>
          <w:bCs/>
          <w:kern w:val="1"/>
          <w:sz w:val="24"/>
          <w:szCs w:val="24"/>
          <w:lang w:eastAsia="ar-SA"/>
        </w:rPr>
        <w:t xml:space="preserve">. Στην περίπτωση </w:t>
      </w:r>
      <w:r w:rsidRPr="002121CA">
        <w:rPr>
          <w:rFonts w:ascii="Times New Roman" w:eastAsia="Lucida Sans Unicode" w:hAnsi="Times New Roman"/>
          <w:bCs/>
          <w:kern w:val="1"/>
          <w:sz w:val="24"/>
          <w:szCs w:val="24"/>
          <w:lang w:val="en-US" w:eastAsia="ar-SA"/>
        </w:rPr>
        <w:t>NLOS</w:t>
      </w:r>
      <w:r w:rsidRPr="002121CA">
        <w:rPr>
          <w:rFonts w:ascii="Times New Roman" w:eastAsia="Lucida Sans Unicode" w:hAnsi="Times New Roman"/>
          <w:bCs/>
          <w:kern w:val="1"/>
          <w:sz w:val="24"/>
          <w:szCs w:val="24"/>
          <w:lang w:eastAsia="ar-SA"/>
        </w:rPr>
        <w:t xml:space="preserve"> οι βασικές απώλειες συνθέτονται από τους όρους των απωλειών ελευθέρου χώρου </w:t>
      </w:r>
      <w:r w:rsidRPr="002121CA">
        <w:rPr>
          <w:rFonts w:ascii="Times New Roman" w:eastAsia="Lucida Sans Unicode" w:hAnsi="Times New Roman"/>
          <w:bCs/>
          <w:kern w:val="1"/>
          <w:sz w:val="24"/>
          <w:szCs w:val="24"/>
          <w:lang w:val="en-US" w:eastAsia="ar-SA"/>
        </w:rPr>
        <w:t>l</w:t>
      </w:r>
      <w:r w:rsidRPr="00A70EEF">
        <w:rPr>
          <w:rFonts w:ascii="Times New Roman" w:eastAsia="Lucida Sans Unicode" w:hAnsi="Times New Roman"/>
          <w:bCs/>
          <w:kern w:val="1"/>
          <w:sz w:val="24"/>
          <w:szCs w:val="24"/>
          <w:vertAlign w:val="subscript"/>
          <w:lang w:val="en-US" w:eastAsia="ar-SA"/>
        </w:rPr>
        <w:t>o</w:t>
      </w:r>
      <w:r w:rsidRPr="002121CA">
        <w:rPr>
          <w:rFonts w:ascii="Times New Roman" w:eastAsia="Lucida Sans Unicode" w:hAnsi="Times New Roman"/>
          <w:bCs/>
          <w:kern w:val="1"/>
          <w:sz w:val="24"/>
          <w:szCs w:val="24"/>
          <w:lang w:eastAsia="ar-SA"/>
        </w:rPr>
        <w:t>, απώλειες πολλαπλής περίθλασης (</w:t>
      </w:r>
      <w:proofErr w:type="spellStart"/>
      <w:r w:rsidRPr="002121CA">
        <w:rPr>
          <w:rFonts w:ascii="Times New Roman" w:eastAsia="Lucida Sans Unicode" w:hAnsi="Times New Roman"/>
          <w:bCs/>
          <w:kern w:val="1"/>
          <w:sz w:val="24"/>
          <w:szCs w:val="24"/>
          <w:lang w:val="en-US" w:eastAsia="ar-SA"/>
        </w:rPr>
        <w:t>multi</w:t>
      </w:r>
      <w:r w:rsidRPr="002121CA">
        <w:rPr>
          <w:rFonts w:ascii="Times New Roman" w:eastAsia="Lucida Sans Unicode" w:hAnsi="Times New Roman"/>
          <w:bCs/>
          <w:kern w:val="1"/>
          <w:sz w:val="24"/>
          <w:szCs w:val="24"/>
          <w:lang w:eastAsia="ar-SA"/>
        </w:rPr>
        <w:t xml:space="preserve"> </w:t>
      </w:r>
      <w:r w:rsidRPr="002121CA">
        <w:rPr>
          <w:rFonts w:ascii="Times New Roman" w:eastAsia="Lucida Sans Unicode" w:hAnsi="Times New Roman"/>
          <w:bCs/>
          <w:kern w:val="1"/>
          <w:sz w:val="24"/>
          <w:szCs w:val="24"/>
          <w:lang w:val="en-US" w:eastAsia="ar-SA"/>
        </w:rPr>
        <w:t>screen</w:t>
      </w:r>
      <w:proofErr w:type="spellEnd"/>
      <w:r w:rsidRPr="002121CA">
        <w:rPr>
          <w:rFonts w:ascii="Times New Roman" w:eastAsia="Lucida Sans Unicode" w:hAnsi="Times New Roman"/>
          <w:bCs/>
          <w:kern w:val="1"/>
          <w:sz w:val="24"/>
          <w:szCs w:val="24"/>
          <w:lang w:eastAsia="ar-SA"/>
        </w:rPr>
        <w:t xml:space="preserve"> </w:t>
      </w:r>
      <w:r w:rsidRPr="002121CA">
        <w:rPr>
          <w:rFonts w:ascii="Times New Roman" w:eastAsia="Lucida Sans Unicode" w:hAnsi="Times New Roman"/>
          <w:bCs/>
          <w:kern w:val="1"/>
          <w:sz w:val="24"/>
          <w:szCs w:val="24"/>
          <w:lang w:val="en-US" w:eastAsia="ar-SA"/>
        </w:rPr>
        <w:t>diffraction</w:t>
      </w:r>
      <w:r w:rsidRPr="002121CA">
        <w:rPr>
          <w:rFonts w:ascii="Times New Roman" w:eastAsia="Lucida Sans Unicode" w:hAnsi="Times New Roman"/>
          <w:bCs/>
          <w:kern w:val="1"/>
          <w:sz w:val="24"/>
          <w:szCs w:val="24"/>
          <w:lang w:eastAsia="ar-SA"/>
        </w:rPr>
        <w:t xml:space="preserve"> </w:t>
      </w:r>
      <w:r w:rsidRPr="002121CA">
        <w:rPr>
          <w:rFonts w:ascii="Times New Roman" w:eastAsia="Lucida Sans Unicode" w:hAnsi="Times New Roman"/>
          <w:bCs/>
          <w:kern w:val="1"/>
          <w:sz w:val="24"/>
          <w:szCs w:val="24"/>
          <w:lang w:val="en-US" w:eastAsia="ar-SA"/>
        </w:rPr>
        <w:t>loss</w:t>
      </w:r>
      <w:r w:rsidRPr="002121CA">
        <w:rPr>
          <w:rFonts w:ascii="Times New Roman" w:eastAsia="Lucida Sans Unicode" w:hAnsi="Times New Roman"/>
          <w:bCs/>
          <w:kern w:val="1"/>
          <w:sz w:val="24"/>
          <w:szCs w:val="24"/>
          <w:lang w:eastAsia="ar-SA"/>
        </w:rPr>
        <w:t xml:space="preserve">) </w:t>
      </w:r>
      <w:proofErr w:type="spellStart"/>
      <w:r w:rsidRPr="002121CA">
        <w:rPr>
          <w:rFonts w:ascii="Times New Roman" w:eastAsia="Lucida Sans Unicode" w:hAnsi="Times New Roman"/>
          <w:bCs/>
          <w:kern w:val="1"/>
          <w:sz w:val="24"/>
          <w:szCs w:val="24"/>
          <w:lang w:val="en-US" w:eastAsia="ar-SA"/>
        </w:rPr>
        <w:t>l</w:t>
      </w:r>
      <w:r w:rsidRPr="00A70EEF">
        <w:rPr>
          <w:rFonts w:ascii="Times New Roman" w:eastAsia="Lucida Sans Unicode" w:hAnsi="Times New Roman"/>
          <w:bCs/>
          <w:kern w:val="1"/>
          <w:sz w:val="24"/>
          <w:szCs w:val="24"/>
          <w:vertAlign w:val="subscript"/>
          <w:lang w:val="en-US" w:eastAsia="ar-SA"/>
        </w:rPr>
        <w:t>msd</w:t>
      </w:r>
      <w:proofErr w:type="spellEnd"/>
      <w:r w:rsidRPr="002121CA">
        <w:rPr>
          <w:rFonts w:ascii="Times New Roman" w:eastAsia="Lucida Sans Unicode" w:hAnsi="Times New Roman"/>
          <w:bCs/>
          <w:kern w:val="1"/>
          <w:sz w:val="24"/>
          <w:szCs w:val="24"/>
          <w:lang w:eastAsia="ar-SA"/>
        </w:rPr>
        <w:t xml:space="preserve"> ,και </w:t>
      </w:r>
      <w:r w:rsidRPr="002121CA">
        <w:rPr>
          <w:rFonts w:ascii="Times New Roman" w:eastAsia="Lucida Sans Unicode" w:hAnsi="Times New Roman"/>
          <w:bCs/>
          <w:kern w:val="1"/>
          <w:sz w:val="24"/>
          <w:szCs w:val="24"/>
          <w:lang w:val="en-US" w:eastAsia="ar-SA"/>
        </w:rPr>
        <w:t>rooftop</w:t>
      </w:r>
      <w:r w:rsidRPr="002121CA">
        <w:rPr>
          <w:rFonts w:ascii="Times New Roman" w:eastAsia="Lucida Sans Unicode" w:hAnsi="Times New Roman"/>
          <w:bCs/>
          <w:kern w:val="1"/>
          <w:sz w:val="24"/>
          <w:szCs w:val="24"/>
          <w:lang w:eastAsia="ar-SA"/>
        </w:rPr>
        <w:t>-</w:t>
      </w:r>
      <w:r w:rsidRPr="002121CA">
        <w:rPr>
          <w:rFonts w:ascii="Times New Roman" w:eastAsia="Lucida Sans Unicode" w:hAnsi="Times New Roman"/>
          <w:bCs/>
          <w:kern w:val="1"/>
          <w:sz w:val="24"/>
          <w:szCs w:val="24"/>
          <w:lang w:val="en-US" w:eastAsia="ar-SA"/>
        </w:rPr>
        <w:t>to</w:t>
      </w:r>
      <w:r w:rsidRPr="002121CA">
        <w:rPr>
          <w:rFonts w:ascii="Times New Roman" w:eastAsia="Lucida Sans Unicode" w:hAnsi="Times New Roman"/>
          <w:bCs/>
          <w:kern w:val="1"/>
          <w:sz w:val="24"/>
          <w:szCs w:val="24"/>
          <w:lang w:eastAsia="ar-SA"/>
        </w:rPr>
        <w:t>-</w:t>
      </w:r>
      <w:r w:rsidRPr="002121CA">
        <w:rPr>
          <w:rFonts w:ascii="Times New Roman" w:eastAsia="Lucida Sans Unicode" w:hAnsi="Times New Roman"/>
          <w:bCs/>
          <w:kern w:val="1"/>
          <w:sz w:val="24"/>
          <w:szCs w:val="24"/>
          <w:lang w:val="en-US" w:eastAsia="ar-SA"/>
        </w:rPr>
        <w:t>street</w:t>
      </w:r>
      <w:r w:rsidRPr="002121CA">
        <w:rPr>
          <w:rFonts w:ascii="Times New Roman" w:eastAsia="Lucida Sans Unicode" w:hAnsi="Times New Roman"/>
          <w:bCs/>
          <w:kern w:val="1"/>
          <w:sz w:val="24"/>
          <w:szCs w:val="24"/>
          <w:lang w:eastAsia="ar-SA"/>
        </w:rPr>
        <w:t xml:space="preserve"> </w:t>
      </w:r>
      <w:r w:rsidRPr="002121CA">
        <w:rPr>
          <w:rFonts w:ascii="Times New Roman" w:eastAsia="Lucida Sans Unicode" w:hAnsi="Times New Roman"/>
          <w:bCs/>
          <w:kern w:val="1"/>
          <w:sz w:val="24"/>
          <w:szCs w:val="24"/>
          <w:lang w:val="en-US" w:eastAsia="ar-SA"/>
        </w:rPr>
        <w:t>diffraction</w:t>
      </w:r>
      <w:r w:rsidRPr="002121CA">
        <w:rPr>
          <w:rFonts w:ascii="Times New Roman" w:eastAsia="Lucida Sans Unicode" w:hAnsi="Times New Roman"/>
          <w:bCs/>
          <w:kern w:val="1"/>
          <w:sz w:val="24"/>
          <w:szCs w:val="24"/>
          <w:lang w:eastAsia="ar-SA"/>
        </w:rPr>
        <w:t xml:space="preserve"> </w:t>
      </w:r>
      <w:r w:rsidRPr="002121CA">
        <w:rPr>
          <w:rFonts w:ascii="Times New Roman" w:eastAsia="Lucida Sans Unicode" w:hAnsi="Times New Roman"/>
          <w:bCs/>
          <w:kern w:val="1"/>
          <w:sz w:val="24"/>
          <w:szCs w:val="24"/>
          <w:lang w:val="en-US" w:eastAsia="ar-SA"/>
        </w:rPr>
        <w:t>loss</w:t>
      </w:r>
      <w:r w:rsidRPr="002121CA">
        <w:rPr>
          <w:rFonts w:ascii="Times New Roman" w:eastAsia="Lucida Sans Unicode" w:hAnsi="Times New Roman"/>
          <w:bCs/>
          <w:kern w:val="1"/>
          <w:sz w:val="24"/>
          <w:szCs w:val="24"/>
          <w:lang w:eastAsia="ar-SA"/>
        </w:rPr>
        <w:t xml:space="preserve"> </w:t>
      </w:r>
      <w:proofErr w:type="spellStart"/>
      <w:r w:rsidRPr="002121CA">
        <w:rPr>
          <w:rFonts w:ascii="Times New Roman" w:eastAsia="Lucida Sans Unicode" w:hAnsi="Times New Roman"/>
          <w:bCs/>
          <w:kern w:val="1"/>
          <w:sz w:val="24"/>
          <w:szCs w:val="24"/>
          <w:lang w:val="en-US" w:eastAsia="ar-SA"/>
        </w:rPr>
        <w:t>l</w:t>
      </w:r>
      <w:r w:rsidRPr="00A70EEF">
        <w:rPr>
          <w:rFonts w:ascii="Times New Roman" w:eastAsia="Lucida Sans Unicode" w:hAnsi="Times New Roman"/>
          <w:bCs/>
          <w:kern w:val="1"/>
          <w:sz w:val="24"/>
          <w:szCs w:val="24"/>
          <w:vertAlign w:val="subscript"/>
          <w:lang w:val="en-US" w:eastAsia="ar-SA"/>
        </w:rPr>
        <w:t>rts</w:t>
      </w:r>
      <w:proofErr w:type="spellEnd"/>
      <w:r w:rsidRPr="002121CA">
        <w:rPr>
          <w:rFonts w:ascii="Times New Roman" w:eastAsia="Lucida Sans Unicode" w:hAnsi="Times New Roman"/>
          <w:bCs/>
          <w:kern w:val="1"/>
          <w:sz w:val="24"/>
          <w:szCs w:val="24"/>
          <w:lang w:eastAsia="ar-SA"/>
        </w:rPr>
        <w:t xml:space="preserve"> : </w:t>
      </w:r>
    </w:p>
    <w:p w:rsidR="002121CA" w:rsidRP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noProof/>
          <w:kern w:val="1"/>
          <w:sz w:val="24"/>
          <w:szCs w:val="24"/>
          <w:lang w:eastAsia="el-GR"/>
        </w:rPr>
        <w:drawing>
          <wp:inline distT="0" distB="0" distL="0" distR="0" wp14:anchorId="1ADEA53C" wp14:editId="6A759E73">
            <wp:extent cx="4231640" cy="861060"/>
            <wp:effectExtent l="19050" t="0" r="0" b="0"/>
            <wp:docPr id="669"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pic:cNvPicPr>
                      <a:picLocks noChangeAspect="1" noChangeArrowheads="1"/>
                    </pic:cNvPicPr>
                  </pic:nvPicPr>
                  <pic:blipFill>
                    <a:blip r:embed="rId107" cstate="print"/>
                    <a:srcRect/>
                    <a:stretch>
                      <a:fillRect/>
                    </a:stretch>
                  </pic:blipFill>
                  <pic:spPr bwMode="auto">
                    <a:xfrm>
                      <a:off x="0" y="0"/>
                      <a:ext cx="4231640" cy="861060"/>
                    </a:xfrm>
                    <a:prstGeom prst="rect">
                      <a:avLst/>
                    </a:prstGeom>
                    <a:noFill/>
                    <a:ln w="9525">
                      <a:noFill/>
                      <a:miter lim="800000"/>
                      <a:headEnd/>
                      <a:tailEnd/>
                    </a:ln>
                  </pic:spPr>
                </pic:pic>
              </a:graphicData>
            </a:graphic>
          </wp:inline>
        </w:drawing>
      </w:r>
    </w:p>
    <w:p w:rsidR="002121CA" w:rsidRP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eastAsia="ar-SA"/>
        </w:rPr>
        <w:t>Οι απώλειες ελευθέρου χώρου δίνονται από τον τύπο:</w:t>
      </w:r>
    </w:p>
    <w:p w:rsidR="002121CA" w:rsidRP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noProof/>
          <w:kern w:val="1"/>
          <w:sz w:val="24"/>
          <w:szCs w:val="24"/>
          <w:lang w:eastAsia="el-GR"/>
        </w:rPr>
        <w:drawing>
          <wp:inline distT="0" distB="0" distL="0" distR="0" wp14:anchorId="3D4C8FB3" wp14:editId="3D318B69">
            <wp:extent cx="3200400" cy="553085"/>
            <wp:effectExtent l="19050" t="0" r="0" b="0"/>
            <wp:docPr id="670"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pic:cNvPicPr>
                      <a:picLocks noChangeAspect="1" noChangeArrowheads="1"/>
                    </pic:cNvPicPr>
                  </pic:nvPicPr>
                  <pic:blipFill>
                    <a:blip r:embed="rId108" cstate="print"/>
                    <a:srcRect/>
                    <a:stretch>
                      <a:fillRect/>
                    </a:stretch>
                  </pic:blipFill>
                  <pic:spPr bwMode="auto">
                    <a:xfrm>
                      <a:off x="0" y="0"/>
                      <a:ext cx="3200400" cy="553085"/>
                    </a:xfrm>
                    <a:prstGeom prst="rect">
                      <a:avLst/>
                    </a:prstGeom>
                    <a:noFill/>
                    <a:ln w="9525">
                      <a:noFill/>
                      <a:miter lim="800000"/>
                      <a:headEnd/>
                      <a:tailEnd/>
                    </a:ln>
                  </pic:spPr>
                </pic:pic>
              </a:graphicData>
            </a:graphic>
          </wp:inline>
        </w:drawing>
      </w:r>
    </w:p>
    <w:p w:rsidR="002121CA" w:rsidRPr="002121CA" w:rsidRDefault="002121CA" w:rsidP="002121CA">
      <w:pPr>
        <w:spacing w:line="360" w:lineRule="auto"/>
        <w:jc w:val="both"/>
        <w:rPr>
          <w:rFonts w:ascii="Times New Roman" w:eastAsia="Lucida Sans Unicode" w:hAnsi="Times New Roman"/>
          <w:bCs/>
          <w:kern w:val="1"/>
          <w:sz w:val="24"/>
          <w:szCs w:val="24"/>
          <w:lang w:eastAsia="ar-SA"/>
        </w:rPr>
      </w:pPr>
      <w:r w:rsidRPr="002121CA">
        <w:rPr>
          <w:rFonts w:ascii="Times New Roman" w:eastAsia="Lucida Sans Unicode" w:hAnsi="Times New Roman"/>
          <w:bCs/>
          <w:kern w:val="1"/>
          <w:sz w:val="24"/>
          <w:szCs w:val="24"/>
          <w:lang w:val="en-US" w:eastAsia="ar-SA"/>
        </w:rPr>
        <w:t>O</w:t>
      </w:r>
      <w:r w:rsidRPr="002121CA">
        <w:rPr>
          <w:rFonts w:ascii="Times New Roman" w:eastAsia="Lucida Sans Unicode" w:hAnsi="Times New Roman"/>
          <w:bCs/>
          <w:kern w:val="1"/>
          <w:sz w:val="24"/>
          <w:szCs w:val="24"/>
          <w:lang w:eastAsia="ar-SA"/>
        </w:rPr>
        <w:t xml:space="preserve"> όρος </w:t>
      </w:r>
      <w:proofErr w:type="spellStart"/>
      <w:r w:rsidRPr="002121CA">
        <w:rPr>
          <w:rFonts w:ascii="Times New Roman" w:eastAsia="Lucida Sans Unicode" w:hAnsi="Times New Roman"/>
          <w:bCs/>
          <w:kern w:val="1"/>
          <w:sz w:val="24"/>
          <w:szCs w:val="24"/>
          <w:lang w:val="en-US" w:eastAsia="ar-SA"/>
        </w:rPr>
        <w:t>l</w:t>
      </w:r>
      <w:r w:rsidRPr="00A70EEF">
        <w:rPr>
          <w:rFonts w:ascii="Times New Roman" w:eastAsia="Lucida Sans Unicode" w:hAnsi="Times New Roman"/>
          <w:bCs/>
          <w:kern w:val="1"/>
          <w:sz w:val="24"/>
          <w:szCs w:val="24"/>
          <w:vertAlign w:val="subscript"/>
          <w:lang w:val="en-US" w:eastAsia="ar-SA"/>
        </w:rPr>
        <w:t>rts</w:t>
      </w:r>
      <w:proofErr w:type="spellEnd"/>
      <w:r w:rsidRPr="002121CA">
        <w:rPr>
          <w:rFonts w:ascii="Times New Roman" w:eastAsia="Lucida Sans Unicode" w:hAnsi="Times New Roman"/>
          <w:bCs/>
          <w:kern w:val="1"/>
          <w:sz w:val="24"/>
          <w:szCs w:val="24"/>
          <w:lang w:eastAsia="ar-SA"/>
        </w:rPr>
        <w:t xml:space="preserve"> περιγράφει την σύζευξη της διάδοσης των ραδιοκυμάτων κατά μήκος της διαδρομής με πολλά εμπόδια,</w:t>
      </w:r>
      <w:r w:rsidR="00A70EEF">
        <w:rPr>
          <w:rFonts w:ascii="Times New Roman" w:eastAsia="Lucida Sans Unicode" w:hAnsi="Times New Roman"/>
          <w:bCs/>
          <w:kern w:val="1"/>
          <w:sz w:val="24"/>
          <w:szCs w:val="24"/>
          <w:lang w:eastAsia="ar-SA"/>
        </w:rPr>
        <w:t xml:space="preserve"> </w:t>
      </w:r>
      <w:r w:rsidRPr="002121CA">
        <w:rPr>
          <w:rFonts w:ascii="Times New Roman" w:eastAsia="Lucida Sans Unicode" w:hAnsi="Times New Roman"/>
          <w:bCs/>
          <w:kern w:val="1"/>
          <w:sz w:val="24"/>
          <w:szCs w:val="24"/>
          <w:lang w:eastAsia="ar-SA"/>
        </w:rPr>
        <w:t xml:space="preserve">στον δρόμο όπου ο κινητός σταθμός βρίσκεται. Ο καθορισμός του </w:t>
      </w:r>
      <w:proofErr w:type="spellStart"/>
      <w:r w:rsidRPr="002121CA">
        <w:rPr>
          <w:rFonts w:ascii="Times New Roman" w:eastAsia="Lucida Sans Unicode" w:hAnsi="Times New Roman"/>
          <w:bCs/>
          <w:kern w:val="1"/>
          <w:sz w:val="24"/>
          <w:szCs w:val="24"/>
          <w:lang w:val="en-US" w:eastAsia="ar-SA"/>
        </w:rPr>
        <w:t>l</w:t>
      </w:r>
      <w:r w:rsidRPr="00A70EEF">
        <w:rPr>
          <w:rFonts w:ascii="Times New Roman" w:eastAsia="Lucida Sans Unicode" w:hAnsi="Times New Roman"/>
          <w:bCs/>
          <w:kern w:val="1"/>
          <w:sz w:val="24"/>
          <w:szCs w:val="24"/>
          <w:vertAlign w:val="subscript"/>
          <w:lang w:val="en-US" w:eastAsia="ar-SA"/>
        </w:rPr>
        <w:t>rts</w:t>
      </w:r>
      <w:proofErr w:type="spellEnd"/>
      <w:r w:rsidRPr="002121CA">
        <w:rPr>
          <w:rFonts w:ascii="Times New Roman" w:eastAsia="Lucida Sans Unicode" w:hAnsi="Times New Roman"/>
          <w:bCs/>
          <w:kern w:val="1"/>
          <w:sz w:val="24"/>
          <w:szCs w:val="24"/>
          <w:lang w:eastAsia="ar-SA"/>
        </w:rPr>
        <w:t xml:space="preserve"> βασίζεται κυρίως στο μοντέλο του </w:t>
      </w:r>
      <w:r w:rsidRPr="002121CA">
        <w:rPr>
          <w:rFonts w:ascii="Times New Roman" w:eastAsia="Lucida Sans Unicode" w:hAnsi="Times New Roman"/>
          <w:bCs/>
          <w:kern w:val="1"/>
          <w:sz w:val="24"/>
          <w:szCs w:val="24"/>
          <w:lang w:val="en-US" w:eastAsia="ar-SA"/>
        </w:rPr>
        <w:t>Ikegami</w:t>
      </w:r>
      <w:r w:rsidRPr="002121CA">
        <w:rPr>
          <w:rFonts w:ascii="Times New Roman" w:eastAsia="Lucida Sans Unicode" w:hAnsi="Times New Roman"/>
          <w:bCs/>
          <w:kern w:val="1"/>
          <w:sz w:val="24"/>
          <w:szCs w:val="24"/>
          <w:lang w:eastAsia="ar-SA"/>
        </w:rPr>
        <w:t xml:space="preserve">. Λαμβάνει υπόψη το πλάτος του δρόμου και την κλίση του. Παρόλα αυτά το </w:t>
      </w:r>
      <w:r w:rsidRPr="002121CA">
        <w:rPr>
          <w:rFonts w:ascii="Times New Roman" w:eastAsia="Lucida Sans Unicode" w:hAnsi="Times New Roman"/>
          <w:bCs/>
          <w:kern w:val="1"/>
          <w:sz w:val="24"/>
          <w:szCs w:val="24"/>
          <w:lang w:val="en-US" w:eastAsia="ar-SA"/>
        </w:rPr>
        <w:t>COST</w:t>
      </w:r>
      <w:r w:rsidRPr="002121CA">
        <w:rPr>
          <w:rFonts w:ascii="Times New Roman" w:eastAsia="Lucida Sans Unicode" w:hAnsi="Times New Roman"/>
          <w:bCs/>
          <w:kern w:val="1"/>
          <w:sz w:val="24"/>
          <w:szCs w:val="24"/>
          <w:lang w:eastAsia="ar-SA"/>
        </w:rPr>
        <w:t xml:space="preserve"> 231 έχει εφαρμόσει μια άλλη συνάρτηση για την κλίση του δρόμου:</w:t>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noProof/>
          <w:kern w:val="1"/>
          <w:sz w:val="24"/>
          <w:szCs w:val="24"/>
          <w:lang w:eastAsia="el-GR"/>
        </w:rPr>
        <w:drawing>
          <wp:inline distT="0" distB="0" distL="0" distR="0" wp14:anchorId="30BE1CA1" wp14:editId="085D0C08">
            <wp:extent cx="4455160" cy="829310"/>
            <wp:effectExtent l="19050" t="0" r="2540" b="0"/>
            <wp:docPr id="713"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6"/>
                    <pic:cNvPicPr>
                      <a:picLocks noChangeAspect="1" noChangeArrowheads="1"/>
                    </pic:cNvPicPr>
                  </pic:nvPicPr>
                  <pic:blipFill>
                    <a:blip r:embed="rId109" cstate="print"/>
                    <a:srcRect/>
                    <a:stretch>
                      <a:fillRect/>
                    </a:stretch>
                  </pic:blipFill>
                  <pic:spPr bwMode="auto">
                    <a:xfrm>
                      <a:off x="0" y="0"/>
                      <a:ext cx="4455160" cy="829310"/>
                    </a:xfrm>
                    <a:prstGeom prst="rect">
                      <a:avLst/>
                    </a:prstGeom>
                    <a:noFill/>
                    <a:ln w="9525">
                      <a:noFill/>
                      <a:miter lim="800000"/>
                      <a:headEnd/>
                      <a:tailEnd/>
                    </a:ln>
                  </pic:spPr>
                </pic:pic>
              </a:graphicData>
            </a:graphic>
          </wp:inline>
        </w:drawing>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kern w:val="1"/>
          <w:sz w:val="24"/>
          <w:szCs w:val="24"/>
          <w:lang w:eastAsia="ar-SA"/>
        </w:rPr>
        <w:lastRenderedPageBreak/>
        <w:t xml:space="preserve">Οι απώλειες κλίσης </w:t>
      </w:r>
      <w:r w:rsidRPr="00A70EEF">
        <w:rPr>
          <w:rFonts w:ascii="Times New Roman" w:eastAsia="Lucida Sans Unicode" w:hAnsi="Times New Roman"/>
          <w:bCs/>
          <w:kern w:val="1"/>
          <w:sz w:val="24"/>
          <w:szCs w:val="24"/>
          <w:lang w:val="en-US" w:eastAsia="ar-SA"/>
        </w:rPr>
        <w:t>l</w:t>
      </w:r>
      <w:r w:rsidRPr="00A70EEF">
        <w:rPr>
          <w:rFonts w:ascii="Times New Roman" w:eastAsia="Lucida Sans Unicode" w:hAnsi="Times New Roman"/>
          <w:bCs/>
          <w:kern w:val="1"/>
          <w:sz w:val="24"/>
          <w:szCs w:val="24"/>
          <w:vertAlign w:val="subscript"/>
          <w:lang w:eastAsia="ar-SA"/>
        </w:rPr>
        <w:t>Ο</w:t>
      </w:r>
      <w:proofErr w:type="spellStart"/>
      <w:r w:rsidRPr="00A70EEF">
        <w:rPr>
          <w:rFonts w:ascii="Times New Roman" w:eastAsia="Lucida Sans Unicode" w:hAnsi="Times New Roman"/>
          <w:bCs/>
          <w:kern w:val="1"/>
          <w:sz w:val="24"/>
          <w:szCs w:val="24"/>
          <w:vertAlign w:val="subscript"/>
          <w:lang w:val="en-US" w:eastAsia="ar-SA"/>
        </w:rPr>
        <w:t>ri</w:t>
      </w:r>
      <w:proofErr w:type="spellEnd"/>
      <w:r w:rsidRPr="00A70EEF">
        <w:rPr>
          <w:rFonts w:ascii="Times New Roman" w:eastAsia="Lucida Sans Unicode" w:hAnsi="Times New Roman"/>
          <w:bCs/>
          <w:kern w:val="1"/>
          <w:sz w:val="24"/>
          <w:szCs w:val="24"/>
          <w:lang w:eastAsia="ar-SA"/>
        </w:rPr>
        <w:t xml:space="preserve"> είναι ένας εμπειρικός διορθωτικός </w:t>
      </w:r>
      <w:r>
        <w:rPr>
          <w:rFonts w:ascii="Times New Roman" w:eastAsia="Lucida Sans Unicode" w:hAnsi="Times New Roman"/>
          <w:bCs/>
          <w:kern w:val="1"/>
          <w:sz w:val="24"/>
          <w:szCs w:val="24"/>
          <w:lang w:eastAsia="ar-SA"/>
        </w:rPr>
        <w:t>ό</w:t>
      </w:r>
      <w:r w:rsidRPr="00A70EEF">
        <w:rPr>
          <w:rFonts w:ascii="Times New Roman" w:eastAsia="Lucida Sans Unicode" w:hAnsi="Times New Roman"/>
          <w:bCs/>
          <w:kern w:val="1"/>
          <w:sz w:val="24"/>
          <w:szCs w:val="24"/>
          <w:lang w:eastAsia="ar-SA"/>
        </w:rPr>
        <w:t>ρος παρμένος από τις μετρήσεις:</w:t>
      </w:r>
    </w:p>
    <w:p w:rsidR="00A70EEF" w:rsidRPr="00A70EEF" w:rsidRDefault="00A70EEF" w:rsidP="00A70EEF">
      <w:pPr>
        <w:spacing w:line="360" w:lineRule="auto"/>
        <w:jc w:val="both"/>
        <w:rPr>
          <w:rFonts w:ascii="Times New Roman" w:eastAsia="Lucida Sans Unicode" w:hAnsi="Times New Roman"/>
          <w:bCs/>
          <w:kern w:val="1"/>
          <w:sz w:val="24"/>
          <w:szCs w:val="24"/>
          <w:lang w:val="en-US" w:eastAsia="ar-SA"/>
        </w:rPr>
      </w:pPr>
      <w:r w:rsidRPr="00A70EEF">
        <w:rPr>
          <w:rFonts w:ascii="Times New Roman" w:eastAsia="Lucida Sans Unicode" w:hAnsi="Times New Roman"/>
          <w:bCs/>
          <w:noProof/>
          <w:kern w:val="1"/>
          <w:sz w:val="24"/>
          <w:szCs w:val="24"/>
          <w:lang w:eastAsia="el-GR"/>
        </w:rPr>
        <w:drawing>
          <wp:inline distT="0" distB="0" distL="0" distR="0" wp14:anchorId="74A34394" wp14:editId="36647935">
            <wp:extent cx="4869815" cy="1839595"/>
            <wp:effectExtent l="19050" t="0" r="6985" b="0"/>
            <wp:docPr id="714"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7"/>
                    <pic:cNvPicPr>
                      <a:picLocks noChangeAspect="1" noChangeArrowheads="1"/>
                    </pic:cNvPicPr>
                  </pic:nvPicPr>
                  <pic:blipFill>
                    <a:blip r:embed="rId110" cstate="print"/>
                    <a:srcRect/>
                    <a:stretch>
                      <a:fillRect/>
                    </a:stretch>
                  </pic:blipFill>
                  <pic:spPr bwMode="auto">
                    <a:xfrm>
                      <a:off x="0" y="0"/>
                      <a:ext cx="4869815" cy="1839595"/>
                    </a:xfrm>
                    <a:prstGeom prst="rect">
                      <a:avLst/>
                    </a:prstGeom>
                    <a:noFill/>
                    <a:ln w="9525">
                      <a:noFill/>
                      <a:miter lim="800000"/>
                      <a:headEnd/>
                      <a:tailEnd/>
                    </a:ln>
                  </pic:spPr>
                </pic:pic>
              </a:graphicData>
            </a:graphic>
          </wp:inline>
        </w:drawing>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proofErr w:type="gramStart"/>
      <w:r w:rsidRPr="00A70EEF">
        <w:rPr>
          <w:rFonts w:ascii="Times New Roman" w:eastAsia="Lucida Sans Unicode" w:hAnsi="Times New Roman"/>
          <w:bCs/>
          <w:kern w:val="1"/>
          <w:sz w:val="24"/>
          <w:szCs w:val="24"/>
          <w:lang w:val="en-US" w:eastAsia="ar-SA"/>
        </w:rPr>
        <w:t>H</w:t>
      </w:r>
      <w:r w:rsidRPr="00A70EEF">
        <w:rPr>
          <w:rFonts w:ascii="Times New Roman" w:eastAsia="Lucida Sans Unicode" w:hAnsi="Times New Roman"/>
          <w:bCs/>
          <w:kern w:val="1"/>
          <w:sz w:val="24"/>
          <w:szCs w:val="24"/>
          <w:lang w:eastAsia="ar-SA"/>
        </w:rPr>
        <w:t xml:space="preserve"> μονόμετρη ηλεκτρομαγνητική τυποποίηση των απωλειών λόγο πολλαπλών ανακλάσεων, έχει ως αποτέλεσμα ένα ακέραιο για τον οποίο ο </w:t>
      </w:r>
      <w:proofErr w:type="spellStart"/>
      <w:r w:rsidRPr="00A70EEF">
        <w:rPr>
          <w:rFonts w:ascii="Times New Roman" w:eastAsia="Lucida Sans Unicode" w:hAnsi="Times New Roman"/>
          <w:bCs/>
          <w:kern w:val="1"/>
          <w:sz w:val="24"/>
          <w:szCs w:val="24"/>
          <w:lang w:val="en-US" w:eastAsia="ar-SA"/>
        </w:rPr>
        <w:t>Walfisch</w:t>
      </w:r>
      <w:proofErr w:type="spellEnd"/>
      <w:r w:rsidRPr="00A70EEF">
        <w:rPr>
          <w:rFonts w:ascii="Times New Roman" w:eastAsia="Lucida Sans Unicode" w:hAnsi="Times New Roman"/>
          <w:bCs/>
          <w:kern w:val="1"/>
          <w:sz w:val="24"/>
          <w:szCs w:val="24"/>
          <w:lang w:eastAsia="ar-SA"/>
        </w:rPr>
        <w:t xml:space="preserve"> και ο </w:t>
      </w:r>
      <w:proofErr w:type="spellStart"/>
      <w:r w:rsidRPr="00A70EEF">
        <w:rPr>
          <w:rFonts w:ascii="Times New Roman" w:eastAsia="Lucida Sans Unicode" w:hAnsi="Times New Roman"/>
          <w:bCs/>
          <w:kern w:val="1"/>
          <w:sz w:val="24"/>
          <w:szCs w:val="24"/>
          <w:lang w:val="en-US" w:eastAsia="ar-SA"/>
        </w:rPr>
        <w:t>Bertoni</w:t>
      </w:r>
      <w:proofErr w:type="spellEnd"/>
      <w:r w:rsidRPr="00A70EEF">
        <w:rPr>
          <w:rFonts w:ascii="Times New Roman" w:eastAsia="Lucida Sans Unicode" w:hAnsi="Times New Roman"/>
          <w:bCs/>
          <w:kern w:val="1"/>
          <w:sz w:val="24"/>
          <w:szCs w:val="24"/>
          <w:lang w:eastAsia="ar-SA"/>
        </w:rPr>
        <w:t xml:space="preserve"> είχαν δημοσιεύσει μια προσεγγιστική λύση για την περίπτωση που η κεραία βάσης βρίσκεται πάνω από τις οροφές.</w:t>
      </w:r>
      <w:proofErr w:type="gramEnd"/>
      <w:r w:rsidRPr="00A70EEF">
        <w:rPr>
          <w:rFonts w:ascii="Times New Roman" w:eastAsia="Lucida Sans Unicode" w:hAnsi="Times New Roman"/>
          <w:bCs/>
          <w:kern w:val="1"/>
          <w:sz w:val="24"/>
          <w:szCs w:val="24"/>
          <w:lang w:eastAsia="ar-SA"/>
        </w:rPr>
        <w:t xml:space="preserve"> Αυτό το μοντέλο έχει προεκταθεί από το </w:t>
      </w:r>
      <w:r w:rsidRPr="00A70EEF">
        <w:rPr>
          <w:rFonts w:ascii="Times New Roman" w:eastAsia="Lucida Sans Unicode" w:hAnsi="Times New Roman"/>
          <w:bCs/>
          <w:kern w:val="1"/>
          <w:sz w:val="24"/>
          <w:szCs w:val="24"/>
          <w:lang w:val="en-US" w:eastAsia="ar-SA"/>
        </w:rPr>
        <w:t>COST</w:t>
      </w:r>
      <w:r w:rsidRPr="00A70EEF">
        <w:rPr>
          <w:rFonts w:ascii="Times New Roman" w:eastAsia="Lucida Sans Unicode" w:hAnsi="Times New Roman"/>
          <w:bCs/>
          <w:kern w:val="1"/>
          <w:sz w:val="24"/>
          <w:szCs w:val="24"/>
          <w:lang w:eastAsia="ar-SA"/>
        </w:rPr>
        <w:t xml:space="preserve"> 231 για ύψη των σταθμών βάσης χαμηλότερα από τα επίπεδα των ορόφων, χρησιμοποιώντας μια εμπειρική συνάρτηση βασισμένη στις μετρήσεις που έχουν γίνει. Το ύψος των κτηρίων και ο χωρικός διαχωρισμός κατά μήκος της άμεσης διαδρομής εκπομπής έχουν μοντελοποιηθεί από </w:t>
      </w:r>
      <w:r w:rsidRPr="00A70EEF">
        <w:rPr>
          <w:rFonts w:ascii="Times New Roman" w:eastAsia="Lucida Sans Unicode" w:hAnsi="Times New Roman"/>
          <w:bCs/>
          <w:i/>
          <w:kern w:val="1"/>
          <w:sz w:val="24"/>
          <w:szCs w:val="24"/>
          <w:lang w:eastAsia="ar-SA"/>
        </w:rPr>
        <w:t>απορροφητικές οροφές</w:t>
      </w:r>
      <w:r w:rsidRPr="00A70EEF">
        <w:rPr>
          <w:rFonts w:ascii="Times New Roman" w:eastAsia="Lucida Sans Unicode" w:hAnsi="Times New Roman"/>
          <w:bCs/>
          <w:kern w:val="1"/>
          <w:sz w:val="24"/>
          <w:szCs w:val="24"/>
          <w:lang w:eastAsia="ar-SA"/>
        </w:rPr>
        <w:t xml:space="preserve"> για τον καθορισμό του </w:t>
      </w:r>
      <w:proofErr w:type="spellStart"/>
      <w:r w:rsidRPr="00A70EEF">
        <w:rPr>
          <w:rFonts w:ascii="Times New Roman" w:eastAsia="Lucida Sans Unicode" w:hAnsi="Times New Roman"/>
          <w:bCs/>
          <w:kern w:val="1"/>
          <w:sz w:val="24"/>
          <w:szCs w:val="24"/>
          <w:lang w:val="en-US" w:eastAsia="ar-SA"/>
        </w:rPr>
        <w:t>l</w:t>
      </w:r>
      <w:r w:rsidRPr="00A70EEF">
        <w:rPr>
          <w:rFonts w:ascii="Times New Roman" w:eastAsia="Lucida Sans Unicode" w:hAnsi="Times New Roman"/>
          <w:bCs/>
          <w:kern w:val="1"/>
          <w:sz w:val="24"/>
          <w:szCs w:val="24"/>
          <w:vertAlign w:val="subscript"/>
          <w:lang w:val="en-US" w:eastAsia="ar-SA"/>
        </w:rPr>
        <w:t>msd</w:t>
      </w:r>
      <w:proofErr w:type="spellEnd"/>
      <w:r w:rsidRPr="00A70EEF">
        <w:rPr>
          <w:rFonts w:ascii="Times New Roman" w:eastAsia="Lucida Sans Unicode" w:hAnsi="Times New Roman"/>
          <w:bCs/>
          <w:kern w:val="1"/>
          <w:sz w:val="24"/>
          <w:szCs w:val="24"/>
          <w:lang w:eastAsia="ar-SA"/>
        </w:rPr>
        <w:t>:</w:t>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noProof/>
          <w:kern w:val="1"/>
          <w:sz w:val="24"/>
          <w:szCs w:val="24"/>
          <w:lang w:eastAsia="el-GR"/>
        </w:rPr>
        <w:drawing>
          <wp:inline distT="0" distB="0" distL="0" distR="0" wp14:anchorId="478AA438" wp14:editId="2CCADA80">
            <wp:extent cx="4944110" cy="690880"/>
            <wp:effectExtent l="19050" t="0" r="8890" b="0"/>
            <wp:docPr id="715"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8"/>
                    <pic:cNvPicPr>
                      <a:picLocks noChangeAspect="1" noChangeArrowheads="1"/>
                    </pic:cNvPicPr>
                  </pic:nvPicPr>
                  <pic:blipFill>
                    <a:blip r:embed="rId111" cstate="print"/>
                    <a:srcRect/>
                    <a:stretch>
                      <a:fillRect/>
                    </a:stretch>
                  </pic:blipFill>
                  <pic:spPr bwMode="auto">
                    <a:xfrm>
                      <a:off x="0" y="0"/>
                      <a:ext cx="4944110" cy="690880"/>
                    </a:xfrm>
                    <a:prstGeom prst="rect">
                      <a:avLst/>
                    </a:prstGeom>
                    <a:noFill/>
                    <a:ln w="9525">
                      <a:noFill/>
                      <a:miter lim="800000"/>
                      <a:headEnd/>
                      <a:tailEnd/>
                    </a:ln>
                  </pic:spPr>
                </pic:pic>
              </a:graphicData>
            </a:graphic>
          </wp:inline>
        </w:drawing>
      </w:r>
    </w:p>
    <w:p w:rsidR="00A70EEF" w:rsidRDefault="00A70EEF" w:rsidP="00A70EEF">
      <w:pPr>
        <w:spacing w:line="360" w:lineRule="auto"/>
        <w:jc w:val="both"/>
        <w:rPr>
          <w:rFonts w:ascii="Times New Roman" w:eastAsia="Lucida Sans Unicode" w:hAnsi="Times New Roman"/>
          <w:bCs/>
          <w:kern w:val="1"/>
          <w:sz w:val="24"/>
          <w:szCs w:val="24"/>
          <w:lang w:eastAsia="ar-SA"/>
        </w:rPr>
      </w:pP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kern w:val="1"/>
          <w:sz w:val="24"/>
          <w:szCs w:val="24"/>
          <w:lang w:eastAsia="ar-SA"/>
        </w:rPr>
        <w:t>όπου</w:t>
      </w:r>
    </w:p>
    <w:p w:rsid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noProof/>
          <w:kern w:val="1"/>
          <w:sz w:val="24"/>
          <w:szCs w:val="24"/>
          <w:lang w:eastAsia="el-GR"/>
        </w:rPr>
        <w:drawing>
          <wp:inline distT="0" distB="0" distL="0" distR="0" wp14:anchorId="7D2D3863" wp14:editId="4AD930A4">
            <wp:extent cx="4146550" cy="1062990"/>
            <wp:effectExtent l="19050" t="0" r="6350" b="0"/>
            <wp:docPr id="790"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9"/>
                    <pic:cNvPicPr>
                      <a:picLocks noChangeAspect="1" noChangeArrowheads="1"/>
                    </pic:cNvPicPr>
                  </pic:nvPicPr>
                  <pic:blipFill>
                    <a:blip r:embed="rId112" cstate="print"/>
                    <a:srcRect/>
                    <a:stretch>
                      <a:fillRect/>
                    </a:stretch>
                  </pic:blipFill>
                  <pic:spPr bwMode="auto">
                    <a:xfrm>
                      <a:off x="0" y="0"/>
                      <a:ext cx="4146550" cy="1062990"/>
                    </a:xfrm>
                    <a:prstGeom prst="rect">
                      <a:avLst/>
                    </a:prstGeom>
                    <a:noFill/>
                    <a:ln w="9525">
                      <a:noFill/>
                      <a:miter lim="800000"/>
                      <a:headEnd/>
                      <a:tailEnd/>
                    </a:ln>
                  </pic:spPr>
                </pic:pic>
              </a:graphicData>
            </a:graphic>
          </wp:inline>
        </w:drawing>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p>
    <w:p w:rsid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noProof/>
          <w:kern w:val="1"/>
          <w:sz w:val="24"/>
          <w:szCs w:val="24"/>
          <w:lang w:eastAsia="el-GR"/>
        </w:rPr>
        <w:lastRenderedPageBreak/>
        <w:drawing>
          <wp:inline distT="0" distB="0" distL="0" distR="0" wp14:anchorId="092BD507" wp14:editId="71983206">
            <wp:extent cx="5262880" cy="1711960"/>
            <wp:effectExtent l="19050" t="0" r="0" b="0"/>
            <wp:docPr id="791"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0"/>
                    <pic:cNvPicPr>
                      <a:picLocks noChangeAspect="1" noChangeArrowheads="1"/>
                    </pic:cNvPicPr>
                  </pic:nvPicPr>
                  <pic:blipFill>
                    <a:blip r:embed="rId113" cstate="print"/>
                    <a:srcRect/>
                    <a:stretch>
                      <a:fillRect/>
                    </a:stretch>
                  </pic:blipFill>
                  <pic:spPr bwMode="auto">
                    <a:xfrm>
                      <a:off x="0" y="0"/>
                      <a:ext cx="5262880" cy="1711960"/>
                    </a:xfrm>
                    <a:prstGeom prst="rect">
                      <a:avLst/>
                    </a:prstGeom>
                    <a:noFill/>
                    <a:ln w="9525">
                      <a:noFill/>
                      <a:miter lim="800000"/>
                      <a:headEnd/>
                      <a:tailEnd/>
                    </a:ln>
                  </pic:spPr>
                </pic:pic>
              </a:graphicData>
            </a:graphic>
          </wp:inline>
        </w:drawing>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p>
    <w:p w:rsid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noProof/>
          <w:kern w:val="1"/>
          <w:sz w:val="24"/>
          <w:szCs w:val="24"/>
          <w:lang w:eastAsia="el-GR"/>
        </w:rPr>
        <w:drawing>
          <wp:inline distT="0" distB="0" distL="0" distR="0" wp14:anchorId="76C41121" wp14:editId="5AD2100E">
            <wp:extent cx="4486910" cy="1212215"/>
            <wp:effectExtent l="19050" t="0" r="8890" b="0"/>
            <wp:docPr id="792"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1"/>
                    <pic:cNvPicPr>
                      <a:picLocks noChangeAspect="1" noChangeArrowheads="1"/>
                    </pic:cNvPicPr>
                  </pic:nvPicPr>
                  <pic:blipFill>
                    <a:blip r:embed="rId114" cstate="print"/>
                    <a:srcRect/>
                    <a:stretch>
                      <a:fillRect/>
                    </a:stretch>
                  </pic:blipFill>
                  <pic:spPr bwMode="auto">
                    <a:xfrm>
                      <a:off x="0" y="0"/>
                      <a:ext cx="4486910" cy="1212215"/>
                    </a:xfrm>
                    <a:prstGeom prst="rect">
                      <a:avLst/>
                    </a:prstGeom>
                    <a:noFill/>
                    <a:ln w="9525">
                      <a:noFill/>
                      <a:miter lim="800000"/>
                      <a:headEnd/>
                      <a:tailEnd/>
                    </a:ln>
                  </pic:spPr>
                </pic:pic>
              </a:graphicData>
            </a:graphic>
          </wp:inline>
        </w:drawing>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noProof/>
          <w:kern w:val="1"/>
          <w:sz w:val="24"/>
          <w:szCs w:val="24"/>
          <w:lang w:eastAsia="el-GR"/>
        </w:rPr>
        <w:drawing>
          <wp:inline distT="0" distB="0" distL="0" distR="0" wp14:anchorId="47BEC6AC" wp14:editId="7CD8894D">
            <wp:extent cx="5273675" cy="1605280"/>
            <wp:effectExtent l="19050" t="0" r="3175" b="0"/>
            <wp:docPr id="793"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2"/>
                    <pic:cNvPicPr>
                      <a:picLocks noChangeAspect="1" noChangeArrowheads="1"/>
                    </pic:cNvPicPr>
                  </pic:nvPicPr>
                  <pic:blipFill>
                    <a:blip r:embed="rId115" cstate="print"/>
                    <a:srcRect/>
                    <a:stretch>
                      <a:fillRect/>
                    </a:stretch>
                  </pic:blipFill>
                  <pic:spPr bwMode="auto">
                    <a:xfrm>
                      <a:off x="0" y="0"/>
                      <a:ext cx="5273675" cy="1605280"/>
                    </a:xfrm>
                    <a:prstGeom prst="rect">
                      <a:avLst/>
                    </a:prstGeom>
                    <a:noFill/>
                    <a:ln w="9525">
                      <a:noFill/>
                      <a:miter lim="800000"/>
                      <a:headEnd/>
                      <a:tailEnd/>
                    </a:ln>
                  </pic:spPr>
                </pic:pic>
              </a:graphicData>
            </a:graphic>
          </wp:inline>
        </w:drawing>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kern w:val="1"/>
          <w:sz w:val="24"/>
          <w:szCs w:val="24"/>
          <w:lang w:eastAsia="ar-SA"/>
        </w:rPr>
        <w:t xml:space="preserve">Ο όρος </w:t>
      </w:r>
      <w:proofErr w:type="spellStart"/>
      <w:r w:rsidRPr="00A70EEF">
        <w:rPr>
          <w:rFonts w:ascii="Times New Roman" w:eastAsia="Lucida Sans Unicode" w:hAnsi="Times New Roman"/>
          <w:bCs/>
          <w:kern w:val="1"/>
          <w:sz w:val="24"/>
          <w:szCs w:val="24"/>
          <w:lang w:val="en-US" w:eastAsia="ar-SA"/>
        </w:rPr>
        <w:t>k</w:t>
      </w:r>
      <w:r w:rsidRPr="00A33168">
        <w:rPr>
          <w:rFonts w:ascii="Times New Roman" w:eastAsia="Lucida Sans Unicode" w:hAnsi="Times New Roman"/>
          <w:bCs/>
          <w:kern w:val="1"/>
          <w:sz w:val="24"/>
          <w:szCs w:val="24"/>
          <w:vertAlign w:val="subscript"/>
          <w:lang w:val="en-US" w:eastAsia="ar-SA"/>
        </w:rPr>
        <w:t>a</w:t>
      </w:r>
      <w:proofErr w:type="spellEnd"/>
      <w:r w:rsidRPr="00A70EEF">
        <w:rPr>
          <w:rFonts w:ascii="Times New Roman" w:eastAsia="Lucida Sans Unicode" w:hAnsi="Times New Roman"/>
          <w:bCs/>
          <w:kern w:val="1"/>
          <w:sz w:val="24"/>
          <w:szCs w:val="24"/>
          <w:lang w:eastAsia="ar-SA"/>
        </w:rPr>
        <w:t xml:space="preserve"> αντιπροσωπεύει την αύξηση των απωλειών μετάδοσης για σταθμούς βάσης με ύψος μικρότερο από αυτό των ορόφων των γειτονικών κτηρίων. Οι όροι </w:t>
      </w:r>
      <w:proofErr w:type="spellStart"/>
      <w:r w:rsidRPr="00A70EEF">
        <w:rPr>
          <w:rFonts w:ascii="Times New Roman" w:eastAsia="Lucida Sans Unicode" w:hAnsi="Times New Roman"/>
          <w:bCs/>
          <w:kern w:val="1"/>
          <w:sz w:val="24"/>
          <w:szCs w:val="24"/>
          <w:lang w:val="en-US" w:eastAsia="ar-SA"/>
        </w:rPr>
        <w:t>k</w:t>
      </w:r>
      <w:r w:rsidRPr="00A33168">
        <w:rPr>
          <w:rFonts w:ascii="Times New Roman" w:eastAsia="Lucida Sans Unicode" w:hAnsi="Times New Roman"/>
          <w:bCs/>
          <w:kern w:val="1"/>
          <w:sz w:val="24"/>
          <w:szCs w:val="24"/>
          <w:vertAlign w:val="subscript"/>
          <w:lang w:val="en-US" w:eastAsia="ar-SA"/>
        </w:rPr>
        <w:t>d</w:t>
      </w:r>
      <w:proofErr w:type="spellEnd"/>
      <w:r w:rsidRPr="00A70EEF">
        <w:rPr>
          <w:rFonts w:ascii="Times New Roman" w:eastAsia="Lucida Sans Unicode" w:hAnsi="Times New Roman"/>
          <w:bCs/>
          <w:kern w:val="1"/>
          <w:sz w:val="24"/>
          <w:szCs w:val="24"/>
          <w:lang w:eastAsia="ar-SA"/>
        </w:rPr>
        <w:t xml:space="preserve"> και </w:t>
      </w:r>
      <w:proofErr w:type="spellStart"/>
      <w:r w:rsidRPr="00A70EEF">
        <w:rPr>
          <w:rFonts w:ascii="Times New Roman" w:eastAsia="Lucida Sans Unicode" w:hAnsi="Times New Roman"/>
          <w:bCs/>
          <w:kern w:val="1"/>
          <w:sz w:val="24"/>
          <w:szCs w:val="24"/>
          <w:lang w:val="en-US" w:eastAsia="ar-SA"/>
        </w:rPr>
        <w:t>k</w:t>
      </w:r>
      <w:r w:rsidRPr="00A33168">
        <w:rPr>
          <w:rFonts w:ascii="Times New Roman" w:eastAsia="Lucida Sans Unicode" w:hAnsi="Times New Roman"/>
          <w:bCs/>
          <w:kern w:val="1"/>
          <w:sz w:val="24"/>
          <w:szCs w:val="24"/>
          <w:vertAlign w:val="subscript"/>
          <w:lang w:val="en-US" w:eastAsia="ar-SA"/>
        </w:rPr>
        <w:t>f</w:t>
      </w:r>
      <w:proofErr w:type="spellEnd"/>
      <w:r w:rsidRPr="00A70EEF">
        <w:rPr>
          <w:rFonts w:ascii="Times New Roman" w:eastAsia="Lucida Sans Unicode" w:hAnsi="Times New Roman"/>
          <w:bCs/>
          <w:kern w:val="1"/>
          <w:sz w:val="24"/>
          <w:szCs w:val="24"/>
          <w:lang w:eastAsia="ar-SA"/>
        </w:rPr>
        <w:t xml:space="preserve"> αφορά την εξάρτηση των απωλειών πολλαπλών ανακλάσεων σε συνάρτηση με την απόσταση και την συχνότητα αντίστοιχα.</w:t>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kern w:val="1"/>
          <w:sz w:val="24"/>
          <w:szCs w:val="24"/>
          <w:lang w:eastAsia="ar-SA"/>
        </w:rPr>
        <w:t xml:space="preserve">Το μοντέλο </w:t>
      </w:r>
      <w:r w:rsidRPr="00A70EEF">
        <w:rPr>
          <w:rFonts w:ascii="Times New Roman" w:eastAsia="Lucida Sans Unicode" w:hAnsi="Times New Roman"/>
          <w:bCs/>
          <w:kern w:val="1"/>
          <w:sz w:val="24"/>
          <w:szCs w:val="24"/>
          <w:lang w:val="en-US" w:eastAsia="ar-SA"/>
        </w:rPr>
        <w:t>COST</w:t>
      </w:r>
      <w:r w:rsidRPr="00A70EEF">
        <w:rPr>
          <w:rFonts w:ascii="Times New Roman" w:eastAsia="Lucida Sans Unicode" w:hAnsi="Times New Roman"/>
          <w:bCs/>
          <w:kern w:val="1"/>
          <w:sz w:val="24"/>
          <w:szCs w:val="24"/>
          <w:lang w:eastAsia="ar-SA"/>
        </w:rPr>
        <w:t xml:space="preserve"> </w:t>
      </w:r>
      <w:proofErr w:type="spellStart"/>
      <w:r w:rsidRPr="00A70EEF">
        <w:rPr>
          <w:rFonts w:ascii="Times New Roman" w:eastAsia="Lucida Sans Unicode" w:hAnsi="Times New Roman"/>
          <w:bCs/>
          <w:kern w:val="1"/>
          <w:sz w:val="24"/>
          <w:szCs w:val="24"/>
          <w:lang w:val="en-US" w:eastAsia="ar-SA"/>
        </w:rPr>
        <w:t>Walfisch</w:t>
      </w:r>
      <w:proofErr w:type="spellEnd"/>
      <w:r w:rsidRPr="00A70EEF">
        <w:rPr>
          <w:rFonts w:ascii="Times New Roman" w:eastAsia="Lucida Sans Unicode" w:hAnsi="Times New Roman"/>
          <w:bCs/>
          <w:kern w:val="1"/>
          <w:sz w:val="24"/>
          <w:szCs w:val="24"/>
          <w:lang w:eastAsia="ar-SA"/>
        </w:rPr>
        <w:t>-</w:t>
      </w:r>
      <w:r w:rsidRPr="00A70EEF">
        <w:rPr>
          <w:rFonts w:ascii="Times New Roman" w:eastAsia="Lucida Sans Unicode" w:hAnsi="Times New Roman"/>
          <w:bCs/>
          <w:kern w:val="1"/>
          <w:sz w:val="24"/>
          <w:szCs w:val="24"/>
          <w:lang w:val="en-US" w:eastAsia="ar-SA"/>
        </w:rPr>
        <w:t>Ikegami</w:t>
      </w:r>
      <w:r w:rsidRPr="00A70EEF">
        <w:rPr>
          <w:rFonts w:ascii="Times New Roman" w:eastAsia="Lucida Sans Unicode" w:hAnsi="Times New Roman"/>
          <w:bCs/>
          <w:kern w:val="1"/>
          <w:sz w:val="24"/>
          <w:szCs w:val="24"/>
          <w:lang w:eastAsia="ar-SA"/>
        </w:rPr>
        <w:t xml:space="preserve"> ισχύει για:</w:t>
      </w:r>
    </w:p>
    <w:p w:rsidR="003272C2" w:rsidRDefault="00A70EEF" w:rsidP="006A756D">
      <w:pPr>
        <w:pStyle w:val="ListParagraph"/>
        <w:numPr>
          <w:ilvl w:val="0"/>
          <w:numId w:val="12"/>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
          <w:bCs/>
          <w:kern w:val="1"/>
          <w:sz w:val="24"/>
          <w:szCs w:val="24"/>
          <w:lang w:val="en-US" w:eastAsia="ar-SA"/>
        </w:rPr>
        <w:t>f</w:t>
      </w:r>
      <w:r>
        <w:rPr>
          <w:rFonts w:ascii="Times New Roman" w:eastAsia="Lucida Sans Unicode" w:hAnsi="Times New Roman"/>
          <w:bCs/>
          <w:kern w:val="1"/>
          <w:sz w:val="24"/>
          <w:szCs w:val="24"/>
          <w:lang w:eastAsia="ar-SA"/>
        </w:rPr>
        <w:t xml:space="preserve"> </w:t>
      </w:r>
      <w:r w:rsidRPr="00A70EEF">
        <w:rPr>
          <w:rFonts w:ascii="Times New Roman" w:eastAsia="Lucida Sans Unicode" w:hAnsi="Times New Roman"/>
          <w:bCs/>
          <w:kern w:val="1"/>
          <w:sz w:val="24"/>
          <w:szCs w:val="24"/>
          <w:lang w:val="en-US" w:eastAsia="ar-SA"/>
        </w:rPr>
        <w:t>(MHz):</w:t>
      </w:r>
      <w:r w:rsidRPr="00A70EEF">
        <w:rPr>
          <w:rFonts w:ascii="Times New Roman" w:eastAsia="Lucida Sans Unicode" w:hAnsi="Times New Roman"/>
          <w:bCs/>
          <w:kern w:val="1"/>
          <w:sz w:val="24"/>
          <w:szCs w:val="24"/>
          <w:lang w:eastAsia="ar-SA"/>
        </w:rPr>
        <w:t xml:space="preserve"> 800-2000</w:t>
      </w:r>
    </w:p>
    <w:p w:rsidR="00A70EEF" w:rsidRDefault="00A70EEF" w:rsidP="006A756D">
      <w:pPr>
        <w:pStyle w:val="ListParagraph"/>
        <w:numPr>
          <w:ilvl w:val="0"/>
          <w:numId w:val="12"/>
        </w:numPr>
        <w:spacing w:line="360" w:lineRule="auto"/>
        <w:jc w:val="both"/>
        <w:rPr>
          <w:rFonts w:ascii="Times New Roman" w:eastAsia="Lucida Sans Unicode" w:hAnsi="Times New Roman"/>
          <w:bCs/>
          <w:kern w:val="1"/>
          <w:sz w:val="24"/>
          <w:szCs w:val="24"/>
          <w:lang w:eastAsia="ar-SA"/>
        </w:rPr>
      </w:pPr>
      <w:proofErr w:type="spellStart"/>
      <w:r w:rsidRPr="00A70EEF">
        <w:rPr>
          <w:rFonts w:ascii="Times New Roman" w:eastAsia="Lucida Sans Unicode" w:hAnsi="Times New Roman"/>
          <w:b/>
          <w:bCs/>
          <w:kern w:val="1"/>
          <w:sz w:val="24"/>
          <w:szCs w:val="24"/>
          <w:lang w:val="en-US" w:eastAsia="ar-SA"/>
        </w:rPr>
        <w:t>h</w:t>
      </w:r>
      <w:r w:rsidRPr="00A70EEF">
        <w:rPr>
          <w:rFonts w:ascii="Times New Roman" w:eastAsia="Lucida Sans Unicode" w:hAnsi="Times New Roman"/>
          <w:b/>
          <w:bCs/>
          <w:kern w:val="1"/>
          <w:sz w:val="24"/>
          <w:szCs w:val="24"/>
          <w:vertAlign w:val="subscript"/>
          <w:lang w:val="en-US" w:eastAsia="ar-SA"/>
        </w:rPr>
        <w:t>TX</w:t>
      </w:r>
      <w:proofErr w:type="spellEnd"/>
      <w:r>
        <w:rPr>
          <w:rFonts w:ascii="Times New Roman" w:eastAsia="Lucida Sans Unicode" w:hAnsi="Times New Roman"/>
          <w:bCs/>
          <w:kern w:val="1"/>
          <w:sz w:val="24"/>
          <w:szCs w:val="24"/>
          <w:lang w:eastAsia="ar-SA"/>
        </w:rPr>
        <w:t xml:space="preserve"> </w:t>
      </w:r>
      <w:r w:rsidRPr="00A70EEF">
        <w:rPr>
          <w:rFonts w:ascii="Times New Roman" w:eastAsia="Lucida Sans Unicode" w:hAnsi="Times New Roman"/>
          <w:bCs/>
          <w:kern w:val="1"/>
          <w:sz w:val="24"/>
          <w:szCs w:val="24"/>
          <w:lang w:val="en-US" w:eastAsia="ar-SA"/>
        </w:rPr>
        <w:t>(m):  4-50</w:t>
      </w:r>
    </w:p>
    <w:p w:rsidR="00A70EEF" w:rsidRDefault="00A70EEF" w:rsidP="006A756D">
      <w:pPr>
        <w:pStyle w:val="ListParagraph"/>
        <w:numPr>
          <w:ilvl w:val="0"/>
          <w:numId w:val="12"/>
        </w:numPr>
        <w:spacing w:line="360" w:lineRule="auto"/>
        <w:jc w:val="both"/>
        <w:rPr>
          <w:rFonts w:ascii="Times New Roman" w:eastAsia="Lucida Sans Unicode" w:hAnsi="Times New Roman"/>
          <w:bCs/>
          <w:kern w:val="1"/>
          <w:sz w:val="24"/>
          <w:szCs w:val="24"/>
          <w:lang w:eastAsia="ar-SA"/>
        </w:rPr>
      </w:pPr>
      <w:proofErr w:type="spellStart"/>
      <w:r w:rsidRPr="00A70EEF">
        <w:rPr>
          <w:rFonts w:ascii="Times New Roman" w:eastAsia="Lucida Sans Unicode" w:hAnsi="Times New Roman"/>
          <w:b/>
          <w:bCs/>
          <w:kern w:val="1"/>
          <w:sz w:val="24"/>
          <w:szCs w:val="24"/>
          <w:lang w:val="en-US" w:eastAsia="ar-SA"/>
        </w:rPr>
        <w:t>h</w:t>
      </w:r>
      <w:r w:rsidRPr="00A70EEF">
        <w:rPr>
          <w:rFonts w:ascii="Times New Roman" w:eastAsia="Lucida Sans Unicode" w:hAnsi="Times New Roman"/>
          <w:b/>
          <w:bCs/>
          <w:kern w:val="1"/>
          <w:sz w:val="24"/>
          <w:szCs w:val="24"/>
          <w:vertAlign w:val="subscript"/>
          <w:lang w:val="en-US" w:eastAsia="ar-SA"/>
        </w:rPr>
        <w:t>RX</w:t>
      </w:r>
      <w:proofErr w:type="spellEnd"/>
      <w:r>
        <w:rPr>
          <w:rFonts w:ascii="Times New Roman" w:eastAsia="Lucida Sans Unicode" w:hAnsi="Times New Roman"/>
          <w:bCs/>
          <w:kern w:val="1"/>
          <w:sz w:val="24"/>
          <w:szCs w:val="24"/>
          <w:lang w:eastAsia="ar-SA"/>
        </w:rPr>
        <w:t xml:space="preserve"> </w:t>
      </w:r>
      <w:r w:rsidRPr="00A70EEF">
        <w:rPr>
          <w:rFonts w:ascii="Times New Roman" w:eastAsia="Lucida Sans Unicode" w:hAnsi="Times New Roman"/>
          <w:bCs/>
          <w:kern w:val="1"/>
          <w:sz w:val="24"/>
          <w:szCs w:val="24"/>
          <w:lang w:val="en-US" w:eastAsia="ar-SA"/>
        </w:rPr>
        <w:t>(m):</w:t>
      </w:r>
      <w:r w:rsidRPr="00A70EEF">
        <w:rPr>
          <w:rFonts w:ascii="Times New Roman" w:eastAsia="Lucida Sans Unicode" w:hAnsi="Times New Roman"/>
          <w:bCs/>
          <w:kern w:val="1"/>
          <w:sz w:val="24"/>
          <w:szCs w:val="24"/>
          <w:lang w:eastAsia="ar-SA"/>
        </w:rPr>
        <w:t xml:space="preserve"> 1-3</w:t>
      </w:r>
    </w:p>
    <w:p w:rsidR="00A70EEF" w:rsidRPr="00A70EEF" w:rsidRDefault="00A70EEF" w:rsidP="006A756D">
      <w:pPr>
        <w:pStyle w:val="ListParagraph"/>
        <w:numPr>
          <w:ilvl w:val="0"/>
          <w:numId w:val="12"/>
        </w:num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
          <w:bCs/>
          <w:kern w:val="1"/>
          <w:sz w:val="24"/>
          <w:szCs w:val="24"/>
          <w:lang w:val="en-US" w:eastAsia="ar-SA"/>
        </w:rPr>
        <w:t>d</w:t>
      </w:r>
      <w:r>
        <w:rPr>
          <w:rFonts w:ascii="Times New Roman" w:eastAsia="Lucida Sans Unicode" w:hAnsi="Times New Roman"/>
          <w:bCs/>
          <w:kern w:val="1"/>
          <w:sz w:val="24"/>
          <w:szCs w:val="24"/>
          <w:lang w:eastAsia="ar-SA"/>
        </w:rPr>
        <w:t xml:space="preserve"> </w:t>
      </w:r>
      <w:r w:rsidRPr="00A70EEF">
        <w:rPr>
          <w:rFonts w:ascii="Times New Roman" w:eastAsia="Lucida Sans Unicode" w:hAnsi="Times New Roman"/>
          <w:bCs/>
          <w:kern w:val="1"/>
          <w:sz w:val="24"/>
          <w:szCs w:val="24"/>
          <w:lang w:eastAsia="ar-SA"/>
        </w:rPr>
        <w:t>(</w:t>
      </w:r>
      <w:r w:rsidRPr="00A70EEF">
        <w:rPr>
          <w:rFonts w:ascii="Times New Roman" w:eastAsia="Lucida Sans Unicode" w:hAnsi="Times New Roman"/>
          <w:bCs/>
          <w:kern w:val="1"/>
          <w:sz w:val="24"/>
          <w:szCs w:val="24"/>
          <w:lang w:val="en-US" w:eastAsia="ar-SA"/>
        </w:rPr>
        <w:t>m</w:t>
      </w:r>
      <w:r w:rsidRPr="00A70EEF">
        <w:rPr>
          <w:rFonts w:ascii="Times New Roman" w:eastAsia="Lucida Sans Unicode" w:hAnsi="Times New Roman"/>
          <w:bCs/>
          <w:kern w:val="1"/>
          <w:sz w:val="24"/>
          <w:szCs w:val="24"/>
          <w:lang w:eastAsia="ar-SA"/>
        </w:rPr>
        <w:t>)</w:t>
      </w:r>
      <w:r w:rsidRPr="00A70EEF">
        <w:rPr>
          <w:rFonts w:ascii="Times New Roman" w:eastAsia="Lucida Sans Unicode" w:hAnsi="Times New Roman"/>
          <w:bCs/>
          <w:kern w:val="1"/>
          <w:sz w:val="24"/>
          <w:szCs w:val="24"/>
          <w:lang w:val="en-US" w:eastAsia="ar-SA"/>
        </w:rPr>
        <w:t>: 20-5000</w:t>
      </w:r>
    </w:p>
    <w:p w:rsidR="00A70EEF" w:rsidRPr="00A70EEF" w:rsidRDefault="00A70EEF" w:rsidP="00A70EEF">
      <w:pPr>
        <w:spacing w:line="360" w:lineRule="auto"/>
        <w:jc w:val="both"/>
        <w:rPr>
          <w:rFonts w:ascii="Times New Roman" w:eastAsia="Lucida Sans Unicode" w:hAnsi="Times New Roman"/>
          <w:bCs/>
          <w:kern w:val="1"/>
          <w:sz w:val="24"/>
          <w:szCs w:val="24"/>
          <w:lang w:eastAsia="ar-SA"/>
        </w:rPr>
      </w:pPr>
      <w:r w:rsidRPr="00A70EEF">
        <w:rPr>
          <w:rFonts w:ascii="Times New Roman" w:eastAsia="Lucida Sans Unicode" w:hAnsi="Times New Roman"/>
          <w:bCs/>
          <w:kern w:val="1"/>
          <w:sz w:val="24"/>
          <w:szCs w:val="24"/>
          <w:lang w:eastAsia="ar-SA"/>
        </w:rPr>
        <w:lastRenderedPageBreak/>
        <w:t xml:space="preserve">Το μοντέλο έχει γίνει αποδεκτό από την </w:t>
      </w:r>
      <w:r w:rsidRPr="00A70EEF">
        <w:rPr>
          <w:rFonts w:ascii="Times New Roman" w:eastAsia="Lucida Sans Unicode" w:hAnsi="Times New Roman"/>
          <w:bCs/>
          <w:kern w:val="1"/>
          <w:sz w:val="24"/>
          <w:szCs w:val="24"/>
          <w:lang w:val="en-US" w:eastAsia="ar-SA"/>
        </w:rPr>
        <w:t>ITU</w:t>
      </w:r>
      <w:r w:rsidRPr="00A70EEF">
        <w:rPr>
          <w:rFonts w:ascii="Times New Roman" w:eastAsia="Lucida Sans Unicode" w:hAnsi="Times New Roman"/>
          <w:bCs/>
          <w:kern w:val="1"/>
          <w:sz w:val="24"/>
          <w:szCs w:val="24"/>
          <w:lang w:eastAsia="ar-SA"/>
        </w:rPr>
        <w:t>-</w:t>
      </w:r>
      <w:r w:rsidRPr="00A70EEF">
        <w:rPr>
          <w:rFonts w:ascii="Times New Roman" w:eastAsia="Lucida Sans Unicode" w:hAnsi="Times New Roman"/>
          <w:bCs/>
          <w:kern w:val="1"/>
          <w:sz w:val="24"/>
          <w:szCs w:val="24"/>
          <w:lang w:val="en-US" w:eastAsia="ar-SA"/>
        </w:rPr>
        <w:t>R</w:t>
      </w:r>
      <w:r w:rsidRPr="00A70EEF">
        <w:rPr>
          <w:rFonts w:ascii="Times New Roman" w:eastAsia="Lucida Sans Unicode" w:hAnsi="Times New Roman"/>
          <w:bCs/>
          <w:kern w:val="1"/>
          <w:sz w:val="24"/>
          <w:szCs w:val="24"/>
          <w:lang w:eastAsia="ar-SA"/>
        </w:rPr>
        <w:t>. Οι εκτιμήσεις για τις απώλειες συμπίπτουν με τις μετρήσεις για σταθμούς βάσης με ύψος πάνω από το επίπεδο των ορόφων. Το μέσο σφάλμα είναι γύρω στα 3</w:t>
      </w:r>
      <w:r w:rsidRPr="00A70EEF">
        <w:rPr>
          <w:rFonts w:ascii="Times New Roman" w:eastAsia="Lucida Sans Unicode" w:hAnsi="Times New Roman"/>
          <w:bCs/>
          <w:kern w:val="1"/>
          <w:sz w:val="24"/>
          <w:szCs w:val="24"/>
          <w:lang w:val="en-US" w:eastAsia="ar-SA"/>
        </w:rPr>
        <w:t>dB</w:t>
      </w:r>
      <w:r w:rsidRPr="00A70EEF">
        <w:rPr>
          <w:rFonts w:ascii="Times New Roman" w:eastAsia="Lucida Sans Unicode" w:hAnsi="Times New Roman"/>
          <w:bCs/>
          <w:kern w:val="1"/>
          <w:sz w:val="24"/>
          <w:szCs w:val="24"/>
          <w:lang w:eastAsia="ar-SA"/>
        </w:rPr>
        <w:t xml:space="preserve"> και η απόκλιση 4-8 </w:t>
      </w:r>
      <w:r w:rsidRPr="00A70EEF">
        <w:rPr>
          <w:rFonts w:ascii="Times New Roman" w:eastAsia="Lucida Sans Unicode" w:hAnsi="Times New Roman"/>
          <w:bCs/>
          <w:kern w:val="1"/>
          <w:sz w:val="24"/>
          <w:szCs w:val="24"/>
          <w:lang w:val="en-US" w:eastAsia="ar-SA"/>
        </w:rPr>
        <w:t>dB</w:t>
      </w:r>
      <w:r w:rsidRPr="00A70EEF">
        <w:rPr>
          <w:rFonts w:ascii="Times New Roman" w:eastAsia="Lucida Sans Unicode" w:hAnsi="Times New Roman"/>
          <w:bCs/>
          <w:kern w:val="1"/>
          <w:sz w:val="24"/>
          <w:szCs w:val="24"/>
          <w:lang w:eastAsia="ar-SA"/>
        </w:rPr>
        <w:t xml:space="preserve">. Ωστόσο το σφάλμα πρόβλεψης γίνεται μεγαλύτερο για </w:t>
      </w:r>
      <w:proofErr w:type="spellStart"/>
      <w:r w:rsidR="007035EE">
        <w:rPr>
          <w:rFonts w:ascii="Times New Roman" w:eastAsia="Lucida Sans Unicode" w:hAnsi="Times New Roman"/>
          <w:bCs/>
          <w:kern w:val="1"/>
          <w:sz w:val="24"/>
          <w:szCs w:val="24"/>
          <w:lang w:val="en-US" w:eastAsia="ar-SA"/>
        </w:rPr>
        <w:t>h</w:t>
      </w:r>
      <w:r w:rsidRPr="007035EE">
        <w:rPr>
          <w:rFonts w:ascii="Times New Roman" w:eastAsia="Lucida Sans Unicode" w:hAnsi="Times New Roman"/>
          <w:bCs/>
          <w:kern w:val="1"/>
          <w:sz w:val="24"/>
          <w:szCs w:val="24"/>
          <w:vertAlign w:val="subscript"/>
          <w:lang w:val="en-US" w:eastAsia="ar-SA"/>
        </w:rPr>
        <w:t>tx</w:t>
      </w:r>
      <w:proofErr w:type="spellEnd"/>
      <w:r w:rsidRPr="00A70EEF">
        <w:rPr>
          <w:rFonts w:ascii="Times New Roman" w:eastAsia="Lucida Sans Unicode" w:hAnsi="Times New Roman"/>
          <w:bCs/>
          <w:kern w:val="1"/>
          <w:sz w:val="24"/>
          <w:szCs w:val="24"/>
          <w:lang w:eastAsia="ar-SA"/>
        </w:rPr>
        <w:t xml:space="preserve"> κοντά στο </w:t>
      </w:r>
      <w:proofErr w:type="spellStart"/>
      <w:r w:rsidRPr="00A70EEF">
        <w:rPr>
          <w:rFonts w:ascii="Times New Roman" w:eastAsia="Lucida Sans Unicode" w:hAnsi="Times New Roman"/>
          <w:bCs/>
          <w:kern w:val="1"/>
          <w:sz w:val="24"/>
          <w:szCs w:val="24"/>
          <w:lang w:val="en-US" w:eastAsia="ar-SA"/>
        </w:rPr>
        <w:t>h</w:t>
      </w:r>
      <w:r w:rsidRPr="007035EE">
        <w:rPr>
          <w:rFonts w:ascii="Times New Roman" w:eastAsia="Lucida Sans Unicode" w:hAnsi="Times New Roman"/>
          <w:bCs/>
          <w:kern w:val="1"/>
          <w:sz w:val="24"/>
          <w:szCs w:val="24"/>
          <w:vertAlign w:val="subscript"/>
          <w:lang w:val="en-US" w:eastAsia="ar-SA"/>
        </w:rPr>
        <w:t>roof</w:t>
      </w:r>
      <w:proofErr w:type="spellEnd"/>
      <w:r w:rsidRPr="00A70EEF">
        <w:rPr>
          <w:rFonts w:ascii="Times New Roman" w:eastAsia="Lucida Sans Unicode" w:hAnsi="Times New Roman"/>
          <w:bCs/>
          <w:kern w:val="1"/>
          <w:sz w:val="24"/>
          <w:szCs w:val="24"/>
          <w:lang w:eastAsia="ar-SA"/>
        </w:rPr>
        <w:t xml:space="preserve">  σε σχέση με καταστάσεις </w:t>
      </w:r>
      <w:r w:rsidR="00914DF3" w:rsidRPr="00A70EEF">
        <w:rPr>
          <w:rFonts w:ascii="Times New Roman" w:eastAsia="Lucida Sans Unicode" w:hAnsi="Times New Roman"/>
          <w:bCs/>
          <w:kern w:val="1"/>
          <w:sz w:val="24"/>
          <w:szCs w:val="24"/>
          <w:lang w:eastAsia="ar-SA"/>
        </w:rPr>
        <w:t>όπου</w:t>
      </w:r>
      <w:r w:rsidRPr="00A70EEF">
        <w:rPr>
          <w:rFonts w:ascii="Times New Roman" w:eastAsia="Lucida Sans Unicode" w:hAnsi="Times New Roman"/>
          <w:bCs/>
          <w:kern w:val="1"/>
          <w:sz w:val="24"/>
          <w:szCs w:val="24"/>
          <w:lang w:eastAsia="ar-SA"/>
        </w:rPr>
        <w:t xml:space="preserve"> </w:t>
      </w:r>
      <w:proofErr w:type="spellStart"/>
      <w:r w:rsidRPr="00A70EEF">
        <w:rPr>
          <w:rFonts w:ascii="Times New Roman" w:eastAsia="Lucida Sans Unicode" w:hAnsi="Times New Roman"/>
          <w:bCs/>
          <w:kern w:val="1"/>
          <w:sz w:val="24"/>
          <w:szCs w:val="24"/>
          <w:lang w:val="en-US" w:eastAsia="ar-SA"/>
        </w:rPr>
        <w:t>h</w:t>
      </w:r>
      <w:r w:rsidRPr="007035EE">
        <w:rPr>
          <w:rFonts w:ascii="Times New Roman" w:eastAsia="Lucida Sans Unicode" w:hAnsi="Times New Roman"/>
          <w:bCs/>
          <w:kern w:val="1"/>
          <w:sz w:val="24"/>
          <w:szCs w:val="24"/>
          <w:vertAlign w:val="subscript"/>
          <w:lang w:val="en-US" w:eastAsia="ar-SA"/>
        </w:rPr>
        <w:t>TX</w:t>
      </w:r>
      <w:proofErr w:type="spellEnd"/>
      <w:r w:rsidRPr="00A70EEF">
        <w:rPr>
          <w:rFonts w:ascii="Times New Roman" w:eastAsia="Lucida Sans Unicode" w:hAnsi="Times New Roman"/>
          <w:bCs/>
          <w:kern w:val="1"/>
          <w:sz w:val="24"/>
          <w:szCs w:val="24"/>
          <w:lang w:eastAsia="ar-SA"/>
        </w:rPr>
        <w:t xml:space="preserve"> &gt;&gt; </w:t>
      </w:r>
      <w:proofErr w:type="spellStart"/>
      <w:r w:rsidRPr="00A70EEF">
        <w:rPr>
          <w:rFonts w:ascii="Times New Roman" w:eastAsia="Lucida Sans Unicode" w:hAnsi="Times New Roman"/>
          <w:bCs/>
          <w:kern w:val="1"/>
          <w:sz w:val="24"/>
          <w:szCs w:val="24"/>
          <w:lang w:val="en-US" w:eastAsia="ar-SA"/>
        </w:rPr>
        <w:t>h</w:t>
      </w:r>
      <w:r w:rsidRPr="007035EE">
        <w:rPr>
          <w:rFonts w:ascii="Times New Roman" w:eastAsia="Lucida Sans Unicode" w:hAnsi="Times New Roman"/>
          <w:bCs/>
          <w:kern w:val="1"/>
          <w:sz w:val="24"/>
          <w:szCs w:val="24"/>
          <w:vertAlign w:val="subscript"/>
          <w:lang w:val="en-US" w:eastAsia="ar-SA"/>
        </w:rPr>
        <w:t>roof</w:t>
      </w:r>
      <w:proofErr w:type="spellEnd"/>
      <w:r w:rsidRPr="00A70EEF">
        <w:rPr>
          <w:rFonts w:ascii="Times New Roman" w:eastAsia="Lucida Sans Unicode" w:hAnsi="Times New Roman"/>
          <w:bCs/>
          <w:kern w:val="1"/>
          <w:sz w:val="24"/>
          <w:szCs w:val="24"/>
          <w:lang w:eastAsia="ar-SA"/>
        </w:rPr>
        <w:t xml:space="preserve">. Επίσης το μοντέλο δεν είναι ικανοποιητικό για </w:t>
      </w:r>
      <w:proofErr w:type="spellStart"/>
      <w:r w:rsidRPr="00A70EEF">
        <w:rPr>
          <w:rFonts w:ascii="Times New Roman" w:eastAsia="Lucida Sans Unicode" w:hAnsi="Times New Roman"/>
          <w:bCs/>
          <w:kern w:val="1"/>
          <w:sz w:val="24"/>
          <w:szCs w:val="24"/>
          <w:lang w:val="en-US" w:eastAsia="ar-SA"/>
        </w:rPr>
        <w:t>h</w:t>
      </w:r>
      <w:r w:rsidRPr="007035EE">
        <w:rPr>
          <w:rFonts w:ascii="Times New Roman" w:eastAsia="Lucida Sans Unicode" w:hAnsi="Times New Roman"/>
          <w:bCs/>
          <w:kern w:val="1"/>
          <w:sz w:val="24"/>
          <w:szCs w:val="24"/>
          <w:vertAlign w:val="subscript"/>
          <w:lang w:val="en-US" w:eastAsia="ar-SA"/>
        </w:rPr>
        <w:t>TX</w:t>
      </w:r>
      <w:proofErr w:type="spellEnd"/>
      <w:r w:rsidRPr="00A70EEF">
        <w:rPr>
          <w:rFonts w:ascii="Times New Roman" w:eastAsia="Lucida Sans Unicode" w:hAnsi="Times New Roman"/>
          <w:bCs/>
          <w:kern w:val="1"/>
          <w:sz w:val="24"/>
          <w:szCs w:val="24"/>
          <w:lang w:eastAsia="ar-SA"/>
        </w:rPr>
        <w:t xml:space="preserve"> &lt;&lt;</w:t>
      </w:r>
      <w:r w:rsidR="007035EE">
        <w:rPr>
          <w:rFonts w:ascii="Times New Roman" w:eastAsia="Lucida Sans Unicode" w:hAnsi="Times New Roman"/>
          <w:bCs/>
          <w:kern w:val="1"/>
          <w:sz w:val="24"/>
          <w:szCs w:val="24"/>
          <w:lang w:eastAsia="ar-SA"/>
        </w:rPr>
        <w:t xml:space="preserve"> </w:t>
      </w:r>
      <w:proofErr w:type="spellStart"/>
      <w:r w:rsidRPr="00A70EEF">
        <w:rPr>
          <w:rFonts w:ascii="Times New Roman" w:eastAsia="Lucida Sans Unicode" w:hAnsi="Times New Roman"/>
          <w:bCs/>
          <w:kern w:val="1"/>
          <w:sz w:val="24"/>
          <w:szCs w:val="24"/>
          <w:lang w:val="en-US" w:eastAsia="ar-SA"/>
        </w:rPr>
        <w:t>h</w:t>
      </w:r>
      <w:r w:rsidRPr="007035EE">
        <w:rPr>
          <w:rFonts w:ascii="Times New Roman" w:eastAsia="Lucida Sans Unicode" w:hAnsi="Times New Roman"/>
          <w:bCs/>
          <w:kern w:val="1"/>
          <w:sz w:val="24"/>
          <w:szCs w:val="24"/>
          <w:vertAlign w:val="subscript"/>
          <w:lang w:val="en-US" w:eastAsia="ar-SA"/>
        </w:rPr>
        <w:t>roof</w:t>
      </w:r>
      <w:proofErr w:type="spellEnd"/>
      <w:r w:rsidRPr="00A70EEF">
        <w:rPr>
          <w:rFonts w:ascii="Times New Roman" w:eastAsia="Lucida Sans Unicode" w:hAnsi="Times New Roman"/>
          <w:bCs/>
          <w:kern w:val="1"/>
          <w:sz w:val="24"/>
          <w:szCs w:val="24"/>
          <w:lang w:eastAsia="ar-SA"/>
        </w:rPr>
        <w:t xml:space="preserve"> . Οι παράμετροι </w:t>
      </w:r>
      <w:r w:rsidRPr="00A70EEF">
        <w:rPr>
          <w:rFonts w:ascii="Times New Roman" w:eastAsia="Lucida Sans Unicode" w:hAnsi="Times New Roman"/>
          <w:bCs/>
          <w:kern w:val="1"/>
          <w:sz w:val="24"/>
          <w:szCs w:val="24"/>
          <w:lang w:val="en-US" w:eastAsia="ar-SA"/>
        </w:rPr>
        <w:t>b</w:t>
      </w:r>
      <w:r w:rsidRPr="00A70EEF">
        <w:rPr>
          <w:rFonts w:ascii="Times New Roman" w:eastAsia="Lucida Sans Unicode" w:hAnsi="Times New Roman"/>
          <w:bCs/>
          <w:kern w:val="1"/>
          <w:sz w:val="24"/>
          <w:szCs w:val="24"/>
          <w:lang w:eastAsia="ar-SA"/>
        </w:rPr>
        <w:t>,</w:t>
      </w:r>
      <w:r w:rsidRPr="00A70EEF">
        <w:rPr>
          <w:rFonts w:ascii="Times New Roman" w:eastAsia="Lucida Sans Unicode" w:hAnsi="Times New Roman"/>
          <w:bCs/>
          <w:kern w:val="1"/>
          <w:sz w:val="24"/>
          <w:szCs w:val="24"/>
          <w:lang w:val="en-US" w:eastAsia="ar-SA"/>
        </w:rPr>
        <w:t>w</w:t>
      </w:r>
      <w:r w:rsidRPr="00A70EEF">
        <w:rPr>
          <w:rFonts w:ascii="Times New Roman" w:eastAsia="Lucida Sans Unicode" w:hAnsi="Times New Roman"/>
          <w:bCs/>
          <w:kern w:val="1"/>
          <w:sz w:val="24"/>
          <w:szCs w:val="24"/>
          <w:lang w:eastAsia="ar-SA"/>
        </w:rPr>
        <w:t xml:space="preserve"> και φ δεν λαμβάνονται υπόψη από φυσικής πλευράς για μικροκυψέλες, και ως εκ τούτου το σφάλμα πρόβλεψης μπορεί να είναι μεγαλύτερο για μικροκυψέλες. Το μοντέλο δεν υπολογίζει διάδοση πολλαπλών διαδρομών και αυτό έχει σαν αποτέλεσμα οι επιπτώσεις κυματοδηγών όπως εμφανίζονται για παράδειγμα σε </w:t>
      </w:r>
      <w:r w:rsidRPr="00A70EEF">
        <w:rPr>
          <w:rFonts w:ascii="Times New Roman" w:eastAsia="Lucida Sans Unicode" w:hAnsi="Times New Roman"/>
          <w:bCs/>
          <w:kern w:val="1"/>
          <w:sz w:val="24"/>
          <w:szCs w:val="24"/>
          <w:lang w:val="en-US" w:eastAsia="ar-SA"/>
        </w:rPr>
        <w:t>street</w:t>
      </w:r>
      <w:r w:rsidRPr="00A70EEF">
        <w:rPr>
          <w:rFonts w:ascii="Times New Roman" w:eastAsia="Lucida Sans Unicode" w:hAnsi="Times New Roman"/>
          <w:bCs/>
          <w:kern w:val="1"/>
          <w:sz w:val="24"/>
          <w:szCs w:val="24"/>
          <w:lang w:eastAsia="ar-SA"/>
        </w:rPr>
        <w:t xml:space="preserve"> </w:t>
      </w:r>
      <w:r w:rsidRPr="00A70EEF">
        <w:rPr>
          <w:rFonts w:ascii="Times New Roman" w:eastAsia="Lucida Sans Unicode" w:hAnsi="Times New Roman"/>
          <w:bCs/>
          <w:kern w:val="1"/>
          <w:sz w:val="24"/>
          <w:szCs w:val="24"/>
          <w:lang w:val="en-US" w:eastAsia="ar-SA"/>
        </w:rPr>
        <w:t>canyons</w:t>
      </w:r>
      <w:r w:rsidRPr="00A70EEF">
        <w:rPr>
          <w:rFonts w:ascii="Times New Roman" w:eastAsia="Lucida Sans Unicode" w:hAnsi="Times New Roman"/>
          <w:bCs/>
          <w:kern w:val="1"/>
          <w:sz w:val="24"/>
          <w:szCs w:val="24"/>
          <w:lang w:eastAsia="ar-SA"/>
        </w:rPr>
        <w:t xml:space="preserve"> να μην λαμβάνονται υπ</w:t>
      </w:r>
      <w:r w:rsidR="007035EE">
        <w:rPr>
          <w:rFonts w:ascii="Times New Roman" w:eastAsia="Lucida Sans Unicode" w:hAnsi="Times New Roman"/>
          <w:bCs/>
          <w:kern w:val="1"/>
          <w:sz w:val="24"/>
          <w:szCs w:val="24"/>
          <w:lang w:eastAsia="ar-SA"/>
        </w:rPr>
        <w:t xml:space="preserve">’ </w:t>
      </w:r>
      <w:r w:rsidRPr="00A70EEF">
        <w:rPr>
          <w:rFonts w:ascii="Times New Roman" w:eastAsia="Lucida Sans Unicode" w:hAnsi="Times New Roman"/>
          <w:bCs/>
          <w:kern w:val="1"/>
          <w:sz w:val="24"/>
          <w:szCs w:val="24"/>
          <w:lang w:eastAsia="ar-SA"/>
        </w:rPr>
        <w:t>όψιν. Όμως σε περιπτώσεις όπου η διάδοση πάνω από οροφές είναι κυρίαρχη, το μοντέλο οδηγεί σε καλά αποτελέσματα.</w:t>
      </w:r>
    </w:p>
    <w:p w:rsidR="00A70EEF" w:rsidRDefault="00A70EEF" w:rsidP="007035EE">
      <w:pPr>
        <w:spacing w:line="360" w:lineRule="auto"/>
        <w:jc w:val="center"/>
        <w:rPr>
          <w:rFonts w:ascii="Times New Roman" w:eastAsia="Lucida Sans Unicode" w:hAnsi="Times New Roman"/>
          <w:bCs/>
          <w:i/>
          <w:kern w:val="1"/>
          <w:szCs w:val="24"/>
          <w:lang w:eastAsia="ar-SA"/>
        </w:rPr>
      </w:pPr>
      <w:r w:rsidRPr="00A70EEF">
        <w:rPr>
          <w:rFonts w:ascii="Times New Roman" w:eastAsia="Lucida Sans Unicode" w:hAnsi="Times New Roman"/>
          <w:bCs/>
          <w:noProof/>
          <w:kern w:val="1"/>
          <w:sz w:val="24"/>
          <w:szCs w:val="24"/>
          <w:lang w:eastAsia="el-GR"/>
        </w:rPr>
        <w:drawing>
          <wp:inline distT="0" distB="0" distL="0" distR="0" wp14:anchorId="1A18407E" wp14:editId="2F6EDC72">
            <wp:extent cx="4348480" cy="3370580"/>
            <wp:effectExtent l="19050" t="0" r="0" b="0"/>
            <wp:docPr id="850"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3"/>
                    <pic:cNvPicPr>
                      <a:picLocks noChangeAspect="1" noChangeArrowheads="1"/>
                    </pic:cNvPicPr>
                  </pic:nvPicPr>
                  <pic:blipFill>
                    <a:blip r:embed="rId116" cstate="print"/>
                    <a:srcRect/>
                    <a:stretch>
                      <a:fillRect/>
                    </a:stretch>
                  </pic:blipFill>
                  <pic:spPr bwMode="auto">
                    <a:xfrm>
                      <a:off x="0" y="0"/>
                      <a:ext cx="4348480" cy="3370580"/>
                    </a:xfrm>
                    <a:prstGeom prst="rect">
                      <a:avLst/>
                    </a:prstGeom>
                    <a:noFill/>
                    <a:ln w="9525">
                      <a:noFill/>
                      <a:miter lim="800000"/>
                      <a:headEnd/>
                      <a:tailEnd/>
                    </a:ln>
                  </pic:spPr>
                </pic:pic>
              </a:graphicData>
            </a:graphic>
          </wp:inline>
        </w:drawing>
      </w:r>
      <w:r w:rsidR="007035EE">
        <w:rPr>
          <w:rFonts w:ascii="Times New Roman" w:eastAsia="Lucida Sans Unicode" w:hAnsi="Times New Roman"/>
          <w:bCs/>
          <w:kern w:val="1"/>
          <w:sz w:val="24"/>
          <w:szCs w:val="24"/>
          <w:lang w:eastAsia="ar-SA"/>
        </w:rPr>
        <w:br/>
      </w:r>
      <w:r w:rsidR="008F6DBE" w:rsidRPr="007035EE">
        <w:rPr>
          <w:rFonts w:ascii="Times New Roman" w:eastAsia="Lucida Sans Unicode" w:hAnsi="Times New Roman"/>
          <w:bCs/>
          <w:i/>
          <w:kern w:val="1"/>
          <w:szCs w:val="24"/>
          <w:lang w:eastAsia="ar-SA"/>
        </w:rPr>
        <w:t>Σχήμα</w:t>
      </w:r>
      <w:r w:rsidR="007035EE">
        <w:rPr>
          <w:rFonts w:ascii="Times New Roman" w:eastAsia="Lucida Sans Unicode" w:hAnsi="Times New Roman"/>
          <w:bCs/>
          <w:i/>
          <w:kern w:val="1"/>
          <w:szCs w:val="24"/>
          <w:lang w:eastAsia="ar-SA"/>
        </w:rPr>
        <w:t xml:space="preserve"> 2.</w:t>
      </w:r>
      <w:r w:rsidRPr="007035EE">
        <w:rPr>
          <w:rFonts w:ascii="Times New Roman" w:eastAsia="Lucida Sans Unicode" w:hAnsi="Times New Roman"/>
          <w:bCs/>
          <w:i/>
          <w:kern w:val="1"/>
          <w:szCs w:val="24"/>
          <w:lang w:eastAsia="ar-SA"/>
        </w:rPr>
        <w:t>19</w:t>
      </w:r>
      <w:r w:rsidR="007035EE">
        <w:rPr>
          <w:rFonts w:ascii="Times New Roman" w:eastAsia="Lucida Sans Unicode" w:hAnsi="Times New Roman"/>
          <w:bCs/>
          <w:i/>
          <w:kern w:val="1"/>
          <w:szCs w:val="24"/>
          <w:lang w:eastAsia="ar-SA"/>
        </w:rPr>
        <w:t>.</w:t>
      </w:r>
      <w:r w:rsidRPr="007035EE">
        <w:rPr>
          <w:rFonts w:ascii="Times New Roman" w:eastAsia="Lucida Sans Unicode" w:hAnsi="Times New Roman"/>
          <w:bCs/>
          <w:i/>
          <w:kern w:val="1"/>
          <w:szCs w:val="24"/>
          <w:lang w:eastAsia="ar-SA"/>
        </w:rPr>
        <w:t xml:space="preserve"> Πρ</w:t>
      </w:r>
      <w:r w:rsidR="007035EE">
        <w:rPr>
          <w:rFonts w:ascii="Times New Roman" w:eastAsia="Lucida Sans Unicode" w:hAnsi="Times New Roman"/>
          <w:bCs/>
          <w:i/>
          <w:kern w:val="1"/>
          <w:szCs w:val="24"/>
          <w:lang w:eastAsia="ar-SA"/>
        </w:rPr>
        <w:t>ό</w:t>
      </w:r>
      <w:r w:rsidRPr="007035EE">
        <w:rPr>
          <w:rFonts w:ascii="Times New Roman" w:eastAsia="Lucida Sans Unicode" w:hAnsi="Times New Roman"/>
          <w:bCs/>
          <w:i/>
          <w:kern w:val="1"/>
          <w:szCs w:val="24"/>
          <w:lang w:eastAsia="ar-SA"/>
        </w:rPr>
        <w:t>βλεψη με το μοντ</w:t>
      </w:r>
      <w:r w:rsidR="007035EE">
        <w:rPr>
          <w:rFonts w:ascii="Times New Roman" w:eastAsia="Lucida Sans Unicode" w:hAnsi="Times New Roman"/>
          <w:bCs/>
          <w:i/>
          <w:kern w:val="1"/>
          <w:szCs w:val="24"/>
          <w:lang w:eastAsia="ar-SA"/>
        </w:rPr>
        <w:t>έ</w:t>
      </w:r>
      <w:r w:rsidRPr="007035EE">
        <w:rPr>
          <w:rFonts w:ascii="Times New Roman" w:eastAsia="Lucida Sans Unicode" w:hAnsi="Times New Roman"/>
          <w:bCs/>
          <w:i/>
          <w:kern w:val="1"/>
          <w:szCs w:val="24"/>
          <w:lang w:eastAsia="ar-SA"/>
        </w:rPr>
        <w:t xml:space="preserve">λο </w:t>
      </w:r>
      <w:r w:rsidRPr="007035EE">
        <w:rPr>
          <w:rFonts w:ascii="Times New Roman" w:eastAsia="Lucida Sans Unicode" w:hAnsi="Times New Roman"/>
          <w:bCs/>
          <w:i/>
          <w:kern w:val="1"/>
          <w:szCs w:val="24"/>
          <w:lang w:val="en-US" w:eastAsia="ar-SA"/>
        </w:rPr>
        <w:t>COST</w:t>
      </w:r>
      <w:r w:rsidRPr="007035EE">
        <w:rPr>
          <w:rFonts w:ascii="Times New Roman" w:eastAsia="Lucida Sans Unicode" w:hAnsi="Times New Roman"/>
          <w:bCs/>
          <w:i/>
          <w:kern w:val="1"/>
          <w:szCs w:val="24"/>
          <w:lang w:eastAsia="ar-SA"/>
        </w:rPr>
        <w:t>-</w:t>
      </w:r>
      <w:proofErr w:type="spellStart"/>
      <w:r w:rsidRPr="007035EE">
        <w:rPr>
          <w:rFonts w:ascii="Times New Roman" w:eastAsia="Lucida Sans Unicode" w:hAnsi="Times New Roman"/>
          <w:bCs/>
          <w:i/>
          <w:kern w:val="1"/>
          <w:szCs w:val="24"/>
          <w:lang w:val="en-US" w:eastAsia="ar-SA"/>
        </w:rPr>
        <w:t>Walfisch</w:t>
      </w:r>
      <w:proofErr w:type="spellEnd"/>
      <w:r w:rsidRPr="007035EE">
        <w:rPr>
          <w:rFonts w:ascii="Times New Roman" w:eastAsia="Lucida Sans Unicode" w:hAnsi="Times New Roman"/>
          <w:bCs/>
          <w:i/>
          <w:kern w:val="1"/>
          <w:szCs w:val="24"/>
          <w:lang w:eastAsia="ar-SA"/>
        </w:rPr>
        <w:t>-</w:t>
      </w:r>
      <w:r w:rsidRPr="007035EE">
        <w:rPr>
          <w:rFonts w:ascii="Times New Roman" w:eastAsia="Lucida Sans Unicode" w:hAnsi="Times New Roman"/>
          <w:bCs/>
          <w:i/>
          <w:kern w:val="1"/>
          <w:szCs w:val="24"/>
          <w:lang w:val="en-US" w:eastAsia="ar-SA"/>
        </w:rPr>
        <w:t>Ikegami</w:t>
      </w:r>
      <w:r w:rsidRPr="007035EE">
        <w:rPr>
          <w:rFonts w:ascii="Times New Roman" w:eastAsia="Lucida Sans Unicode" w:hAnsi="Times New Roman"/>
          <w:bCs/>
          <w:i/>
          <w:kern w:val="1"/>
          <w:szCs w:val="24"/>
          <w:lang w:eastAsia="ar-SA"/>
        </w:rPr>
        <w:t xml:space="preserve"> σε αστικ</w:t>
      </w:r>
      <w:r w:rsidR="007035EE">
        <w:rPr>
          <w:rFonts w:ascii="Times New Roman" w:eastAsia="Lucida Sans Unicode" w:hAnsi="Times New Roman"/>
          <w:bCs/>
          <w:i/>
          <w:kern w:val="1"/>
          <w:szCs w:val="24"/>
          <w:lang w:eastAsia="ar-SA"/>
        </w:rPr>
        <w:t>ή</w:t>
      </w:r>
      <w:r w:rsidRPr="007035EE">
        <w:rPr>
          <w:rFonts w:ascii="Times New Roman" w:eastAsia="Lucida Sans Unicode" w:hAnsi="Times New Roman"/>
          <w:bCs/>
          <w:i/>
          <w:kern w:val="1"/>
          <w:szCs w:val="24"/>
          <w:lang w:eastAsia="ar-SA"/>
        </w:rPr>
        <w:t xml:space="preserve"> περιοχ</w:t>
      </w:r>
      <w:r w:rsidR="007035EE">
        <w:rPr>
          <w:rFonts w:ascii="Times New Roman" w:eastAsia="Lucida Sans Unicode" w:hAnsi="Times New Roman"/>
          <w:bCs/>
          <w:i/>
          <w:kern w:val="1"/>
          <w:szCs w:val="24"/>
          <w:lang w:eastAsia="ar-SA"/>
        </w:rPr>
        <w:t>ή</w:t>
      </w:r>
    </w:p>
    <w:p w:rsidR="002B0C3B" w:rsidRDefault="002B0C3B">
      <w:pPr>
        <w:spacing w:after="0" w:line="240" w:lineRule="auto"/>
        <w:rPr>
          <w:rFonts w:ascii="Times New Roman" w:eastAsia="Lucida Sans Unicode" w:hAnsi="Times New Roman"/>
          <w:bCs/>
          <w:i/>
          <w:kern w:val="1"/>
          <w:szCs w:val="24"/>
          <w:lang w:eastAsia="ar-SA"/>
        </w:rPr>
      </w:pPr>
      <w:r>
        <w:rPr>
          <w:rFonts w:ascii="Times New Roman" w:eastAsia="Lucida Sans Unicode" w:hAnsi="Times New Roman"/>
          <w:bCs/>
          <w:i/>
          <w:kern w:val="1"/>
          <w:szCs w:val="24"/>
          <w:lang w:eastAsia="ar-SA"/>
        </w:rPr>
        <w:br w:type="page"/>
      </w:r>
    </w:p>
    <w:p w:rsidR="007035EE" w:rsidRPr="007035EE" w:rsidRDefault="007035EE" w:rsidP="007035EE">
      <w:pPr>
        <w:spacing w:line="360" w:lineRule="auto"/>
        <w:jc w:val="center"/>
        <w:rPr>
          <w:rFonts w:ascii="Times New Roman" w:eastAsia="Lucida Sans Unicode" w:hAnsi="Times New Roman"/>
          <w:bCs/>
          <w:i/>
          <w:kern w:val="1"/>
          <w:szCs w:val="24"/>
          <w:lang w:eastAsia="ar-SA"/>
        </w:rPr>
      </w:pPr>
    </w:p>
    <w:p w:rsidR="00925347" w:rsidRPr="00925347" w:rsidRDefault="00925347" w:rsidP="007F70D3">
      <w:pPr>
        <w:pStyle w:val="1"/>
      </w:pPr>
      <w:bookmarkStart w:id="48" w:name="_Toc323212288"/>
      <w:r>
        <w:t xml:space="preserve">Λειτουργικές Διαδικασίες Δικτύου </w:t>
      </w:r>
      <w:r>
        <w:rPr>
          <w:lang w:val="en-US"/>
        </w:rPr>
        <w:t>GSM</w:t>
      </w:r>
      <w:r>
        <w:t xml:space="preserve"> σε </w:t>
      </w:r>
      <w:r w:rsidR="00914DF3">
        <w:t>Κ</w:t>
      </w:r>
      <w:r>
        <w:t xml:space="preserve">ατάσταση </w:t>
      </w:r>
      <w:r w:rsidR="00914DF3">
        <w:t>Α</w:t>
      </w:r>
      <w:r>
        <w:t>ναμονής (</w:t>
      </w:r>
      <w:r>
        <w:rPr>
          <w:lang w:val="en-US"/>
        </w:rPr>
        <w:t>Idle</w:t>
      </w:r>
      <w:r w:rsidRPr="00925347">
        <w:t xml:space="preserve"> </w:t>
      </w:r>
      <w:r>
        <w:rPr>
          <w:lang w:val="en-US"/>
        </w:rPr>
        <w:t>Mode</w:t>
      </w:r>
      <w:r w:rsidRPr="00925347">
        <w:t>)</w:t>
      </w:r>
      <w:bookmarkEnd w:id="48"/>
    </w:p>
    <w:p w:rsidR="00925347" w:rsidRDefault="00925347" w:rsidP="00925347">
      <w:pPr>
        <w:pStyle w:val="11"/>
        <w:rPr>
          <w:lang w:val="en-US"/>
        </w:rPr>
      </w:pPr>
      <w:bookmarkStart w:id="49" w:name="_Toc323212289"/>
      <w:r>
        <w:t>Εισαγωγή</w:t>
      </w:r>
      <w:bookmarkEnd w:id="49"/>
    </w:p>
    <w:p w:rsidR="00925347" w:rsidRPr="005233FD" w:rsidRDefault="005233FD" w:rsidP="00925347">
      <w:pPr>
        <w:spacing w:line="360" w:lineRule="auto"/>
        <w:jc w:val="both"/>
        <w:rPr>
          <w:rFonts w:ascii="Times New Roman" w:eastAsia="Lucida Sans Unicode" w:hAnsi="Times New Roman"/>
          <w:bCs/>
          <w:kern w:val="1"/>
          <w:sz w:val="24"/>
          <w:szCs w:val="24"/>
          <w:lang w:eastAsia="ar-SA"/>
        </w:rPr>
      </w:pPr>
      <w:r w:rsidRPr="005233FD">
        <w:rPr>
          <w:rFonts w:ascii="Times New Roman" w:eastAsia="Lucida Sans Unicode" w:hAnsi="Times New Roman"/>
          <w:bCs/>
          <w:kern w:val="1"/>
          <w:sz w:val="24"/>
          <w:szCs w:val="24"/>
          <w:lang w:eastAsia="ar-SA"/>
        </w:rPr>
        <w:t>Μία φορητή συσκευή η οποία είναι ενεργοποιημένη (</w:t>
      </w:r>
      <w:r w:rsidRPr="005233FD">
        <w:rPr>
          <w:rFonts w:ascii="Times New Roman" w:eastAsia="Lucida Sans Unicode" w:hAnsi="Times New Roman"/>
          <w:bCs/>
          <w:kern w:val="1"/>
          <w:sz w:val="24"/>
          <w:szCs w:val="24"/>
          <w:lang w:val="en-US" w:eastAsia="ar-SA"/>
        </w:rPr>
        <w:t>switched</w:t>
      </w:r>
      <w:r w:rsidRPr="005233FD">
        <w:rPr>
          <w:rFonts w:ascii="Times New Roman" w:eastAsia="Lucida Sans Unicode" w:hAnsi="Times New Roman"/>
          <w:bCs/>
          <w:kern w:val="1"/>
          <w:sz w:val="24"/>
          <w:szCs w:val="24"/>
          <w:lang w:eastAsia="ar-SA"/>
        </w:rPr>
        <w:t xml:space="preserve"> </w:t>
      </w:r>
      <w:r w:rsidRPr="005233FD">
        <w:rPr>
          <w:rFonts w:ascii="Times New Roman" w:eastAsia="Lucida Sans Unicode" w:hAnsi="Times New Roman"/>
          <w:bCs/>
          <w:kern w:val="1"/>
          <w:sz w:val="24"/>
          <w:szCs w:val="24"/>
          <w:lang w:val="en-US" w:eastAsia="ar-SA"/>
        </w:rPr>
        <w:t>on</w:t>
      </w:r>
      <w:r w:rsidRPr="005233FD">
        <w:rPr>
          <w:rFonts w:ascii="Times New Roman" w:eastAsia="Lucida Sans Unicode" w:hAnsi="Times New Roman"/>
          <w:bCs/>
          <w:kern w:val="1"/>
          <w:sz w:val="24"/>
          <w:szCs w:val="24"/>
          <w:lang w:eastAsia="ar-SA"/>
        </w:rPr>
        <w:t xml:space="preserve">) και η οποία δεν χρησιμοποιεί Κάποιους πόρους από το δίκτυο </w:t>
      </w:r>
      <w:r w:rsidRPr="005233FD">
        <w:rPr>
          <w:rFonts w:ascii="Times New Roman" w:eastAsia="Lucida Sans Unicode" w:hAnsi="Times New Roman"/>
          <w:bCs/>
          <w:kern w:val="1"/>
          <w:sz w:val="24"/>
          <w:szCs w:val="24"/>
          <w:lang w:val="en-US" w:eastAsia="ar-SA"/>
        </w:rPr>
        <w:t>GSM</w:t>
      </w:r>
      <w:r w:rsidRPr="005233FD">
        <w:rPr>
          <w:rFonts w:ascii="Times New Roman" w:eastAsia="Lucida Sans Unicode" w:hAnsi="Times New Roman"/>
          <w:bCs/>
          <w:kern w:val="1"/>
          <w:sz w:val="24"/>
          <w:szCs w:val="24"/>
          <w:lang w:eastAsia="ar-SA"/>
        </w:rPr>
        <w:t>, θεωρείται ότι είναι σε κατάσταση ανενεργή ή</w:t>
      </w:r>
      <w:r w:rsidRPr="005233FD">
        <w:rPr>
          <w:rFonts w:ascii="Times New Roman" w:eastAsia="Lucida Sans Unicode" w:hAnsi="Times New Roman"/>
          <w:b/>
          <w:bCs/>
          <w:kern w:val="1"/>
          <w:sz w:val="24"/>
          <w:szCs w:val="24"/>
          <w:lang w:eastAsia="ar-SA"/>
        </w:rPr>
        <w:t xml:space="preserve"> </w:t>
      </w:r>
      <w:r w:rsidRPr="005233FD">
        <w:rPr>
          <w:rFonts w:ascii="Times New Roman" w:eastAsia="Lucida Sans Unicode" w:hAnsi="Times New Roman"/>
          <w:bCs/>
          <w:kern w:val="1"/>
          <w:sz w:val="24"/>
          <w:szCs w:val="24"/>
          <w:lang w:eastAsia="ar-SA"/>
        </w:rPr>
        <w:t>κατάσταση αναμονής ή</w:t>
      </w:r>
      <w:r w:rsidRPr="005233FD">
        <w:rPr>
          <w:rFonts w:ascii="Times New Roman" w:eastAsia="Lucida Sans Unicode" w:hAnsi="Times New Roman"/>
          <w:b/>
          <w:bCs/>
          <w:kern w:val="1"/>
          <w:sz w:val="24"/>
          <w:szCs w:val="24"/>
          <w:lang w:eastAsia="ar-SA"/>
        </w:rPr>
        <w:t xml:space="preserve"> </w:t>
      </w:r>
      <w:r w:rsidRPr="005233FD">
        <w:rPr>
          <w:rFonts w:ascii="Times New Roman" w:eastAsia="Lucida Sans Unicode" w:hAnsi="Times New Roman"/>
          <w:bCs/>
          <w:kern w:val="1"/>
          <w:sz w:val="24"/>
          <w:szCs w:val="24"/>
          <w:lang w:eastAsia="ar-SA"/>
        </w:rPr>
        <w:t xml:space="preserve">αγγλιστί </w:t>
      </w:r>
      <w:r w:rsidRPr="005233FD">
        <w:rPr>
          <w:rFonts w:ascii="Times New Roman" w:eastAsia="Lucida Sans Unicode" w:hAnsi="Times New Roman"/>
          <w:bCs/>
          <w:kern w:val="1"/>
          <w:sz w:val="24"/>
          <w:szCs w:val="24"/>
          <w:lang w:val="en-US" w:eastAsia="ar-SA"/>
        </w:rPr>
        <w:t>Idle</w:t>
      </w:r>
      <w:r w:rsidRPr="005233FD">
        <w:rPr>
          <w:rFonts w:ascii="Times New Roman" w:eastAsia="Lucida Sans Unicode" w:hAnsi="Times New Roman"/>
          <w:bCs/>
          <w:kern w:val="1"/>
          <w:sz w:val="24"/>
          <w:szCs w:val="24"/>
          <w:lang w:eastAsia="ar-SA"/>
        </w:rPr>
        <w:t xml:space="preserve"> </w:t>
      </w:r>
      <w:r w:rsidRPr="005233FD">
        <w:rPr>
          <w:rFonts w:ascii="Times New Roman" w:eastAsia="Lucida Sans Unicode" w:hAnsi="Times New Roman"/>
          <w:bCs/>
          <w:kern w:val="1"/>
          <w:sz w:val="24"/>
          <w:szCs w:val="24"/>
          <w:lang w:val="en-US" w:eastAsia="ar-SA"/>
        </w:rPr>
        <w:t>Mode</w:t>
      </w:r>
      <w:r w:rsidRPr="005233FD">
        <w:rPr>
          <w:rFonts w:ascii="Times New Roman" w:eastAsia="Lucida Sans Unicode" w:hAnsi="Times New Roman"/>
          <w:bCs/>
          <w:kern w:val="1"/>
          <w:sz w:val="24"/>
          <w:szCs w:val="24"/>
          <w:lang w:eastAsia="ar-SA"/>
        </w:rPr>
        <w:t>. Σε μία τέτοια κατάσταση η φορητή συσκευή δεν θεωρείται συνδεδεμένη στο δίκτυο, δεν έχει εγκαθιδρύσει κάποια μορφή επικοινωνίας, είτε σηματοδοσία είτε φωνητική, και προφανώς δεν ελέγχεται από το δίκτυο. Υπό αυτήν την έννοια μία φορητή συσκευή σε ανενεργή κατάσταση περιφέρεται στο δίκτυο:</w:t>
      </w:r>
    </w:p>
    <w:p w:rsidR="00925347" w:rsidRDefault="005233FD" w:rsidP="006A756D">
      <w:pPr>
        <w:pStyle w:val="ListParagraph"/>
        <w:numPr>
          <w:ilvl w:val="0"/>
          <w:numId w:val="19"/>
        </w:numPr>
        <w:spacing w:line="360" w:lineRule="auto"/>
        <w:jc w:val="both"/>
        <w:rPr>
          <w:rFonts w:ascii="Times New Roman" w:eastAsia="Lucida Sans Unicode" w:hAnsi="Times New Roman"/>
          <w:bCs/>
          <w:kern w:val="1"/>
          <w:sz w:val="24"/>
          <w:szCs w:val="24"/>
          <w:lang w:eastAsia="ar-SA"/>
        </w:rPr>
      </w:pPr>
      <w:r w:rsidRPr="005233FD">
        <w:rPr>
          <w:rFonts w:ascii="Times New Roman" w:eastAsia="Lucida Sans Unicode" w:hAnsi="Times New Roman"/>
          <w:bCs/>
          <w:kern w:val="1"/>
          <w:sz w:val="24"/>
          <w:szCs w:val="24"/>
          <w:lang w:eastAsia="ar-SA"/>
        </w:rPr>
        <w:t>εκτελεί κάποιες βασικές μετρήσεις ισχύος ώστε να αποφασίσει σε ποιο κύτταρο Θα εγκατασταθεί (</w:t>
      </w:r>
      <w:r w:rsidRPr="005233FD">
        <w:rPr>
          <w:rFonts w:ascii="Times New Roman" w:eastAsia="Lucida Sans Unicode" w:hAnsi="Times New Roman"/>
          <w:bCs/>
          <w:kern w:val="1"/>
          <w:sz w:val="24"/>
          <w:szCs w:val="24"/>
          <w:lang w:val="en-US" w:eastAsia="ar-SA"/>
        </w:rPr>
        <w:t>cell</w:t>
      </w:r>
      <w:r w:rsidRPr="005233FD">
        <w:rPr>
          <w:rFonts w:ascii="Times New Roman" w:eastAsia="Lucida Sans Unicode" w:hAnsi="Times New Roman"/>
          <w:bCs/>
          <w:kern w:val="1"/>
          <w:sz w:val="24"/>
          <w:szCs w:val="24"/>
          <w:lang w:eastAsia="ar-SA"/>
        </w:rPr>
        <w:t xml:space="preserve"> </w:t>
      </w:r>
      <w:r w:rsidRPr="005233FD">
        <w:rPr>
          <w:rFonts w:ascii="Times New Roman" w:eastAsia="Lucida Sans Unicode" w:hAnsi="Times New Roman"/>
          <w:bCs/>
          <w:kern w:val="1"/>
          <w:sz w:val="24"/>
          <w:szCs w:val="24"/>
          <w:lang w:val="en-US" w:eastAsia="ar-SA"/>
        </w:rPr>
        <w:t>selection</w:t>
      </w:r>
      <w:r w:rsidRPr="005233FD">
        <w:rPr>
          <w:rFonts w:ascii="Times New Roman" w:eastAsia="Lucida Sans Unicode" w:hAnsi="Times New Roman"/>
          <w:bCs/>
          <w:kern w:val="1"/>
          <w:sz w:val="24"/>
          <w:szCs w:val="24"/>
          <w:lang w:eastAsia="ar-SA"/>
        </w:rPr>
        <w:t xml:space="preserve"> &amp; </w:t>
      </w:r>
      <w:r w:rsidR="00914DF3" w:rsidRPr="005233FD">
        <w:rPr>
          <w:rFonts w:ascii="Times New Roman" w:eastAsia="Lucida Sans Unicode" w:hAnsi="Times New Roman"/>
          <w:bCs/>
          <w:kern w:val="1"/>
          <w:sz w:val="24"/>
          <w:szCs w:val="24"/>
          <w:lang w:val="en-US" w:eastAsia="ar-SA"/>
        </w:rPr>
        <w:t>initial</w:t>
      </w:r>
      <w:r w:rsidRPr="005233FD">
        <w:rPr>
          <w:rFonts w:ascii="Times New Roman" w:eastAsia="Lucida Sans Unicode" w:hAnsi="Times New Roman"/>
          <w:bCs/>
          <w:kern w:val="1"/>
          <w:sz w:val="24"/>
          <w:szCs w:val="24"/>
          <w:lang w:eastAsia="ar-SA"/>
        </w:rPr>
        <w:t xml:space="preserve"> </w:t>
      </w:r>
      <w:r w:rsidRPr="005233FD">
        <w:rPr>
          <w:rFonts w:ascii="Times New Roman" w:eastAsia="Lucida Sans Unicode" w:hAnsi="Times New Roman"/>
          <w:bCs/>
          <w:kern w:val="1"/>
          <w:sz w:val="24"/>
          <w:szCs w:val="24"/>
          <w:lang w:val="en-US" w:eastAsia="ar-SA"/>
        </w:rPr>
        <w:t>cell</w:t>
      </w:r>
      <w:r w:rsidRPr="005233FD">
        <w:rPr>
          <w:rFonts w:ascii="Times New Roman" w:eastAsia="Lucida Sans Unicode" w:hAnsi="Times New Roman"/>
          <w:bCs/>
          <w:kern w:val="1"/>
          <w:sz w:val="24"/>
          <w:szCs w:val="24"/>
          <w:lang w:eastAsia="ar-SA"/>
        </w:rPr>
        <w:t xml:space="preserve"> </w:t>
      </w:r>
      <w:r w:rsidRPr="005233FD">
        <w:rPr>
          <w:rFonts w:ascii="Times New Roman" w:eastAsia="Lucida Sans Unicode" w:hAnsi="Times New Roman"/>
          <w:bCs/>
          <w:kern w:val="1"/>
          <w:sz w:val="24"/>
          <w:szCs w:val="24"/>
          <w:lang w:val="en-US" w:eastAsia="ar-SA"/>
        </w:rPr>
        <w:t>camping</w:t>
      </w:r>
      <w:r w:rsidRPr="005233FD">
        <w:rPr>
          <w:rFonts w:ascii="Times New Roman" w:eastAsia="Lucida Sans Unicode" w:hAnsi="Times New Roman"/>
          <w:bCs/>
          <w:kern w:val="1"/>
          <w:sz w:val="24"/>
          <w:szCs w:val="24"/>
          <w:lang w:eastAsia="ar-SA"/>
        </w:rPr>
        <w:t>)</w:t>
      </w:r>
    </w:p>
    <w:p w:rsidR="005233FD" w:rsidRDefault="005233FD" w:rsidP="006A756D">
      <w:pPr>
        <w:pStyle w:val="ListParagraph"/>
        <w:numPr>
          <w:ilvl w:val="0"/>
          <w:numId w:val="19"/>
        </w:numPr>
        <w:spacing w:line="360" w:lineRule="auto"/>
        <w:jc w:val="both"/>
        <w:rPr>
          <w:rFonts w:ascii="Times New Roman" w:eastAsia="Lucida Sans Unicode" w:hAnsi="Times New Roman"/>
          <w:bCs/>
          <w:kern w:val="1"/>
          <w:sz w:val="24"/>
          <w:szCs w:val="24"/>
          <w:lang w:eastAsia="ar-SA"/>
        </w:rPr>
      </w:pPr>
      <w:r w:rsidRPr="005233FD">
        <w:rPr>
          <w:rFonts w:ascii="Times New Roman" w:eastAsia="Lucida Sans Unicode" w:hAnsi="Times New Roman"/>
          <w:bCs/>
          <w:kern w:val="1"/>
          <w:sz w:val="24"/>
          <w:szCs w:val="24"/>
          <w:lang w:eastAsia="ar-SA"/>
        </w:rPr>
        <w:t>εκτελεί κάποιες βασικές μετρήσεις ισχύος, ώστε να αποφασίσει εάν συντρέχει λόγος να αλλάξει κύτταρο εξυπηρέτησης (</w:t>
      </w:r>
      <w:r w:rsidRPr="005233FD">
        <w:rPr>
          <w:rFonts w:ascii="Times New Roman" w:eastAsia="Lucida Sans Unicode" w:hAnsi="Times New Roman"/>
          <w:bCs/>
          <w:kern w:val="1"/>
          <w:sz w:val="24"/>
          <w:szCs w:val="24"/>
          <w:lang w:val="en-US" w:eastAsia="ar-SA"/>
        </w:rPr>
        <w:t>cell</w:t>
      </w:r>
      <w:r w:rsidRPr="005233FD">
        <w:rPr>
          <w:rFonts w:ascii="Times New Roman" w:eastAsia="Lucida Sans Unicode" w:hAnsi="Times New Roman"/>
          <w:bCs/>
          <w:kern w:val="1"/>
          <w:sz w:val="24"/>
          <w:szCs w:val="24"/>
          <w:lang w:eastAsia="ar-SA"/>
        </w:rPr>
        <w:t xml:space="preserve"> </w:t>
      </w:r>
      <w:r w:rsidRPr="005233FD">
        <w:rPr>
          <w:rFonts w:ascii="Times New Roman" w:eastAsia="Lucida Sans Unicode" w:hAnsi="Times New Roman"/>
          <w:bCs/>
          <w:kern w:val="1"/>
          <w:sz w:val="24"/>
          <w:szCs w:val="24"/>
          <w:lang w:val="en-US" w:eastAsia="ar-SA"/>
        </w:rPr>
        <w:t>reselection</w:t>
      </w:r>
      <w:r w:rsidRPr="005233FD">
        <w:rPr>
          <w:rFonts w:ascii="Times New Roman" w:eastAsia="Lucida Sans Unicode" w:hAnsi="Times New Roman"/>
          <w:bCs/>
          <w:kern w:val="1"/>
          <w:sz w:val="24"/>
          <w:szCs w:val="24"/>
          <w:lang w:eastAsia="ar-SA"/>
        </w:rPr>
        <w:t>)</w:t>
      </w:r>
    </w:p>
    <w:p w:rsidR="005233FD" w:rsidRDefault="005233FD" w:rsidP="006A756D">
      <w:pPr>
        <w:pStyle w:val="ListParagraph"/>
        <w:numPr>
          <w:ilvl w:val="0"/>
          <w:numId w:val="19"/>
        </w:numPr>
        <w:spacing w:line="360" w:lineRule="auto"/>
        <w:jc w:val="both"/>
        <w:rPr>
          <w:rFonts w:ascii="Times New Roman" w:eastAsia="Lucida Sans Unicode" w:hAnsi="Times New Roman"/>
          <w:bCs/>
          <w:kern w:val="1"/>
          <w:sz w:val="24"/>
          <w:szCs w:val="24"/>
          <w:lang w:eastAsia="ar-SA"/>
        </w:rPr>
      </w:pPr>
      <w:r w:rsidRPr="005233FD">
        <w:rPr>
          <w:rFonts w:ascii="Times New Roman" w:eastAsia="Lucida Sans Unicode" w:hAnsi="Times New Roman"/>
          <w:bCs/>
          <w:kern w:val="1"/>
          <w:sz w:val="24"/>
          <w:szCs w:val="24"/>
          <w:lang w:eastAsia="ar-SA"/>
        </w:rPr>
        <w:t xml:space="preserve">λαμβάνει στο </w:t>
      </w:r>
      <w:r w:rsidRPr="005233FD">
        <w:rPr>
          <w:rFonts w:ascii="Times New Roman" w:eastAsia="Lucida Sans Unicode" w:hAnsi="Times New Roman"/>
          <w:bCs/>
          <w:kern w:val="1"/>
          <w:sz w:val="24"/>
          <w:szCs w:val="24"/>
          <w:lang w:val="en-US" w:eastAsia="ar-SA"/>
        </w:rPr>
        <w:t>downlink</w:t>
      </w:r>
      <w:r w:rsidRPr="005233FD">
        <w:rPr>
          <w:rFonts w:ascii="Times New Roman" w:eastAsia="Lucida Sans Unicode" w:hAnsi="Times New Roman"/>
          <w:bCs/>
          <w:kern w:val="1"/>
          <w:sz w:val="24"/>
          <w:szCs w:val="24"/>
          <w:lang w:eastAsia="ar-SA"/>
        </w:rPr>
        <w:t xml:space="preserve"> μηνύματα σηματοδοσίας σχετιζόμενα με τις παραμέτρους του κυττάρου και του δικτύου. Τα μηνύματα αυτά, αποστέλλονται από το δίκτυο στο </w:t>
      </w:r>
      <w:r w:rsidRPr="005233FD">
        <w:rPr>
          <w:rFonts w:ascii="Times New Roman" w:eastAsia="Lucida Sans Unicode" w:hAnsi="Times New Roman"/>
          <w:bCs/>
          <w:kern w:val="1"/>
          <w:sz w:val="24"/>
          <w:szCs w:val="24"/>
          <w:lang w:val="en-US" w:eastAsia="ar-SA"/>
        </w:rPr>
        <w:t>downlink</w:t>
      </w:r>
      <w:r w:rsidRPr="005233FD">
        <w:rPr>
          <w:rFonts w:ascii="Times New Roman" w:eastAsia="Lucida Sans Unicode" w:hAnsi="Times New Roman"/>
          <w:bCs/>
          <w:kern w:val="1"/>
          <w:sz w:val="24"/>
          <w:szCs w:val="24"/>
          <w:lang w:eastAsia="ar-SA"/>
        </w:rPr>
        <w:t xml:space="preserve">, υπό μορφή </w:t>
      </w:r>
      <w:r w:rsidRPr="005233FD">
        <w:rPr>
          <w:rFonts w:ascii="Times New Roman" w:eastAsia="Lucida Sans Unicode" w:hAnsi="Times New Roman"/>
          <w:bCs/>
          <w:kern w:val="1"/>
          <w:sz w:val="24"/>
          <w:szCs w:val="24"/>
          <w:lang w:val="en-US" w:eastAsia="ar-SA"/>
        </w:rPr>
        <w:t>broadcasting</w:t>
      </w:r>
      <w:r w:rsidRPr="005233FD">
        <w:rPr>
          <w:rFonts w:ascii="Times New Roman" w:eastAsia="Lucida Sans Unicode" w:hAnsi="Times New Roman"/>
          <w:bCs/>
          <w:kern w:val="1"/>
          <w:sz w:val="24"/>
          <w:szCs w:val="24"/>
          <w:lang w:eastAsia="ar-SA"/>
        </w:rPr>
        <w:t xml:space="preserve"> από τα λογικά κανάλια </w:t>
      </w:r>
      <w:r w:rsidRPr="005233FD">
        <w:rPr>
          <w:rFonts w:ascii="Times New Roman" w:eastAsia="Lucida Sans Unicode" w:hAnsi="Times New Roman"/>
          <w:bCs/>
          <w:kern w:val="1"/>
          <w:sz w:val="24"/>
          <w:szCs w:val="24"/>
          <w:lang w:val="en-US" w:eastAsia="ar-SA"/>
        </w:rPr>
        <w:t>SCH</w:t>
      </w:r>
      <w:r w:rsidRPr="005233FD">
        <w:rPr>
          <w:rFonts w:ascii="Times New Roman" w:eastAsia="Lucida Sans Unicode" w:hAnsi="Times New Roman"/>
          <w:bCs/>
          <w:kern w:val="1"/>
          <w:sz w:val="24"/>
          <w:szCs w:val="24"/>
          <w:lang w:eastAsia="ar-SA"/>
        </w:rPr>
        <w:t xml:space="preserve"> και κυρίως </w:t>
      </w:r>
      <w:r w:rsidRPr="005233FD">
        <w:rPr>
          <w:rFonts w:ascii="Times New Roman" w:eastAsia="Lucida Sans Unicode" w:hAnsi="Times New Roman"/>
          <w:bCs/>
          <w:kern w:val="1"/>
          <w:sz w:val="24"/>
          <w:szCs w:val="24"/>
          <w:lang w:val="en-US" w:eastAsia="ar-SA"/>
        </w:rPr>
        <w:t>BCCH</w:t>
      </w:r>
      <w:r w:rsidRPr="005233FD">
        <w:rPr>
          <w:rFonts w:ascii="Times New Roman" w:eastAsia="Lucida Sans Unicode" w:hAnsi="Times New Roman"/>
          <w:bCs/>
          <w:kern w:val="1"/>
          <w:sz w:val="24"/>
          <w:szCs w:val="24"/>
          <w:lang w:eastAsia="ar-SA"/>
        </w:rPr>
        <w:t xml:space="preserve">. Η πληροφορίες του δικτύου εκπέμπονται από το λογικό κανάλι </w:t>
      </w:r>
      <w:r w:rsidRPr="005233FD">
        <w:rPr>
          <w:rFonts w:ascii="Times New Roman" w:eastAsia="Lucida Sans Unicode" w:hAnsi="Times New Roman"/>
          <w:bCs/>
          <w:kern w:val="1"/>
          <w:sz w:val="24"/>
          <w:szCs w:val="24"/>
          <w:lang w:val="en-US" w:eastAsia="ar-SA"/>
        </w:rPr>
        <w:t>BCCH</w:t>
      </w:r>
      <w:r w:rsidRPr="005233FD">
        <w:rPr>
          <w:rFonts w:ascii="Times New Roman" w:eastAsia="Lucida Sans Unicode" w:hAnsi="Times New Roman"/>
          <w:bCs/>
          <w:kern w:val="1"/>
          <w:sz w:val="24"/>
          <w:szCs w:val="24"/>
          <w:lang w:eastAsia="ar-SA"/>
        </w:rPr>
        <w:t xml:space="preserve"> ομαδοποιημένες με συγκεκριμένη σειρά και ονομάζονται </w:t>
      </w:r>
      <w:r w:rsidRPr="005233FD">
        <w:rPr>
          <w:rFonts w:ascii="Times New Roman" w:eastAsia="Lucida Sans Unicode" w:hAnsi="Times New Roman"/>
          <w:bCs/>
          <w:kern w:val="1"/>
          <w:sz w:val="24"/>
          <w:szCs w:val="24"/>
          <w:lang w:val="en-US" w:eastAsia="ar-SA"/>
        </w:rPr>
        <w:t>System</w:t>
      </w:r>
      <w:r w:rsidRPr="005233FD">
        <w:rPr>
          <w:rFonts w:ascii="Times New Roman" w:eastAsia="Lucida Sans Unicode" w:hAnsi="Times New Roman"/>
          <w:bCs/>
          <w:kern w:val="1"/>
          <w:sz w:val="24"/>
          <w:szCs w:val="24"/>
          <w:lang w:eastAsia="ar-SA"/>
        </w:rPr>
        <w:t xml:space="preserve"> </w:t>
      </w:r>
      <w:r w:rsidRPr="005233FD">
        <w:rPr>
          <w:rFonts w:ascii="Times New Roman" w:eastAsia="Lucida Sans Unicode" w:hAnsi="Times New Roman"/>
          <w:bCs/>
          <w:kern w:val="1"/>
          <w:sz w:val="24"/>
          <w:szCs w:val="24"/>
          <w:lang w:val="en-US" w:eastAsia="ar-SA"/>
        </w:rPr>
        <w:t>Information</w:t>
      </w:r>
      <w:r w:rsidRPr="005233FD">
        <w:rPr>
          <w:rFonts w:ascii="Times New Roman" w:eastAsia="Lucida Sans Unicode" w:hAnsi="Times New Roman"/>
          <w:bCs/>
          <w:kern w:val="1"/>
          <w:sz w:val="24"/>
          <w:szCs w:val="24"/>
          <w:lang w:eastAsia="ar-SA"/>
        </w:rPr>
        <w:t>.</w:t>
      </w:r>
    </w:p>
    <w:p w:rsidR="005233FD" w:rsidRDefault="005233FD" w:rsidP="006A756D">
      <w:pPr>
        <w:pStyle w:val="ListParagraph"/>
        <w:numPr>
          <w:ilvl w:val="0"/>
          <w:numId w:val="19"/>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Λαμβάνει στο </w:t>
      </w:r>
      <w:r>
        <w:rPr>
          <w:rFonts w:ascii="Times New Roman" w:eastAsia="Lucida Sans Unicode" w:hAnsi="Times New Roman"/>
          <w:bCs/>
          <w:kern w:val="1"/>
          <w:sz w:val="24"/>
          <w:szCs w:val="24"/>
          <w:lang w:val="en-US" w:eastAsia="ar-SA"/>
        </w:rPr>
        <w:t>downlink</w:t>
      </w:r>
      <w:r>
        <w:rPr>
          <w:rFonts w:ascii="Times New Roman" w:eastAsia="Lucida Sans Unicode" w:hAnsi="Times New Roman"/>
          <w:bCs/>
          <w:kern w:val="1"/>
          <w:sz w:val="24"/>
          <w:szCs w:val="24"/>
          <w:lang w:eastAsia="ar-SA"/>
        </w:rPr>
        <w:t xml:space="preserve"> πληροφορίες σχετιζόμενες με σηματοδοσίες </w:t>
      </w:r>
      <w:r>
        <w:rPr>
          <w:rFonts w:ascii="Times New Roman" w:eastAsia="Lucida Sans Unicode" w:hAnsi="Times New Roman"/>
          <w:bCs/>
          <w:kern w:val="1"/>
          <w:sz w:val="24"/>
          <w:szCs w:val="24"/>
          <w:lang w:val="en-US" w:eastAsia="ar-SA"/>
        </w:rPr>
        <w:t>paging</w:t>
      </w:r>
      <w:r>
        <w:rPr>
          <w:rFonts w:ascii="Times New Roman" w:eastAsia="Lucida Sans Unicode" w:hAnsi="Times New Roman"/>
          <w:bCs/>
          <w:kern w:val="1"/>
          <w:sz w:val="24"/>
          <w:szCs w:val="24"/>
          <w:lang w:eastAsia="ar-SA"/>
        </w:rPr>
        <w:t xml:space="preserve">. Τα μηνύματα </w:t>
      </w:r>
      <w:r>
        <w:rPr>
          <w:rFonts w:ascii="Times New Roman" w:eastAsia="Lucida Sans Unicode" w:hAnsi="Times New Roman"/>
          <w:bCs/>
          <w:kern w:val="1"/>
          <w:sz w:val="24"/>
          <w:szCs w:val="24"/>
          <w:lang w:val="en-US" w:eastAsia="ar-SA"/>
        </w:rPr>
        <w:t>paging</w:t>
      </w:r>
      <w:r>
        <w:rPr>
          <w:rFonts w:ascii="Times New Roman" w:eastAsia="Lucida Sans Unicode" w:hAnsi="Times New Roman"/>
          <w:bCs/>
          <w:kern w:val="1"/>
          <w:sz w:val="24"/>
          <w:szCs w:val="24"/>
          <w:lang w:eastAsia="ar-SA"/>
        </w:rPr>
        <w:t xml:space="preserve">, εκπεμπόμενα από το πρωτόκολλο </w:t>
      </w:r>
      <w:r>
        <w:rPr>
          <w:rFonts w:ascii="Times New Roman" w:eastAsia="Lucida Sans Unicode" w:hAnsi="Times New Roman"/>
          <w:bCs/>
          <w:kern w:val="1"/>
          <w:sz w:val="24"/>
          <w:szCs w:val="24"/>
          <w:lang w:val="en-US" w:eastAsia="ar-SA"/>
        </w:rPr>
        <w:t>RR</w:t>
      </w:r>
      <w:r>
        <w:rPr>
          <w:rFonts w:ascii="Times New Roman" w:eastAsia="Lucida Sans Unicode" w:hAnsi="Times New Roman"/>
          <w:bCs/>
          <w:kern w:val="1"/>
          <w:sz w:val="24"/>
          <w:szCs w:val="24"/>
          <w:lang w:eastAsia="ar-SA"/>
        </w:rPr>
        <w:t xml:space="preserve"> του </w:t>
      </w:r>
      <w:r>
        <w:rPr>
          <w:rFonts w:ascii="Times New Roman" w:eastAsia="Lucida Sans Unicode" w:hAnsi="Times New Roman"/>
          <w:bCs/>
          <w:kern w:val="1"/>
          <w:sz w:val="24"/>
          <w:szCs w:val="24"/>
          <w:lang w:val="en-US" w:eastAsia="ar-SA"/>
        </w:rPr>
        <w:t>layer</w:t>
      </w:r>
      <w:r w:rsidR="008C2C93">
        <w:rPr>
          <w:rFonts w:ascii="Times New Roman" w:eastAsia="Lucida Sans Unicode" w:hAnsi="Times New Roman"/>
          <w:bCs/>
          <w:kern w:val="1"/>
          <w:sz w:val="24"/>
          <w:szCs w:val="24"/>
          <w:lang w:eastAsia="ar-SA"/>
        </w:rPr>
        <w:t xml:space="preserve"> 3 και κωδικοποιημένα / προστατευμένα από τα </w:t>
      </w:r>
      <w:r w:rsidR="008C2C93">
        <w:rPr>
          <w:rFonts w:ascii="Times New Roman" w:eastAsia="Lucida Sans Unicode" w:hAnsi="Times New Roman"/>
          <w:bCs/>
          <w:kern w:val="1"/>
          <w:sz w:val="24"/>
          <w:szCs w:val="24"/>
          <w:lang w:val="en-US" w:eastAsia="ar-SA"/>
        </w:rPr>
        <w:t>layer</w:t>
      </w:r>
      <w:r w:rsidR="008C2C93" w:rsidRPr="008C2C93">
        <w:rPr>
          <w:rFonts w:ascii="Times New Roman" w:eastAsia="Lucida Sans Unicode" w:hAnsi="Times New Roman"/>
          <w:bCs/>
          <w:kern w:val="1"/>
          <w:sz w:val="24"/>
          <w:szCs w:val="24"/>
          <w:lang w:eastAsia="ar-SA"/>
        </w:rPr>
        <w:t xml:space="preserve"> 2 </w:t>
      </w:r>
      <w:r w:rsidR="008C2C93">
        <w:rPr>
          <w:rFonts w:ascii="Times New Roman" w:eastAsia="Lucida Sans Unicode" w:hAnsi="Times New Roman"/>
          <w:bCs/>
          <w:kern w:val="1"/>
          <w:sz w:val="24"/>
          <w:szCs w:val="24"/>
          <w:lang w:eastAsia="ar-SA"/>
        </w:rPr>
        <w:t xml:space="preserve">του πρωτοκόλλου </w:t>
      </w:r>
      <w:proofErr w:type="spellStart"/>
      <w:r w:rsidR="008C2C93">
        <w:rPr>
          <w:rFonts w:ascii="Times New Roman" w:eastAsia="Lucida Sans Unicode" w:hAnsi="Times New Roman"/>
          <w:bCs/>
          <w:kern w:val="1"/>
          <w:sz w:val="24"/>
          <w:szCs w:val="24"/>
          <w:lang w:val="en-US" w:eastAsia="ar-SA"/>
        </w:rPr>
        <w:t>LapD</w:t>
      </w:r>
      <w:r w:rsidR="008C2C93" w:rsidRPr="00914DF3">
        <w:rPr>
          <w:rFonts w:ascii="Times New Roman" w:eastAsia="Lucida Sans Unicode" w:hAnsi="Times New Roman"/>
          <w:bCs/>
          <w:kern w:val="1"/>
          <w:sz w:val="24"/>
          <w:szCs w:val="24"/>
          <w:vertAlign w:val="subscript"/>
          <w:lang w:val="en-US" w:eastAsia="ar-SA"/>
        </w:rPr>
        <w:t>m</w:t>
      </w:r>
      <w:proofErr w:type="spellEnd"/>
      <w:r w:rsidR="008C2C93">
        <w:rPr>
          <w:rFonts w:ascii="Times New Roman" w:eastAsia="Lucida Sans Unicode" w:hAnsi="Times New Roman"/>
          <w:bCs/>
          <w:kern w:val="1"/>
          <w:sz w:val="24"/>
          <w:szCs w:val="24"/>
          <w:lang w:eastAsia="ar-SA"/>
        </w:rPr>
        <w:t xml:space="preserve"> και </w:t>
      </w:r>
      <w:r w:rsidR="008C2C93">
        <w:rPr>
          <w:rFonts w:ascii="Times New Roman" w:eastAsia="Lucida Sans Unicode" w:hAnsi="Times New Roman"/>
          <w:bCs/>
          <w:kern w:val="1"/>
          <w:sz w:val="24"/>
          <w:szCs w:val="24"/>
          <w:lang w:val="en-US" w:eastAsia="ar-SA"/>
        </w:rPr>
        <w:t>physical</w:t>
      </w:r>
      <w:r w:rsidR="008C2C93" w:rsidRPr="008C2C93">
        <w:rPr>
          <w:rFonts w:ascii="Times New Roman" w:eastAsia="Lucida Sans Unicode" w:hAnsi="Times New Roman"/>
          <w:bCs/>
          <w:kern w:val="1"/>
          <w:sz w:val="24"/>
          <w:szCs w:val="24"/>
          <w:lang w:eastAsia="ar-SA"/>
        </w:rPr>
        <w:t xml:space="preserve"> </w:t>
      </w:r>
      <w:r w:rsidR="008C2C93">
        <w:rPr>
          <w:rFonts w:ascii="Times New Roman" w:eastAsia="Lucida Sans Unicode" w:hAnsi="Times New Roman"/>
          <w:bCs/>
          <w:kern w:val="1"/>
          <w:sz w:val="24"/>
          <w:szCs w:val="24"/>
          <w:lang w:val="en-US" w:eastAsia="ar-SA"/>
        </w:rPr>
        <w:t>layer</w:t>
      </w:r>
      <w:r w:rsidR="008C2C93" w:rsidRPr="008C2C93">
        <w:rPr>
          <w:rFonts w:ascii="Times New Roman" w:eastAsia="Lucida Sans Unicode" w:hAnsi="Times New Roman"/>
          <w:bCs/>
          <w:kern w:val="1"/>
          <w:sz w:val="24"/>
          <w:szCs w:val="24"/>
          <w:lang w:eastAsia="ar-SA"/>
        </w:rPr>
        <w:t xml:space="preserve"> 1</w:t>
      </w:r>
      <w:r w:rsidR="008C2C93">
        <w:rPr>
          <w:rFonts w:ascii="Times New Roman" w:eastAsia="Lucida Sans Unicode" w:hAnsi="Times New Roman"/>
          <w:bCs/>
          <w:kern w:val="1"/>
          <w:sz w:val="24"/>
          <w:szCs w:val="24"/>
          <w:lang w:eastAsia="ar-SA"/>
        </w:rPr>
        <w:t xml:space="preserve"> της διεπαφής αέρα, λαμβάνονται από τη φορητή μονάδα μέσω του λογικού καναλιού </w:t>
      </w:r>
      <w:r w:rsidR="008C2C93">
        <w:rPr>
          <w:rFonts w:ascii="Times New Roman" w:eastAsia="Lucida Sans Unicode" w:hAnsi="Times New Roman"/>
          <w:bCs/>
          <w:kern w:val="1"/>
          <w:sz w:val="24"/>
          <w:szCs w:val="24"/>
          <w:lang w:val="en-US" w:eastAsia="ar-SA"/>
        </w:rPr>
        <w:t>PCH</w:t>
      </w:r>
      <w:r w:rsidR="008C2C93">
        <w:rPr>
          <w:rFonts w:ascii="Times New Roman" w:eastAsia="Lucida Sans Unicode" w:hAnsi="Times New Roman"/>
          <w:bCs/>
          <w:kern w:val="1"/>
          <w:sz w:val="24"/>
          <w:szCs w:val="24"/>
          <w:lang w:eastAsia="ar-SA"/>
        </w:rPr>
        <w:t>.</w:t>
      </w:r>
    </w:p>
    <w:p w:rsidR="008C2C93" w:rsidRDefault="008C2C93" w:rsidP="008C2C93">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Είναι πολύ σημαντικό να κατανοήσει ο αναγνώστης ότι εφόσον η φορητή μονάδα δεν είναι συνδεδεμένη στο δίκτυο και δεν καταλαμβάνει κάποιον ράδιο-πόρο ή δεν ανταλλάσει μηνύματα σηματοδοσίας με το δίκτυο, αποφασίζει μόνη της για τις προαναφερθείσες λειτουργίες. Δηλαδή σε κατάσταση αναμονής η φορητή μονάδα λαμβάνει τις κατάλληλες παραμέτρους από το </w:t>
      </w:r>
      <w:r>
        <w:rPr>
          <w:rFonts w:ascii="Times New Roman" w:eastAsia="Lucida Sans Unicode" w:hAnsi="Times New Roman"/>
          <w:bCs/>
          <w:kern w:val="1"/>
          <w:sz w:val="24"/>
          <w:szCs w:val="24"/>
          <w:lang w:val="en-US" w:eastAsia="ar-SA"/>
        </w:rPr>
        <w:t>downlink</w:t>
      </w:r>
      <w:r w:rsidR="00914DF3">
        <w:rPr>
          <w:rFonts w:ascii="Times New Roman" w:eastAsia="Lucida Sans Unicode" w:hAnsi="Times New Roman"/>
          <w:bCs/>
          <w:kern w:val="1"/>
          <w:sz w:val="24"/>
          <w:szCs w:val="24"/>
          <w:lang w:eastAsia="ar-SA"/>
        </w:rPr>
        <w:t xml:space="preserve"> του </w:t>
      </w:r>
      <w:proofErr w:type="spellStart"/>
      <w:r w:rsidR="00914DF3">
        <w:rPr>
          <w:rFonts w:ascii="Times New Roman" w:eastAsia="Lucida Sans Unicode" w:hAnsi="Times New Roman"/>
          <w:bCs/>
          <w:kern w:val="1"/>
          <w:sz w:val="24"/>
          <w:szCs w:val="24"/>
          <w:lang w:eastAsia="ar-SA"/>
        </w:rPr>
        <w:t>ραδιο</w:t>
      </w:r>
      <w:r>
        <w:rPr>
          <w:rFonts w:ascii="Times New Roman" w:eastAsia="Lucida Sans Unicode" w:hAnsi="Times New Roman"/>
          <w:bCs/>
          <w:kern w:val="1"/>
          <w:sz w:val="24"/>
          <w:szCs w:val="24"/>
          <w:lang w:eastAsia="ar-SA"/>
        </w:rPr>
        <w:t>δικτύου</w:t>
      </w:r>
      <w:proofErr w:type="spellEnd"/>
      <w:r>
        <w:rPr>
          <w:rFonts w:ascii="Times New Roman" w:eastAsia="Lucida Sans Unicode" w:hAnsi="Times New Roman"/>
          <w:bCs/>
          <w:kern w:val="1"/>
          <w:sz w:val="24"/>
          <w:szCs w:val="24"/>
          <w:lang w:eastAsia="ar-SA"/>
        </w:rPr>
        <w:t xml:space="preserve"> και εν συνεχεία βάσει αλγορίθμων οι οποίοι τρέχουν στο λογισμικό της αποφασίζει για τις διαδικασίες επιλογής κυττάρου / κυψέλης (</w:t>
      </w:r>
      <w:r>
        <w:rPr>
          <w:rFonts w:ascii="Times New Roman" w:eastAsia="Lucida Sans Unicode" w:hAnsi="Times New Roman"/>
          <w:bCs/>
          <w:kern w:val="1"/>
          <w:sz w:val="24"/>
          <w:szCs w:val="24"/>
          <w:lang w:val="en-US" w:eastAsia="ar-SA"/>
        </w:rPr>
        <w:t>cell</w:t>
      </w:r>
      <w:r w:rsidRPr="008C2C9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lastRenderedPageBreak/>
        <w:t>selection</w:t>
      </w:r>
      <w:r w:rsidRPr="008C2C93">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επανεπιλογής κυττάρου (</w:t>
      </w:r>
      <w:r>
        <w:rPr>
          <w:rFonts w:ascii="Times New Roman" w:eastAsia="Lucida Sans Unicode" w:hAnsi="Times New Roman"/>
          <w:bCs/>
          <w:kern w:val="1"/>
          <w:sz w:val="24"/>
          <w:szCs w:val="24"/>
          <w:lang w:val="en-US" w:eastAsia="ar-SA"/>
        </w:rPr>
        <w:t>cell</w:t>
      </w:r>
      <w:r w:rsidRPr="008C2C9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reselection</w:t>
      </w:r>
      <w:r w:rsidRPr="008C2C9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και προσπαθεί να συνδεθεί στο δίκτυο σε περίπτωση λήψης μίας σηματοδοσίας </w:t>
      </w:r>
      <w:r>
        <w:rPr>
          <w:rFonts w:ascii="Times New Roman" w:eastAsia="Lucida Sans Unicode" w:hAnsi="Times New Roman"/>
          <w:bCs/>
          <w:kern w:val="1"/>
          <w:sz w:val="24"/>
          <w:szCs w:val="24"/>
          <w:lang w:val="en-US" w:eastAsia="ar-SA"/>
        </w:rPr>
        <w:t>paging</w:t>
      </w:r>
      <w:r>
        <w:rPr>
          <w:rFonts w:ascii="Times New Roman" w:eastAsia="Lucida Sans Unicode" w:hAnsi="Times New Roman"/>
          <w:bCs/>
          <w:kern w:val="1"/>
          <w:sz w:val="24"/>
          <w:szCs w:val="24"/>
          <w:lang w:eastAsia="ar-SA"/>
        </w:rPr>
        <w:t xml:space="preserve">. Το </w:t>
      </w:r>
      <w:r>
        <w:rPr>
          <w:rFonts w:ascii="Times New Roman" w:eastAsia="Lucida Sans Unicode" w:hAnsi="Times New Roman"/>
          <w:bCs/>
          <w:kern w:val="1"/>
          <w:sz w:val="24"/>
          <w:szCs w:val="24"/>
          <w:lang w:val="en-US" w:eastAsia="ar-SA"/>
        </w:rPr>
        <w:t>BTS</w:t>
      </w:r>
      <w:r>
        <w:rPr>
          <w:rFonts w:ascii="Times New Roman" w:eastAsia="Lucida Sans Unicode" w:hAnsi="Times New Roman"/>
          <w:bCs/>
          <w:kern w:val="1"/>
          <w:sz w:val="24"/>
          <w:szCs w:val="24"/>
          <w:lang w:eastAsia="ar-SA"/>
        </w:rPr>
        <w:t xml:space="preserve"> ή </w:t>
      </w:r>
      <w:r>
        <w:rPr>
          <w:rFonts w:ascii="Times New Roman" w:eastAsia="Lucida Sans Unicode" w:hAnsi="Times New Roman"/>
          <w:bCs/>
          <w:kern w:val="1"/>
          <w:sz w:val="24"/>
          <w:szCs w:val="24"/>
          <w:lang w:val="en-US" w:eastAsia="ar-SA"/>
        </w:rPr>
        <w:t>BSC</w:t>
      </w:r>
      <w:r>
        <w:rPr>
          <w:rFonts w:ascii="Times New Roman" w:eastAsia="Lucida Sans Unicode" w:hAnsi="Times New Roman"/>
          <w:bCs/>
          <w:kern w:val="1"/>
          <w:sz w:val="24"/>
          <w:szCs w:val="24"/>
          <w:lang w:eastAsia="ar-SA"/>
        </w:rPr>
        <w:t xml:space="preserve"> ή </w:t>
      </w:r>
      <w:r>
        <w:rPr>
          <w:rFonts w:ascii="Times New Roman" w:eastAsia="Lucida Sans Unicode" w:hAnsi="Times New Roman"/>
          <w:bCs/>
          <w:kern w:val="1"/>
          <w:sz w:val="24"/>
          <w:szCs w:val="24"/>
          <w:lang w:val="en-US" w:eastAsia="ar-SA"/>
        </w:rPr>
        <w:t>MSC</w:t>
      </w:r>
      <w:r>
        <w:rPr>
          <w:rFonts w:ascii="Times New Roman" w:eastAsia="Lucida Sans Unicode" w:hAnsi="Times New Roman"/>
          <w:bCs/>
          <w:kern w:val="1"/>
          <w:sz w:val="24"/>
          <w:szCs w:val="24"/>
          <w:lang w:eastAsia="ar-SA"/>
        </w:rPr>
        <w:t xml:space="preserve"> δεν ελέγχουν καθόλου τη συμπεριφορά της φορητής μονάδος</w:t>
      </w:r>
      <w:r w:rsidR="006C12F6">
        <w:rPr>
          <w:rFonts w:ascii="Times New Roman" w:eastAsia="Lucida Sans Unicode" w:hAnsi="Times New Roman"/>
          <w:bCs/>
          <w:kern w:val="1"/>
          <w:sz w:val="24"/>
          <w:szCs w:val="24"/>
          <w:lang w:eastAsia="ar-SA"/>
        </w:rPr>
        <w:t>.</w:t>
      </w:r>
      <w:r w:rsidR="00FC1069">
        <w:rPr>
          <w:rFonts w:ascii="Times New Roman" w:eastAsia="Lucida Sans Unicode" w:hAnsi="Times New Roman"/>
          <w:bCs/>
          <w:kern w:val="1"/>
          <w:sz w:val="24"/>
          <w:szCs w:val="24"/>
          <w:lang w:eastAsia="ar-SA"/>
        </w:rPr>
        <w:t xml:space="preserve"> Υπ’ αυτήν την έννοια λοιπόν το δίκτυο δεν γνωρίζει γεωγραφικά σε ποιο κύτταρο βρίσκεται ο συνδρομητής. Το μόνο που γνωρίζει είναι σε ποια </w:t>
      </w:r>
      <w:r w:rsidR="00FC1069">
        <w:rPr>
          <w:rFonts w:ascii="Times New Roman" w:eastAsia="Lucida Sans Unicode" w:hAnsi="Times New Roman"/>
          <w:bCs/>
          <w:kern w:val="1"/>
          <w:sz w:val="24"/>
          <w:szCs w:val="24"/>
          <w:lang w:val="en-US" w:eastAsia="ar-SA"/>
        </w:rPr>
        <w:t>LAC</w:t>
      </w:r>
      <w:r w:rsidR="00FC1069">
        <w:rPr>
          <w:rFonts w:ascii="Times New Roman" w:eastAsia="Lucida Sans Unicode" w:hAnsi="Times New Roman"/>
          <w:bCs/>
          <w:kern w:val="1"/>
          <w:sz w:val="24"/>
          <w:szCs w:val="24"/>
          <w:lang w:eastAsia="ar-SA"/>
        </w:rPr>
        <w:t xml:space="preserve"> βρίσκεται ο συνδρομητής στην </w:t>
      </w:r>
      <w:r w:rsidR="00FC1069">
        <w:rPr>
          <w:rFonts w:ascii="Times New Roman" w:eastAsia="Lucida Sans Unicode" w:hAnsi="Times New Roman"/>
          <w:bCs/>
          <w:kern w:val="1"/>
          <w:sz w:val="24"/>
          <w:szCs w:val="24"/>
          <w:lang w:val="en-US" w:eastAsia="ar-SA"/>
        </w:rPr>
        <w:t>MSC</w:t>
      </w:r>
      <w:r w:rsidR="00FC1069" w:rsidRPr="00FC1069">
        <w:rPr>
          <w:rFonts w:ascii="Times New Roman" w:eastAsia="Lucida Sans Unicode" w:hAnsi="Times New Roman"/>
          <w:bCs/>
          <w:kern w:val="1"/>
          <w:sz w:val="24"/>
          <w:szCs w:val="24"/>
          <w:lang w:eastAsia="ar-SA"/>
        </w:rPr>
        <w:t>/</w:t>
      </w:r>
      <w:r w:rsidR="00FC1069">
        <w:rPr>
          <w:rFonts w:ascii="Times New Roman" w:eastAsia="Lucida Sans Unicode" w:hAnsi="Times New Roman"/>
          <w:bCs/>
          <w:kern w:val="1"/>
          <w:sz w:val="24"/>
          <w:szCs w:val="24"/>
          <w:lang w:val="en-US" w:eastAsia="ar-SA"/>
        </w:rPr>
        <w:t>VLR</w:t>
      </w:r>
      <w:r w:rsidR="00FC1069">
        <w:rPr>
          <w:rFonts w:ascii="Times New Roman" w:eastAsia="Lucida Sans Unicode" w:hAnsi="Times New Roman"/>
          <w:bCs/>
          <w:kern w:val="1"/>
          <w:sz w:val="24"/>
          <w:szCs w:val="24"/>
          <w:lang w:eastAsia="ar-SA"/>
        </w:rPr>
        <w:t xml:space="preserve"> μέσω της εγγραφής του στη </w:t>
      </w:r>
      <w:r w:rsidR="00FC1069">
        <w:rPr>
          <w:rFonts w:ascii="Times New Roman" w:eastAsia="Lucida Sans Unicode" w:hAnsi="Times New Roman"/>
          <w:bCs/>
          <w:kern w:val="1"/>
          <w:sz w:val="24"/>
          <w:szCs w:val="24"/>
          <w:lang w:val="en-US" w:eastAsia="ar-SA"/>
        </w:rPr>
        <w:t>VLR</w:t>
      </w:r>
      <w:r w:rsidR="00FC1069">
        <w:rPr>
          <w:rFonts w:ascii="Times New Roman" w:eastAsia="Lucida Sans Unicode" w:hAnsi="Times New Roman"/>
          <w:bCs/>
          <w:kern w:val="1"/>
          <w:sz w:val="24"/>
          <w:szCs w:val="24"/>
          <w:lang w:eastAsia="ar-SA"/>
        </w:rPr>
        <w:t xml:space="preserve"> κατά τη διαδικασία του </w:t>
      </w:r>
      <w:r w:rsidR="00FC1069">
        <w:rPr>
          <w:rFonts w:ascii="Times New Roman" w:eastAsia="Lucida Sans Unicode" w:hAnsi="Times New Roman"/>
          <w:bCs/>
          <w:kern w:val="1"/>
          <w:sz w:val="24"/>
          <w:szCs w:val="24"/>
          <w:lang w:val="en-US" w:eastAsia="ar-SA"/>
        </w:rPr>
        <w:t>IMSI</w:t>
      </w:r>
      <w:r w:rsidR="00FC1069" w:rsidRPr="00FC1069">
        <w:rPr>
          <w:rFonts w:ascii="Times New Roman" w:eastAsia="Lucida Sans Unicode" w:hAnsi="Times New Roman"/>
          <w:bCs/>
          <w:kern w:val="1"/>
          <w:sz w:val="24"/>
          <w:szCs w:val="24"/>
          <w:lang w:eastAsia="ar-SA"/>
        </w:rPr>
        <w:t xml:space="preserve"> </w:t>
      </w:r>
      <w:r w:rsidR="00FC1069">
        <w:rPr>
          <w:rFonts w:ascii="Times New Roman" w:eastAsia="Lucida Sans Unicode" w:hAnsi="Times New Roman"/>
          <w:bCs/>
          <w:kern w:val="1"/>
          <w:sz w:val="24"/>
          <w:szCs w:val="24"/>
          <w:lang w:val="en-US" w:eastAsia="ar-SA"/>
        </w:rPr>
        <w:t>Attach</w:t>
      </w:r>
      <w:r w:rsidR="00FC1069" w:rsidRPr="00FC1069">
        <w:rPr>
          <w:rFonts w:ascii="Times New Roman" w:eastAsia="Lucida Sans Unicode" w:hAnsi="Times New Roman"/>
          <w:bCs/>
          <w:kern w:val="1"/>
          <w:sz w:val="24"/>
          <w:szCs w:val="24"/>
          <w:lang w:eastAsia="ar-SA"/>
        </w:rPr>
        <w:t xml:space="preserve"> </w:t>
      </w:r>
      <w:r w:rsidR="00FC1069">
        <w:rPr>
          <w:rFonts w:ascii="Times New Roman" w:eastAsia="Lucida Sans Unicode" w:hAnsi="Times New Roman"/>
          <w:bCs/>
          <w:kern w:val="1"/>
          <w:sz w:val="24"/>
          <w:szCs w:val="24"/>
          <w:lang w:eastAsia="ar-SA"/>
        </w:rPr>
        <w:t xml:space="preserve">ή </w:t>
      </w:r>
      <w:r w:rsidR="00FC1069">
        <w:rPr>
          <w:rFonts w:ascii="Times New Roman" w:eastAsia="Lucida Sans Unicode" w:hAnsi="Times New Roman"/>
          <w:bCs/>
          <w:kern w:val="1"/>
          <w:sz w:val="24"/>
          <w:szCs w:val="24"/>
          <w:lang w:val="en-US" w:eastAsia="ar-SA"/>
        </w:rPr>
        <w:t>Location</w:t>
      </w:r>
      <w:r w:rsidR="00FC1069" w:rsidRPr="00FC1069">
        <w:rPr>
          <w:rFonts w:ascii="Times New Roman" w:eastAsia="Lucida Sans Unicode" w:hAnsi="Times New Roman"/>
          <w:bCs/>
          <w:kern w:val="1"/>
          <w:sz w:val="24"/>
          <w:szCs w:val="24"/>
          <w:lang w:eastAsia="ar-SA"/>
        </w:rPr>
        <w:t xml:space="preserve"> </w:t>
      </w:r>
      <w:r w:rsidR="00FC1069">
        <w:rPr>
          <w:rFonts w:ascii="Times New Roman" w:eastAsia="Lucida Sans Unicode" w:hAnsi="Times New Roman"/>
          <w:bCs/>
          <w:kern w:val="1"/>
          <w:sz w:val="24"/>
          <w:szCs w:val="24"/>
          <w:lang w:val="en-US" w:eastAsia="ar-SA"/>
        </w:rPr>
        <w:t>Update</w:t>
      </w:r>
      <w:r w:rsidR="00FC1069">
        <w:rPr>
          <w:rFonts w:ascii="Times New Roman" w:eastAsia="Lucida Sans Unicode" w:hAnsi="Times New Roman"/>
          <w:bCs/>
          <w:kern w:val="1"/>
          <w:sz w:val="24"/>
          <w:szCs w:val="24"/>
          <w:lang w:eastAsia="ar-SA"/>
        </w:rPr>
        <w:t>.</w:t>
      </w:r>
    </w:p>
    <w:p w:rsidR="00FC1069" w:rsidRPr="00FC1069" w:rsidRDefault="00FC1069" w:rsidP="00FC1069">
      <w:pPr>
        <w:pStyle w:val="11"/>
      </w:pPr>
      <w:bookmarkStart w:id="50" w:name="_Toc323212290"/>
      <w:r>
        <w:t>Ενεργοποίηση της φορητής μονάδος στο δίκτυο</w:t>
      </w:r>
      <w:bookmarkEnd w:id="50"/>
    </w:p>
    <w:p w:rsidR="008C2C93" w:rsidRDefault="00FC1069" w:rsidP="008C2C93">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Αρχικά θα ξεκινήσουμε τη μελέτη μας με τη συμπεριφορά μίας φορητής συσκευής η οποία ενεργοποιείται από το χρήστη (διαδικασία </w:t>
      </w:r>
      <w:r>
        <w:rPr>
          <w:rFonts w:ascii="Times New Roman" w:eastAsia="Lucida Sans Unicode" w:hAnsi="Times New Roman"/>
          <w:bCs/>
          <w:kern w:val="1"/>
          <w:sz w:val="24"/>
          <w:szCs w:val="24"/>
          <w:lang w:val="en-US" w:eastAsia="ar-SA"/>
        </w:rPr>
        <w:t>power</w:t>
      </w:r>
      <w:r w:rsidRPr="00FC106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on</w:t>
      </w:r>
      <w:r>
        <w:rPr>
          <w:rFonts w:ascii="Times New Roman" w:eastAsia="Lucida Sans Unicode" w:hAnsi="Times New Roman"/>
          <w:bCs/>
          <w:kern w:val="1"/>
          <w:sz w:val="24"/>
          <w:szCs w:val="24"/>
          <w:lang w:eastAsia="ar-SA"/>
        </w:rPr>
        <w:t xml:space="preserve">) όντας σε προηγούμενη χρονική περίοδο εκτός λειτουργίας ή απενεργοποιημένη. Σε μία τέτοια περίπτωση η φορητή συσκευή, βάσει του λογισμικού το οποίο είναι φορτωμένο στο </w:t>
      </w:r>
      <w:r>
        <w:rPr>
          <w:rFonts w:ascii="Times New Roman" w:eastAsia="Lucida Sans Unicode" w:hAnsi="Times New Roman"/>
          <w:bCs/>
          <w:kern w:val="1"/>
          <w:sz w:val="24"/>
          <w:szCs w:val="24"/>
          <w:lang w:val="en-US" w:eastAsia="ar-SA"/>
        </w:rPr>
        <w:t>microprocessor</w:t>
      </w:r>
      <w:r>
        <w:rPr>
          <w:rFonts w:ascii="Times New Roman" w:eastAsia="Lucida Sans Unicode" w:hAnsi="Times New Roman"/>
          <w:bCs/>
          <w:kern w:val="1"/>
          <w:sz w:val="24"/>
          <w:szCs w:val="24"/>
          <w:lang w:eastAsia="ar-SA"/>
        </w:rPr>
        <w:t>,</w:t>
      </w:r>
      <w:r w:rsidRPr="00FC106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βασίζεται στις περιγραφές που υπάρχουν στις προδιαγραφές της </w:t>
      </w:r>
      <w:r w:rsidRPr="00FC1069">
        <w:rPr>
          <w:rFonts w:ascii="Times New Roman" w:eastAsia="Lucida Sans Unicode" w:hAnsi="Times New Roman"/>
          <w:bCs/>
          <w:kern w:val="1"/>
          <w:sz w:val="24"/>
          <w:szCs w:val="24"/>
          <w:lang w:eastAsia="ar-SA"/>
        </w:rPr>
        <w:t>3</w:t>
      </w:r>
      <w:r>
        <w:rPr>
          <w:rFonts w:ascii="Times New Roman" w:eastAsia="Lucida Sans Unicode" w:hAnsi="Times New Roman"/>
          <w:bCs/>
          <w:kern w:val="1"/>
          <w:sz w:val="24"/>
          <w:szCs w:val="24"/>
          <w:lang w:val="en-US" w:eastAsia="ar-SA"/>
        </w:rPr>
        <w:t>GPP</w:t>
      </w:r>
      <w:r w:rsidRPr="00FC106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και </w:t>
      </w:r>
      <w:r>
        <w:rPr>
          <w:rFonts w:ascii="Times New Roman" w:eastAsia="Lucida Sans Unicode" w:hAnsi="Times New Roman"/>
          <w:bCs/>
          <w:kern w:val="1"/>
          <w:sz w:val="24"/>
          <w:szCs w:val="24"/>
          <w:lang w:val="en-US" w:eastAsia="ar-SA"/>
        </w:rPr>
        <w:t>GSM</w:t>
      </w:r>
      <w:r w:rsidRPr="00FC106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specs</w:t>
      </w:r>
      <w:r>
        <w:rPr>
          <w:rFonts w:ascii="Times New Roman" w:eastAsia="Lucida Sans Unicode" w:hAnsi="Times New Roman"/>
          <w:bCs/>
          <w:kern w:val="1"/>
          <w:sz w:val="24"/>
          <w:szCs w:val="24"/>
          <w:lang w:eastAsia="ar-SA"/>
        </w:rPr>
        <w:t xml:space="preserve"> και ακολουθεί μία προδιαγεγραμμένη διαδικασία η οποία θα την οδηγήσει επιτυχώς στην εισαγωγή εντός του δικτύου </w:t>
      </w:r>
      <w:r>
        <w:rPr>
          <w:rFonts w:ascii="Times New Roman" w:eastAsia="Lucida Sans Unicode" w:hAnsi="Times New Roman"/>
          <w:bCs/>
          <w:kern w:val="1"/>
          <w:sz w:val="24"/>
          <w:szCs w:val="24"/>
          <w:lang w:val="en-US" w:eastAsia="ar-SA"/>
        </w:rPr>
        <w:t>GSM</w:t>
      </w:r>
      <w:r>
        <w:rPr>
          <w:rFonts w:ascii="Times New Roman" w:eastAsia="Lucida Sans Unicode" w:hAnsi="Times New Roman"/>
          <w:bCs/>
          <w:kern w:val="1"/>
          <w:sz w:val="24"/>
          <w:szCs w:val="24"/>
          <w:lang w:eastAsia="ar-SA"/>
        </w:rPr>
        <w:t xml:space="preserve"> και στην ομαλή εγκατάστασή της σε ένα κύτταρο του δικτύου</w:t>
      </w:r>
      <w:r w:rsidR="00077E4F">
        <w:rPr>
          <w:rFonts w:ascii="Times New Roman" w:eastAsia="Lucida Sans Unicode" w:hAnsi="Times New Roman"/>
          <w:bCs/>
          <w:kern w:val="1"/>
          <w:sz w:val="24"/>
          <w:szCs w:val="24"/>
          <w:lang w:eastAsia="ar-SA"/>
        </w:rPr>
        <w:t xml:space="preserve">. Αυτή η διαδικασία περιγράφεται στο </w:t>
      </w:r>
      <w:r w:rsidR="00077E4F" w:rsidRPr="007242BD">
        <w:rPr>
          <w:rFonts w:ascii="Times New Roman" w:eastAsia="Lucida Sans Unicode" w:hAnsi="Times New Roman"/>
          <w:bCs/>
          <w:i/>
          <w:kern w:val="1"/>
          <w:sz w:val="24"/>
          <w:szCs w:val="24"/>
          <w:lang w:eastAsia="ar-SA"/>
        </w:rPr>
        <w:t>Σχήμα 3.1.</w:t>
      </w:r>
      <w:r w:rsidR="00077E4F">
        <w:rPr>
          <w:rFonts w:ascii="Times New Roman" w:eastAsia="Lucida Sans Unicode" w:hAnsi="Times New Roman"/>
          <w:bCs/>
          <w:kern w:val="1"/>
          <w:sz w:val="24"/>
          <w:szCs w:val="24"/>
          <w:lang w:eastAsia="ar-SA"/>
        </w:rPr>
        <w:t xml:space="preserve"> Εν ολίγοις η φορητή συσκευή:</w:t>
      </w:r>
    </w:p>
    <w:p w:rsidR="00077E4F" w:rsidRDefault="00077E4F" w:rsidP="006A756D">
      <w:pPr>
        <w:pStyle w:val="ListParagraph"/>
        <w:numPr>
          <w:ilvl w:val="0"/>
          <w:numId w:val="2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Θα</w:t>
      </w:r>
      <w:r w:rsidR="00381102">
        <w:rPr>
          <w:rFonts w:ascii="Times New Roman" w:eastAsia="Lucida Sans Unicode" w:hAnsi="Times New Roman"/>
          <w:bCs/>
          <w:kern w:val="1"/>
          <w:sz w:val="24"/>
          <w:szCs w:val="24"/>
          <w:lang w:eastAsia="ar-SA"/>
        </w:rPr>
        <w:t xml:space="preserve"> προσπαθήσει να εντοπίσει τις βασικές συχνότητες του ράδιο-φάσματος του δικτύου </w:t>
      </w:r>
      <w:r w:rsidR="00381102">
        <w:rPr>
          <w:rFonts w:ascii="Times New Roman" w:eastAsia="Lucida Sans Unicode" w:hAnsi="Times New Roman"/>
          <w:bCs/>
          <w:kern w:val="1"/>
          <w:sz w:val="24"/>
          <w:szCs w:val="24"/>
          <w:lang w:val="en-US" w:eastAsia="ar-SA"/>
        </w:rPr>
        <w:t>GSM</w:t>
      </w:r>
      <w:r w:rsidR="00381102">
        <w:rPr>
          <w:rFonts w:ascii="Times New Roman" w:eastAsia="Lucida Sans Unicode" w:hAnsi="Times New Roman"/>
          <w:bCs/>
          <w:kern w:val="1"/>
          <w:sz w:val="24"/>
          <w:szCs w:val="24"/>
          <w:lang w:eastAsia="ar-SA"/>
        </w:rPr>
        <w:t xml:space="preserve"> (όλου του ράδιο-φάσματος 800</w:t>
      </w:r>
      <w:r w:rsidR="00381102">
        <w:rPr>
          <w:rFonts w:ascii="Times New Roman" w:eastAsia="Lucida Sans Unicode" w:hAnsi="Times New Roman"/>
          <w:bCs/>
          <w:kern w:val="1"/>
          <w:sz w:val="24"/>
          <w:szCs w:val="24"/>
          <w:lang w:val="en-US" w:eastAsia="ar-SA"/>
        </w:rPr>
        <w:t>MHz</w:t>
      </w:r>
      <w:r w:rsidR="00381102" w:rsidRPr="00381102">
        <w:rPr>
          <w:rFonts w:ascii="Times New Roman" w:eastAsia="Lucida Sans Unicode" w:hAnsi="Times New Roman"/>
          <w:bCs/>
          <w:kern w:val="1"/>
          <w:sz w:val="24"/>
          <w:szCs w:val="24"/>
          <w:lang w:eastAsia="ar-SA"/>
        </w:rPr>
        <w:t>,</w:t>
      </w:r>
      <w:r w:rsidR="00381102">
        <w:rPr>
          <w:rFonts w:ascii="Times New Roman" w:eastAsia="Lucida Sans Unicode" w:hAnsi="Times New Roman"/>
          <w:bCs/>
          <w:kern w:val="1"/>
          <w:sz w:val="24"/>
          <w:szCs w:val="24"/>
          <w:lang w:eastAsia="ar-SA"/>
        </w:rPr>
        <w:t xml:space="preserve"> 900</w:t>
      </w:r>
      <w:r w:rsidR="00381102">
        <w:rPr>
          <w:rFonts w:ascii="Times New Roman" w:eastAsia="Lucida Sans Unicode" w:hAnsi="Times New Roman"/>
          <w:bCs/>
          <w:kern w:val="1"/>
          <w:sz w:val="24"/>
          <w:szCs w:val="24"/>
          <w:lang w:val="en-US" w:eastAsia="ar-SA"/>
        </w:rPr>
        <w:t>MHz</w:t>
      </w:r>
      <w:r w:rsidR="00381102" w:rsidRPr="00381102">
        <w:rPr>
          <w:rFonts w:ascii="Times New Roman" w:eastAsia="Lucida Sans Unicode" w:hAnsi="Times New Roman"/>
          <w:bCs/>
          <w:kern w:val="1"/>
          <w:sz w:val="24"/>
          <w:szCs w:val="24"/>
          <w:lang w:eastAsia="ar-SA"/>
        </w:rPr>
        <w:t>, 1800</w:t>
      </w:r>
      <w:r w:rsidR="00381102">
        <w:rPr>
          <w:rFonts w:ascii="Times New Roman" w:eastAsia="Lucida Sans Unicode" w:hAnsi="Times New Roman"/>
          <w:bCs/>
          <w:kern w:val="1"/>
          <w:sz w:val="24"/>
          <w:szCs w:val="24"/>
          <w:lang w:val="en-US" w:eastAsia="ar-SA"/>
        </w:rPr>
        <w:t>MHz</w:t>
      </w:r>
      <w:r w:rsidR="00381102" w:rsidRPr="00381102">
        <w:rPr>
          <w:rFonts w:ascii="Times New Roman" w:eastAsia="Lucida Sans Unicode" w:hAnsi="Times New Roman"/>
          <w:bCs/>
          <w:kern w:val="1"/>
          <w:sz w:val="24"/>
          <w:szCs w:val="24"/>
          <w:lang w:eastAsia="ar-SA"/>
        </w:rPr>
        <w:t>, 1900</w:t>
      </w:r>
      <w:r w:rsidR="00381102">
        <w:rPr>
          <w:rFonts w:ascii="Times New Roman" w:eastAsia="Lucida Sans Unicode" w:hAnsi="Times New Roman"/>
          <w:bCs/>
          <w:kern w:val="1"/>
          <w:sz w:val="24"/>
          <w:szCs w:val="24"/>
          <w:lang w:val="en-US" w:eastAsia="ar-SA"/>
        </w:rPr>
        <w:t>MHz</w:t>
      </w:r>
      <w:r w:rsidR="00381102">
        <w:rPr>
          <w:rFonts w:ascii="Times New Roman" w:eastAsia="Lucida Sans Unicode" w:hAnsi="Times New Roman"/>
          <w:bCs/>
          <w:kern w:val="1"/>
          <w:sz w:val="24"/>
          <w:szCs w:val="24"/>
          <w:lang w:eastAsia="ar-SA"/>
        </w:rPr>
        <w:t xml:space="preserve"> οι οποίες και υπάρχουν στη γεωγραφική περιοχή ενεργοποίησης (βάσει του σχεδιασμού συχνοτήτων </w:t>
      </w:r>
      <w:r w:rsidR="00381102">
        <w:rPr>
          <w:rFonts w:ascii="Times New Roman" w:eastAsia="Lucida Sans Unicode" w:hAnsi="Times New Roman"/>
          <w:bCs/>
          <w:kern w:val="1"/>
          <w:sz w:val="24"/>
          <w:szCs w:val="24"/>
          <w:lang w:val="en-US" w:eastAsia="ar-SA"/>
        </w:rPr>
        <w:t>frequency</w:t>
      </w:r>
      <w:r w:rsidR="00381102" w:rsidRPr="00381102">
        <w:rPr>
          <w:rFonts w:ascii="Times New Roman" w:eastAsia="Lucida Sans Unicode" w:hAnsi="Times New Roman"/>
          <w:bCs/>
          <w:kern w:val="1"/>
          <w:sz w:val="24"/>
          <w:szCs w:val="24"/>
          <w:lang w:eastAsia="ar-SA"/>
        </w:rPr>
        <w:t xml:space="preserve"> </w:t>
      </w:r>
      <w:r w:rsidR="00381102">
        <w:rPr>
          <w:rFonts w:ascii="Times New Roman" w:eastAsia="Lucida Sans Unicode" w:hAnsi="Times New Roman"/>
          <w:bCs/>
          <w:kern w:val="1"/>
          <w:sz w:val="24"/>
          <w:szCs w:val="24"/>
          <w:lang w:val="en-US" w:eastAsia="ar-SA"/>
        </w:rPr>
        <w:t>planning</w:t>
      </w:r>
      <w:r w:rsidR="00381102">
        <w:rPr>
          <w:rFonts w:ascii="Times New Roman" w:eastAsia="Lucida Sans Unicode" w:hAnsi="Times New Roman"/>
          <w:bCs/>
          <w:kern w:val="1"/>
          <w:sz w:val="24"/>
          <w:szCs w:val="24"/>
          <w:lang w:eastAsia="ar-SA"/>
        </w:rPr>
        <w:t>).</w:t>
      </w:r>
    </w:p>
    <w:p w:rsidR="00381102" w:rsidRDefault="00381102" w:rsidP="006A756D">
      <w:pPr>
        <w:pStyle w:val="ListParagraph"/>
        <w:numPr>
          <w:ilvl w:val="0"/>
          <w:numId w:val="2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Θα εκτελέσει μετρήσεις σε αυτές τις συχνότητες και θα τις κατατάξει σε αξιολογικό κατάλογο βάσει ΜΟΝΟΝ ισχύος λήψης και ΟΧΙ ποιότητας.</w:t>
      </w:r>
    </w:p>
    <w:p w:rsidR="00381102" w:rsidRDefault="00381102" w:rsidP="006A756D">
      <w:pPr>
        <w:pStyle w:val="ListParagraph"/>
        <w:numPr>
          <w:ilvl w:val="0"/>
          <w:numId w:val="2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Θα προσπαθήσει να συντονιστεί στην πρώτη συχνότητα από τον κατάλογο και εάν το καταφέρει θα προσπαθήσει να διαβάσει τα χαρακτηριστικά (παραμέτρους) του κυττάρου και εν γένει του δικτύου.</w:t>
      </w:r>
    </w:p>
    <w:p w:rsidR="00381102" w:rsidRDefault="00381102" w:rsidP="006A756D">
      <w:pPr>
        <w:pStyle w:val="ListParagraph"/>
        <w:numPr>
          <w:ilvl w:val="0"/>
          <w:numId w:val="2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Λαμβάνοντας το </w:t>
      </w:r>
      <w:r>
        <w:rPr>
          <w:rFonts w:ascii="Times New Roman" w:eastAsia="Lucida Sans Unicode" w:hAnsi="Times New Roman"/>
          <w:bCs/>
          <w:kern w:val="1"/>
          <w:sz w:val="24"/>
          <w:szCs w:val="24"/>
          <w:lang w:val="en-US" w:eastAsia="ar-SA"/>
        </w:rPr>
        <w:t>PLMN</w:t>
      </w:r>
      <w:r w:rsidRPr="00381102">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id</w:t>
      </w:r>
      <w:r>
        <w:rPr>
          <w:rFonts w:ascii="Times New Roman" w:eastAsia="Lucida Sans Unicode" w:hAnsi="Times New Roman"/>
          <w:bCs/>
          <w:kern w:val="1"/>
          <w:sz w:val="24"/>
          <w:szCs w:val="24"/>
          <w:lang w:eastAsia="ar-SA"/>
        </w:rPr>
        <w:t xml:space="preserve"> του δικτύου (κωδικός αριθμός ταυτοποίησης των δικτύων) θα ελέγξει εάν επιτρέπεται να κάνει χρήσει αυτού του δικτύου, βάσει καταλόγου </w:t>
      </w:r>
      <w:r>
        <w:rPr>
          <w:rFonts w:ascii="Times New Roman" w:eastAsia="Lucida Sans Unicode" w:hAnsi="Times New Roman"/>
          <w:bCs/>
          <w:kern w:val="1"/>
          <w:sz w:val="24"/>
          <w:szCs w:val="24"/>
          <w:lang w:val="en-US" w:eastAsia="ar-SA"/>
        </w:rPr>
        <w:t>roaming</w:t>
      </w:r>
      <w:r>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PLMN</w:t>
      </w:r>
      <w:r>
        <w:rPr>
          <w:rFonts w:ascii="Times New Roman" w:eastAsia="Lucida Sans Unicode" w:hAnsi="Times New Roman"/>
          <w:bCs/>
          <w:kern w:val="1"/>
          <w:sz w:val="24"/>
          <w:szCs w:val="24"/>
          <w:lang w:eastAsia="ar-SA"/>
        </w:rPr>
        <w:t xml:space="preserve"> δικτύων.</w:t>
      </w:r>
    </w:p>
    <w:p w:rsidR="00381102" w:rsidRPr="005D5543" w:rsidRDefault="00381102" w:rsidP="006A756D">
      <w:pPr>
        <w:pStyle w:val="ListParagraph"/>
        <w:numPr>
          <w:ilvl w:val="0"/>
          <w:numId w:val="2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Εν συνεχεία</w:t>
      </w:r>
      <w:r w:rsidR="005D5543">
        <w:rPr>
          <w:rFonts w:ascii="Times New Roman" w:eastAsia="Lucida Sans Unicode" w:hAnsi="Times New Roman"/>
          <w:bCs/>
          <w:kern w:val="1"/>
          <w:sz w:val="24"/>
          <w:szCs w:val="24"/>
          <w:lang w:eastAsia="ar-SA"/>
        </w:rPr>
        <w:t xml:space="preserve"> θα προσπαθήσει να εγκατασταθεί στο κύτταρο με τη διαθέσιμη συχνότητα. Εάν το καταφέρει έχει εκτελέσει το περιβόητο </w:t>
      </w:r>
      <w:r w:rsidR="005D5543">
        <w:rPr>
          <w:rFonts w:ascii="Times New Roman" w:eastAsia="Lucida Sans Unicode" w:hAnsi="Times New Roman"/>
          <w:bCs/>
          <w:kern w:val="1"/>
          <w:sz w:val="24"/>
          <w:szCs w:val="24"/>
          <w:lang w:val="en-US" w:eastAsia="ar-SA"/>
        </w:rPr>
        <w:t>initial</w:t>
      </w:r>
      <w:r w:rsidR="005D5543" w:rsidRPr="005D5543">
        <w:rPr>
          <w:rFonts w:ascii="Times New Roman" w:eastAsia="Lucida Sans Unicode" w:hAnsi="Times New Roman"/>
          <w:bCs/>
          <w:kern w:val="1"/>
          <w:sz w:val="24"/>
          <w:szCs w:val="24"/>
          <w:lang w:eastAsia="ar-SA"/>
        </w:rPr>
        <w:t xml:space="preserve"> </w:t>
      </w:r>
      <w:r w:rsidR="005D5543">
        <w:rPr>
          <w:rFonts w:ascii="Times New Roman" w:eastAsia="Lucida Sans Unicode" w:hAnsi="Times New Roman"/>
          <w:bCs/>
          <w:kern w:val="1"/>
          <w:sz w:val="24"/>
          <w:szCs w:val="24"/>
          <w:lang w:val="en-US" w:eastAsia="ar-SA"/>
        </w:rPr>
        <w:t>cell</w:t>
      </w:r>
      <w:r w:rsidR="005D5543" w:rsidRPr="005D5543">
        <w:rPr>
          <w:rFonts w:ascii="Times New Roman" w:eastAsia="Lucida Sans Unicode" w:hAnsi="Times New Roman"/>
          <w:bCs/>
          <w:kern w:val="1"/>
          <w:sz w:val="24"/>
          <w:szCs w:val="24"/>
          <w:lang w:eastAsia="ar-SA"/>
        </w:rPr>
        <w:t xml:space="preserve"> </w:t>
      </w:r>
      <w:r w:rsidR="005D5543">
        <w:rPr>
          <w:rFonts w:ascii="Times New Roman" w:eastAsia="Lucida Sans Unicode" w:hAnsi="Times New Roman"/>
          <w:bCs/>
          <w:kern w:val="1"/>
          <w:sz w:val="24"/>
          <w:szCs w:val="24"/>
          <w:lang w:val="en-US" w:eastAsia="ar-SA"/>
        </w:rPr>
        <w:t>selection</w:t>
      </w:r>
      <w:r w:rsidR="005D5543" w:rsidRPr="005D5543">
        <w:rPr>
          <w:rFonts w:ascii="Times New Roman" w:eastAsia="Lucida Sans Unicode" w:hAnsi="Times New Roman"/>
          <w:bCs/>
          <w:kern w:val="1"/>
          <w:sz w:val="24"/>
          <w:szCs w:val="24"/>
          <w:lang w:eastAsia="ar-SA"/>
        </w:rPr>
        <w:t>.</w:t>
      </w:r>
    </w:p>
    <w:p w:rsidR="005D5543" w:rsidRDefault="005D5543" w:rsidP="006A756D">
      <w:pPr>
        <w:pStyle w:val="ListParagraph"/>
        <w:numPr>
          <w:ilvl w:val="0"/>
          <w:numId w:val="2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Χρησιμοποιώντας τους ράδιο-πόρους του δικτύου θα προσπαθήσει να συνδεθεί στο δίκτυο και να εγκαθιδρύσει μία σύνδεση σηματοδοσίας, ώστε να αποστείλει αίτημα </w:t>
      </w:r>
      <w:r>
        <w:rPr>
          <w:rFonts w:ascii="Times New Roman" w:eastAsia="Lucida Sans Unicode" w:hAnsi="Times New Roman"/>
          <w:bCs/>
          <w:kern w:val="1"/>
          <w:sz w:val="24"/>
          <w:szCs w:val="24"/>
          <w:lang w:eastAsia="ar-SA"/>
        </w:rPr>
        <w:lastRenderedPageBreak/>
        <w:t>εγκατάστασης και ταυτοποίησης στο δίκτυο κορμού (</w:t>
      </w:r>
      <w:r>
        <w:rPr>
          <w:rFonts w:ascii="Times New Roman" w:eastAsia="Lucida Sans Unicode" w:hAnsi="Times New Roman"/>
          <w:bCs/>
          <w:kern w:val="1"/>
          <w:sz w:val="24"/>
          <w:szCs w:val="24"/>
          <w:lang w:val="en-US" w:eastAsia="ar-SA"/>
        </w:rPr>
        <w:t>MSC</w:t>
      </w:r>
      <w:r w:rsidRPr="005D5543">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val="en-US" w:eastAsia="ar-SA"/>
        </w:rPr>
        <w:t>VLR</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HLR</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μία διαδικασία γνωστή ως </w:t>
      </w:r>
      <w:r>
        <w:rPr>
          <w:rFonts w:ascii="Times New Roman" w:eastAsia="Lucida Sans Unicode" w:hAnsi="Times New Roman"/>
          <w:bCs/>
          <w:kern w:val="1"/>
          <w:sz w:val="24"/>
          <w:szCs w:val="24"/>
          <w:lang w:val="en-US" w:eastAsia="ar-SA"/>
        </w:rPr>
        <w:t>IMSI</w:t>
      </w:r>
      <w:r>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Attach</w:t>
      </w:r>
      <w:r>
        <w:rPr>
          <w:rFonts w:ascii="Times New Roman" w:eastAsia="Lucida Sans Unicode" w:hAnsi="Times New Roman"/>
          <w:bCs/>
          <w:kern w:val="1"/>
          <w:sz w:val="24"/>
          <w:szCs w:val="24"/>
          <w:lang w:eastAsia="ar-SA"/>
        </w:rPr>
        <w:t>.</w:t>
      </w:r>
    </w:p>
    <w:p w:rsidR="005D5543" w:rsidRPr="00077E4F" w:rsidRDefault="005D5543" w:rsidP="006A756D">
      <w:pPr>
        <w:pStyle w:val="ListParagraph"/>
        <w:numPr>
          <w:ilvl w:val="0"/>
          <w:numId w:val="20"/>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Τέλος εάν τα καταφέρει σε όλα τα παραπάνω βήματα, τότε εγκαθίσταται στο κύτταρο (μία διαδικασία γνωστή ως </w:t>
      </w:r>
      <w:r>
        <w:rPr>
          <w:rFonts w:ascii="Times New Roman" w:eastAsia="Lucida Sans Unicode" w:hAnsi="Times New Roman"/>
          <w:bCs/>
          <w:kern w:val="1"/>
          <w:sz w:val="24"/>
          <w:szCs w:val="24"/>
          <w:lang w:val="en-US" w:eastAsia="ar-SA"/>
        </w:rPr>
        <w:t>cell</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camping</w:t>
      </w:r>
      <w:r>
        <w:rPr>
          <w:rFonts w:ascii="Times New Roman" w:eastAsia="Lucida Sans Unicode" w:hAnsi="Times New Roman"/>
          <w:bCs/>
          <w:kern w:val="1"/>
          <w:sz w:val="24"/>
          <w:szCs w:val="24"/>
          <w:lang w:eastAsia="ar-SA"/>
        </w:rPr>
        <w:t xml:space="preserve">), παρουσιάζει στην οθόνη της συσκευής την ένδειξη του δικτύου χρήσης (όχι το </w:t>
      </w:r>
      <w:r>
        <w:rPr>
          <w:rFonts w:ascii="Times New Roman" w:eastAsia="Lucida Sans Unicode" w:hAnsi="Times New Roman"/>
          <w:bCs/>
          <w:kern w:val="1"/>
          <w:sz w:val="24"/>
          <w:szCs w:val="24"/>
          <w:lang w:val="en-US" w:eastAsia="ar-SA"/>
        </w:rPr>
        <w:t>PLMN</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id</w:t>
      </w:r>
      <w:r>
        <w:rPr>
          <w:rFonts w:ascii="Times New Roman" w:eastAsia="Lucida Sans Unicode" w:hAnsi="Times New Roman"/>
          <w:bCs/>
          <w:kern w:val="1"/>
          <w:sz w:val="24"/>
          <w:szCs w:val="24"/>
          <w:lang w:eastAsia="ar-SA"/>
        </w:rPr>
        <w:t xml:space="preserve"> το οποίο είναι ένας αριθμός αλλά το αντίστοιχο κείμενο περιγραφής γνωστό ως </w:t>
      </w:r>
      <w:r>
        <w:rPr>
          <w:rFonts w:ascii="Times New Roman" w:eastAsia="Lucida Sans Unicode" w:hAnsi="Times New Roman"/>
          <w:bCs/>
          <w:kern w:val="1"/>
          <w:sz w:val="24"/>
          <w:szCs w:val="24"/>
          <w:lang w:val="en-US" w:eastAsia="ar-SA"/>
        </w:rPr>
        <w:t>text</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id</w:t>
      </w:r>
      <w:r>
        <w:rPr>
          <w:rFonts w:ascii="Times New Roman" w:eastAsia="Lucida Sans Unicode" w:hAnsi="Times New Roman"/>
          <w:bCs/>
          <w:kern w:val="1"/>
          <w:sz w:val="24"/>
          <w:szCs w:val="24"/>
          <w:lang w:eastAsia="ar-SA"/>
        </w:rPr>
        <w:t xml:space="preserve">, όπως </w:t>
      </w:r>
      <w:r>
        <w:rPr>
          <w:rFonts w:ascii="Times New Roman" w:eastAsia="Lucida Sans Unicode" w:hAnsi="Times New Roman"/>
          <w:bCs/>
          <w:kern w:val="1"/>
          <w:sz w:val="24"/>
          <w:szCs w:val="24"/>
          <w:lang w:val="en-US" w:eastAsia="ar-SA"/>
        </w:rPr>
        <w:t>Cosmote</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Wind</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Vodafone</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Q</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κλπ.) και ξεκινάει τη διαδικασία λήψης των παραμέτρων </w:t>
      </w:r>
      <w:r>
        <w:rPr>
          <w:rFonts w:ascii="Times New Roman" w:eastAsia="Lucida Sans Unicode" w:hAnsi="Times New Roman"/>
          <w:bCs/>
          <w:kern w:val="1"/>
          <w:sz w:val="24"/>
          <w:szCs w:val="24"/>
          <w:lang w:val="en-US" w:eastAsia="ar-SA"/>
        </w:rPr>
        <w:t>System</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Info</w:t>
      </w:r>
      <w:r>
        <w:rPr>
          <w:rFonts w:ascii="Times New Roman" w:eastAsia="Lucida Sans Unicode" w:hAnsi="Times New Roman"/>
          <w:bCs/>
          <w:kern w:val="1"/>
          <w:sz w:val="24"/>
          <w:szCs w:val="24"/>
          <w:lang w:eastAsia="ar-SA"/>
        </w:rPr>
        <w:t xml:space="preserve"> από το </w:t>
      </w:r>
      <w:r>
        <w:rPr>
          <w:rFonts w:ascii="Times New Roman" w:eastAsia="Lucida Sans Unicode" w:hAnsi="Times New Roman"/>
          <w:bCs/>
          <w:kern w:val="1"/>
          <w:sz w:val="24"/>
          <w:szCs w:val="24"/>
          <w:lang w:val="en-US" w:eastAsia="ar-SA"/>
        </w:rPr>
        <w:t>NCCH</w:t>
      </w:r>
      <w:r>
        <w:rPr>
          <w:rFonts w:ascii="Times New Roman" w:eastAsia="Lucida Sans Unicode" w:hAnsi="Times New Roman"/>
          <w:bCs/>
          <w:kern w:val="1"/>
          <w:sz w:val="24"/>
          <w:szCs w:val="24"/>
          <w:lang w:eastAsia="ar-SA"/>
        </w:rPr>
        <w:t xml:space="preserve"> και τα μηνύματα </w:t>
      </w:r>
      <w:r>
        <w:rPr>
          <w:rFonts w:ascii="Times New Roman" w:eastAsia="Lucida Sans Unicode" w:hAnsi="Times New Roman"/>
          <w:bCs/>
          <w:kern w:val="1"/>
          <w:sz w:val="24"/>
          <w:szCs w:val="24"/>
          <w:lang w:val="en-US" w:eastAsia="ar-SA"/>
        </w:rPr>
        <w:t>paging</w:t>
      </w:r>
      <w:r w:rsidRPr="005D5543">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εσαεί.</w:t>
      </w:r>
    </w:p>
    <w:p w:rsidR="008C2C93" w:rsidRPr="001447B5" w:rsidRDefault="005D5543" w:rsidP="001C5EDD">
      <w:pPr>
        <w:spacing w:line="360" w:lineRule="auto"/>
        <w:jc w:val="center"/>
        <w:rPr>
          <w:rFonts w:ascii="Times New Roman" w:eastAsia="Lucida Sans Unicode" w:hAnsi="Times New Roman"/>
          <w:bCs/>
          <w:i/>
          <w:kern w:val="1"/>
          <w:szCs w:val="24"/>
          <w:lang w:eastAsia="ar-SA"/>
        </w:rPr>
      </w:pPr>
      <w:r>
        <w:rPr>
          <w:rFonts w:ascii="Times New Roman" w:eastAsia="Lucida Sans Unicode" w:hAnsi="Times New Roman"/>
          <w:bCs/>
          <w:noProof/>
          <w:kern w:val="1"/>
          <w:sz w:val="24"/>
          <w:szCs w:val="24"/>
          <w:lang w:eastAsia="el-GR"/>
        </w:rPr>
        <w:drawing>
          <wp:inline distT="0" distB="0" distL="0" distR="0" wp14:anchorId="4B0BBD82" wp14:editId="1C71F1A1">
            <wp:extent cx="4529455" cy="3338830"/>
            <wp:effectExtent l="19050" t="0" r="4445" b="0"/>
            <wp:docPr id="36" name="Εικόνα 36" descr="C:\Users\izzy\Documents\Scanned Documents\Εικόν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zzy\Documents\Scanned Documents\Εικόνα (2).png"/>
                    <pic:cNvPicPr>
                      <a:picLocks noChangeAspect="1" noChangeArrowheads="1"/>
                    </pic:cNvPicPr>
                  </pic:nvPicPr>
                  <pic:blipFill>
                    <a:blip r:embed="rId117" cstate="print"/>
                    <a:srcRect/>
                    <a:stretch>
                      <a:fillRect/>
                    </a:stretch>
                  </pic:blipFill>
                  <pic:spPr bwMode="auto">
                    <a:xfrm>
                      <a:off x="0" y="0"/>
                      <a:ext cx="4529455" cy="3338830"/>
                    </a:xfrm>
                    <a:prstGeom prst="rect">
                      <a:avLst/>
                    </a:prstGeom>
                    <a:noFill/>
                    <a:ln w="9525">
                      <a:noFill/>
                      <a:miter lim="800000"/>
                      <a:headEnd/>
                      <a:tailEnd/>
                    </a:ln>
                  </pic:spPr>
                </pic:pic>
              </a:graphicData>
            </a:graphic>
          </wp:inline>
        </w:drawing>
      </w:r>
      <w:r w:rsidR="001C5EDD">
        <w:rPr>
          <w:rFonts w:ascii="Times New Roman" w:eastAsia="Lucida Sans Unicode" w:hAnsi="Times New Roman"/>
          <w:bCs/>
          <w:kern w:val="1"/>
          <w:sz w:val="24"/>
          <w:szCs w:val="24"/>
          <w:lang w:eastAsia="ar-SA"/>
        </w:rPr>
        <w:br/>
      </w:r>
      <w:r w:rsidR="001C5EDD" w:rsidRPr="001C5EDD">
        <w:rPr>
          <w:rFonts w:ascii="Times New Roman" w:eastAsia="Lucida Sans Unicode" w:hAnsi="Times New Roman"/>
          <w:bCs/>
          <w:i/>
          <w:kern w:val="1"/>
          <w:szCs w:val="24"/>
          <w:lang w:eastAsia="ar-SA"/>
        </w:rPr>
        <w:t>Σχήμα 3.1. Κύρια διαδικασία (</w:t>
      </w:r>
      <w:r w:rsidR="001C5EDD" w:rsidRPr="001C5EDD">
        <w:rPr>
          <w:rFonts w:ascii="Times New Roman" w:eastAsia="Lucida Sans Unicode" w:hAnsi="Times New Roman"/>
          <w:bCs/>
          <w:i/>
          <w:kern w:val="1"/>
          <w:szCs w:val="24"/>
          <w:lang w:val="en-US" w:eastAsia="ar-SA"/>
        </w:rPr>
        <w:t>flow</w:t>
      </w:r>
      <w:r w:rsidR="001C5EDD" w:rsidRPr="001C5EDD">
        <w:rPr>
          <w:rFonts w:ascii="Times New Roman" w:eastAsia="Lucida Sans Unicode" w:hAnsi="Times New Roman"/>
          <w:bCs/>
          <w:i/>
          <w:kern w:val="1"/>
          <w:szCs w:val="24"/>
          <w:lang w:eastAsia="ar-SA"/>
        </w:rPr>
        <w:t xml:space="preserve"> </w:t>
      </w:r>
      <w:r w:rsidR="001C5EDD" w:rsidRPr="001C5EDD">
        <w:rPr>
          <w:rFonts w:ascii="Times New Roman" w:eastAsia="Lucida Sans Unicode" w:hAnsi="Times New Roman"/>
          <w:bCs/>
          <w:i/>
          <w:kern w:val="1"/>
          <w:szCs w:val="24"/>
          <w:lang w:val="en-US" w:eastAsia="ar-SA"/>
        </w:rPr>
        <w:t>chart</w:t>
      </w:r>
      <w:r w:rsidR="001C5EDD" w:rsidRPr="001C5EDD">
        <w:rPr>
          <w:rFonts w:ascii="Times New Roman" w:eastAsia="Lucida Sans Unicode" w:hAnsi="Times New Roman"/>
          <w:bCs/>
          <w:i/>
          <w:kern w:val="1"/>
          <w:szCs w:val="24"/>
          <w:lang w:eastAsia="ar-SA"/>
        </w:rPr>
        <w:t>) εκτέλεσης κατά την εν</w:t>
      </w:r>
      <w:r w:rsidR="00914DF3">
        <w:rPr>
          <w:rFonts w:ascii="Times New Roman" w:eastAsia="Lucida Sans Unicode" w:hAnsi="Times New Roman"/>
          <w:bCs/>
          <w:i/>
          <w:kern w:val="1"/>
          <w:szCs w:val="24"/>
          <w:lang w:eastAsia="ar-SA"/>
        </w:rPr>
        <w:t>εργοποίηση μίας συσκευής στο δί</w:t>
      </w:r>
      <w:r w:rsidR="001C5EDD" w:rsidRPr="001C5EDD">
        <w:rPr>
          <w:rFonts w:ascii="Times New Roman" w:eastAsia="Lucida Sans Unicode" w:hAnsi="Times New Roman"/>
          <w:bCs/>
          <w:i/>
          <w:kern w:val="1"/>
          <w:szCs w:val="24"/>
          <w:lang w:eastAsia="ar-SA"/>
        </w:rPr>
        <w:t xml:space="preserve">κτυο </w:t>
      </w:r>
      <w:r w:rsidR="001C5EDD" w:rsidRPr="001C5EDD">
        <w:rPr>
          <w:rFonts w:ascii="Times New Roman" w:eastAsia="Lucida Sans Unicode" w:hAnsi="Times New Roman"/>
          <w:bCs/>
          <w:i/>
          <w:kern w:val="1"/>
          <w:szCs w:val="24"/>
          <w:lang w:val="en-US" w:eastAsia="ar-SA"/>
        </w:rPr>
        <w:t>GSM</w:t>
      </w:r>
      <w:r w:rsidR="001C5EDD" w:rsidRPr="001C5EDD">
        <w:rPr>
          <w:rFonts w:ascii="Times New Roman" w:eastAsia="Lucida Sans Unicode" w:hAnsi="Times New Roman"/>
          <w:bCs/>
          <w:i/>
          <w:kern w:val="1"/>
          <w:szCs w:val="24"/>
          <w:lang w:eastAsia="ar-SA"/>
        </w:rPr>
        <w:t xml:space="preserve"> – </w:t>
      </w:r>
      <w:r w:rsidR="001C5EDD" w:rsidRPr="001C5EDD">
        <w:rPr>
          <w:rFonts w:ascii="Times New Roman" w:eastAsia="Lucida Sans Unicode" w:hAnsi="Times New Roman"/>
          <w:bCs/>
          <w:i/>
          <w:kern w:val="1"/>
          <w:szCs w:val="24"/>
          <w:lang w:val="en-US" w:eastAsia="ar-SA"/>
        </w:rPr>
        <w:t>Idle</w:t>
      </w:r>
      <w:r w:rsidR="001C5EDD" w:rsidRPr="001C5EDD">
        <w:rPr>
          <w:rFonts w:ascii="Times New Roman" w:eastAsia="Lucida Sans Unicode" w:hAnsi="Times New Roman"/>
          <w:bCs/>
          <w:i/>
          <w:kern w:val="1"/>
          <w:szCs w:val="24"/>
          <w:lang w:eastAsia="ar-SA"/>
        </w:rPr>
        <w:t xml:space="preserve"> </w:t>
      </w:r>
      <w:r w:rsidR="001C5EDD" w:rsidRPr="001C5EDD">
        <w:rPr>
          <w:rFonts w:ascii="Times New Roman" w:eastAsia="Lucida Sans Unicode" w:hAnsi="Times New Roman"/>
          <w:bCs/>
          <w:i/>
          <w:kern w:val="1"/>
          <w:szCs w:val="24"/>
          <w:lang w:val="en-US" w:eastAsia="ar-SA"/>
        </w:rPr>
        <w:t>Mode</w:t>
      </w:r>
      <w:r w:rsidR="001C5EDD" w:rsidRPr="001C5EDD">
        <w:rPr>
          <w:rFonts w:ascii="Times New Roman" w:eastAsia="Lucida Sans Unicode" w:hAnsi="Times New Roman"/>
          <w:bCs/>
          <w:i/>
          <w:kern w:val="1"/>
          <w:szCs w:val="24"/>
          <w:lang w:eastAsia="ar-SA"/>
        </w:rPr>
        <w:t xml:space="preserve"> </w:t>
      </w:r>
      <w:r w:rsidR="001C5EDD" w:rsidRPr="001C5EDD">
        <w:rPr>
          <w:rFonts w:ascii="Times New Roman" w:eastAsia="Lucida Sans Unicode" w:hAnsi="Times New Roman"/>
          <w:bCs/>
          <w:i/>
          <w:kern w:val="1"/>
          <w:szCs w:val="24"/>
          <w:lang w:val="en-US" w:eastAsia="ar-SA"/>
        </w:rPr>
        <w:t>Main</w:t>
      </w:r>
      <w:r w:rsidR="001C5EDD" w:rsidRPr="001C5EDD">
        <w:rPr>
          <w:rFonts w:ascii="Times New Roman" w:eastAsia="Lucida Sans Unicode" w:hAnsi="Times New Roman"/>
          <w:bCs/>
          <w:i/>
          <w:kern w:val="1"/>
          <w:szCs w:val="24"/>
          <w:lang w:eastAsia="ar-SA"/>
        </w:rPr>
        <w:t xml:space="preserve"> </w:t>
      </w:r>
      <w:r w:rsidR="001C5EDD" w:rsidRPr="001C5EDD">
        <w:rPr>
          <w:rFonts w:ascii="Times New Roman" w:eastAsia="Lucida Sans Unicode" w:hAnsi="Times New Roman"/>
          <w:bCs/>
          <w:i/>
          <w:kern w:val="1"/>
          <w:szCs w:val="24"/>
          <w:lang w:val="en-US" w:eastAsia="ar-SA"/>
        </w:rPr>
        <w:t>Process</w:t>
      </w:r>
    </w:p>
    <w:p w:rsidR="001C5EDD" w:rsidRPr="001C5EDD" w:rsidRDefault="001C5EDD" w:rsidP="001C5EDD">
      <w:pPr>
        <w:spacing w:line="360" w:lineRule="auto"/>
        <w:jc w:val="center"/>
        <w:rPr>
          <w:rFonts w:ascii="Times New Roman" w:eastAsia="Lucida Sans Unicode" w:hAnsi="Times New Roman"/>
          <w:bCs/>
          <w:i/>
          <w:kern w:val="1"/>
          <w:szCs w:val="24"/>
          <w:lang w:eastAsia="ar-SA"/>
        </w:rPr>
      </w:pPr>
    </w:p>
    <w:p w:rsidR="00381102" w:rsidRPr="001C5EDD" w:rsidRDefault="001C5EDD" w:rsidP="008C2C93">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Οι διαδικασίες αυτές περιγράφονται στις προδιαγραφές </w:t>
      </w:r>
      <w:r>
        <w:rPr>
          <w:rFonts w:ascii="Times New Roman" w:eastAsia="Lucida Sans Unicode" w:hAnsi="Times New Roman"/>
          <w:bCs/>
          <w:kern w:val="1"/>
          <w:sz w:val="24"/>
          <w:szCs w:val="24"/>
          <w:lang w:val="en-US" w:eastAsia="ar-SA"/>
        </w:rPr>
        <w:t>GSM</w:t>
      </w:r>
      <w:r w:rsidRPr="001C5EDD">
        <w:rPr>
          <w:rFonts w:ascii="Times New Roman" w:eastAsia="Lucida Sans Unicode" w:hAnsi="Times New Roman"/>
          <w:bCs/>
          <w:kern w:val="1"/>
          <w:sz w:val="24"/>
          <w:szCs w:val="24"/>
          <w:lang w:eastAsia="ar-SA"/>
        </w:rPr>
        <w:t xml:space="preserve"> 0508_630 </w:t>
      </w:r>
      <w:r>
        <w:rPr>
          <w:rFonts w:ascii="Times New Roman" w:eastAsia="Lucida Sans Unicode" w:hAnsi="Times New Roman"/>
          <w:bCs/>
          <w:kern w:val="1"/>
          <w:sz w:val="24"/>
          <w:szCs w:val="24"/>
          <w:lang w:eastAsia="ar-SA"/>
        </w:rPr>
        <w:t xml:space="preserve">της </w:t>
      </w:r>
      <w:r w:rsidRPr="001C5EDD">
        <w:rPr>
          <w:rFonts w:ascii="Times New Roman" w:eastAsia="Lucida Sans Unicode" w:hAnsi="Times New Roman"/>
          <w:bCs/>
          <w:kern w:val="1"/>
          <w:sz w:val="24"/>
          <w:szCs w:val="24"/>
          <w:lang w:eastAsia="ar-SA"/>
        </w:rPr>
        <w:t>3</w:t>
      </w:r>
      <w:r>
        <w:rPr>
          <w:rFonts w:ascii="Times New Roman" w:eastAsia="Lucida Sans Unicode" w:hAnsi="Times New Roman"/>
          <w:bCs/>
          <w:kern w:val="1"/>
          <w:sz w:val="24"/>
          <w:szCs w:val="24"/>
          <w:lang w:val="en-US" w:eastAsia="ar-SA"/>
        </w:rPr>
        <w:t>GPP</w:t>
      </w:r>
      <w:r w:rsidRPr="001C5EDD">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w:t>
      </w:r>
    </w:p>
    <w:p w:rsidR="00381102" w:rsidRDefault="00381102" w:rsidP="008C2C93">
      <w:pPr>
        <w:spacing w:line="360" w:lineRule="auto"/>
        <w:jc w:val="both"/>
        <w:rPr>
          <w:rFonts w:ascii="Times New Roman" w:eastAsia="Lucida Sans Unicode" w:hAnsi="Times New Roman"/>
          <w:bCs/>
          <w:kern w:val="1"/>
          <w:sz w:val="24"/>
          <w:szCs w:val="24"/>
          <w:lang w:eastAsia="ar-SA"/>
        </w:rPr>
      </w:pPr>
    </w:p>
    <w:p w:rsidR="00C33EF0" w:rsidRDefault="00C33EF0" w:rsidP="00C33EF0">
      <w:pPr>
        <w:pStyle w:val="11"/>
      </w:pPr>
      <w:bookmarkStart w:id="51" w:name="_Toc323212291"/>
      <w:r>
        <w:t>Έλεγχος παραμέτρων κυττάρου</w:t>
      </w:r>
      <w:bookmarkEnd w:id="51"/>
    </w:p>
    <w:p w:rsidR="00C33EF0" w:rsidRDefault="00C33EF0" w:rsidP="008C2C93">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Στην τελευταία φάση εισαγωγής της φορητής μονάδας στο δίκτυο, η συσκευή θα ελέγξει εάν το κύτταρο μέσω των ράδιο-παραμέτρων του πληροί τις προϋποθέσεις χρήσης. Ο έλεγχος βασίζεται σε μία προδιαγραφή της </w:t>
      </w:r>
      <w:r w:rsidRPr="00C33EF0">
        <w:rPr>
          <w:rFonts w:ascii="Times New Roman" w:eastAsia="Lucida Sans Unicode" w:hAnsi="Times New Roman"/>
          <w:bCs/>
          <w:kern w:val="1"/>
          <w:sz w:val="24"/>
          <w:szCs w:val="24"/>
          <w:lang w:eastAsia="ar-SA"/>
        </w:rPr>
        <w:t>3</w:t>
      </w:r>
      <w:r>
        <w:rPr>
          <w:rFonts w:ascii="Times New Roman" w:eastAsia="Lucida Sans Unicode" w:hAnsi="Times New Roman"/>
          <w:bCs/>
          <w:kern w:val="1"/>
          <w:sz w:val="24"/>
          <w:szCs w:val="24"/>
          <w:lang w:val="en-US" w:eastAsia="ar-SA"/>
        </w:rPr>
        <w:t>GPP</w:t>
      </w:r>
      <w:r>
        <w:rPr>
          <w:rFonts w:ascii="Times New Roman" w:eastAsia="Lucida Sans Unicode" w:hAnsi="Times New Roman"/>
          <w:bCs/>
          <w:kern w:val="1"/>
          <w:sz w:val="24"/>
          <w:szCs w:val="24"/>
          <w:lang w:eastAsia="ar-SA"/>
        </w:rPr>
        <w:t xml:space="preserve">, η οποία περιγράφεται στο </w:t>
      </w:r>
      <w:r w:rsidRPr="00C33EF0">
        <w:rPr>
          <w:rFonts w:ascii="Times New Roman" w:eastAsia="Lucida Sans Unicode" w:hAnsi="Times New Roman"/>
          <w:bCs/>
          <w:kern w:val="1"/>
          <w:sz w:val="24"/>
          <w:szCs w:val="24"/>
          <w:lang w:eastAsia="ar-SA"/>
        </w:rPr>
        <w:t>3</w:t>
      </w:r>
      <w:r>
        <w:rPr>
          <w:rFonts w:ascii="Times New Roman" w:eastAsia="Lucida Sans Unicode" w:hAnsi="Times New Roman"/>
          <w:bCs/>
          <w:kern w:val="1"/>
          <w:sz w:val="24"/>
          <w:szCs w:val="24"/>
          <w:lang w:val="en-US" w:eastAsia="ar-SA"/>
        </w:rPr>
        <w:t>GPP</w:t>
      </w:r>
      <w:r w:rsidRPr="00C33EF0">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TS</w:t>
      </w:r>
      <w:r w:rsidRPr="00C33EF0">
        <w:rPr>
          <w:rFonts w:ascii="Times New Roman" w:eastAsia="Lucida Sans Unicode" w:hAnsi="Times New Roman"/>
          <w:bCs/>
          <w:kern w:val="1"/>
          <w:sz w:val="24"/>
          <w:szCs w:val="24"/>
          <w:lang w:eastAsia="ar-SA"/>
        </w:rPr>
        <w:t xml:space="preserve"> 03.22,</w:t>
      </w:r>
      <w:r>
        <w:rPr>
          <w:rFonts w:ascii="Times New Roman" w:eastAsia="Lucida Sans Unicode" w:hAnsi="Times New Roman"/>
          <w:bCs/>
          <w:kern w:val="1"/>
          <w:sz w:val="24"/>
          <w:szCs w:val="24"/>
          <w:lang w:eastAsia="ar-SA"/>
        </w:rPr>
        <w:t xml:space="preserve"> και η </w:t>
      </w:r>
      <w:r>
        <w:rPr>
          <w:rFonts w:ascii="Times New Roman" w:eastAsia="Lucida Sans Unicode" w:hAnsi="Times New Roman"/>
          <w:bCs/>
          <w:kern w:val="1"/>
          <w:sz w:val="24"/>
          <w:szCs w:val="24"/>
          <w:lang w:eastAsia="ar-SA"/>
        </w:rPr>
        <w:lastRenderedPageBreak/>
        <w:t xml:space="preserve">οποία αναφέρει ότι η φορητή συσκευή θα πρέπει να υπολογίσει την τιμή της εξίσωσης </w:t>
      </w:r>
      <w:r>
        <w:rPr>
          <w:rFonts w:ascii="Times New Roman" w:eastAsia="Lucida Sans Unicode" w:hAnsi="Times New Roman"/>
          <w:bCs/>
          <w:kern w:val="1"/>
          <w:sz w:val="24"/>
          <w:szCs w:val="24"/>
          <w:lang w:val="en-US" w:eastAsia="ar-SA"/>
        </w:rPr>
        <w:t>C</w:t>
      </w:r>
      <w:r w:rsidRPr="00C33EF0">
        <w:rPr>
          <w:rFonts w:ascii="Times New Roman" w:eastAsia="Lucida Sans Unicode" w:hAnsi="Times New Roman"/>
          <w:bCs/>
          <w:kern w:val="1"/>
          <w:sz w:val="24"/>
          <w:szCs w:val="24"/>
          <w:lang w:eastAsia="ar-SA"/>
        </w:rPr>
        <w:t>1</w:t>
      </w:r>
      <w:r>
        <w:rPr>
          <w:rFonts w:ascii="Times New Roman" w:eastAsia="Lucida Sans Unicode" w:hAnsi="Times New Roman"/>
          <w:bCs/>
          <w:kern w:val="1"/>
          <w:sz w:val="24"/>
          <w:szCs w:val="24"/>
          <w:lang w:eastAsia="ar-SA"/>
        </w:rPr>
        <w:t xml:space="preserve">. Η εξίσωση </w:t>
      </w:r>
      <w:r>
        <w:rPr>
          <w:rFonts w:ascii="Times New Roman" w:eastAsia="Lucida Sans Unicode" w:hAnsi="Times New Roman"/>
          <w:bCs/>
          <w:kern w:val="1"/>
          <w:sz w:val="24"/>
          <w:szCs w:val="24"/>
          <w:lang w:val="en-US" w:eastAsia="ar-SA"/>
        </w:rPr>
        <w:t>C1</w:t>
      </w:r>
      <w:r>
        <w:rPr>
          <w:rFonts w:ascii="Times New Roman" w:eastAsia="Lucida Sans Unicode" w:hAnsi="Times New Roman"/>
          <w:bCs/>
          <w:kern w:val="1"/>
          <w:sz w:val="24"/>
          <w:szCs w:val="24"/>
          <w:lang w:eastAsia="ar-SA"/>
        </w:rPr>
        <w:t xml:space="preserve"> εξαρτάται από τέσσερις παραμέτρους:</w:t>
      </w:r>
    </w:p>
    <w:p w:rsidR="00C33EF0" w:rsidRDefault="00C33EF0" w:rsidP="006A756D">
      <w:pPr>
        <w:pStyle w:val="ListParagraph"/>
        <w:numPr>
          <w:ilvl w:val="0"/>
          <w:numId w:val="22"/>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Τη λαμβανόμενη ισχύ στο </w:t>
      </w:r>
      <w:r>
        <w:rPr>
          <w:rFonts w:ascii="Times New Roman" w:eastAsia="Lucida Sans Unicode" w:hAnsi="Times New Roman"/>
          <w:bCs/>
          <w:kern w:val="1"/>
          <w:sz w:val="24"/>
          <w:szCs w:val="24"/>
          <w:lang w:val="en-US" w:eastAsia="ar-SA"/>
        </w:rPr>
        <w:t>downlink</w:t>
      </w:r>
      <w:r w:rsidRPr="00C33EF0">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 από το </w:t>
      </w:r>
      <w:r>
        <w:rPr>
          <w:rFonts w:ascii="Times New Roman" w:eastAsia="Lucida Sans Unicode" w:hAnsi="Times New Roman"/>
          <w:bCs/>
          <w:kern w:val="1"/>
          <w:sz w:val="24"/>
          <w:szCs w:val="24"/>
          <w:lang w:val="en-US" w:eastAsia="ar-SA"/>
        </w:rPr>
        <w:t>BTS</w:t>
      </w:r>
      <w:r w:rsidRPr="00C33EF0">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η οποία αποκαλείται </w:t>
      </w:r>
      <w:r w:rsidRPr="00C33EF0">
        <w:rPr>
          <w:rFonts w:ascii="Times New Roman" w:eastAsia="Lucida Sans Unicode" w:hAnsi="Times New Roman"/>
          <w:b/>
          <w:bCs/>
          <w:kern w:val="1"/>
          <w:sz w:val="24"/>
          <w:szCs w:val="24"/>
          <w:lang w:val="en-US" w:eastAsia="ar-SA"/>
        </w:rPr>
        <w:t>Receive</w:t>
      </w:r>
      <w:r w:rsidRPr="00C33EF0">
        <w:rPr>
          <w:rFonts w:ascii="Times New Roman" w:eastAsia="Lucida Sans Unicode" w:hAnsi="Times New Roman"/>
          <w:b/>
          <w:bCs/>
          <w:kern w:val="1"/>
          <w:sz w:val="24"/>
          <w:szCs w:val="24"/>
          <w:lang w:eastAsia="ar-SA"/>
        </w:rPr>
        <w:t xml:space="preserve"> </w:t>
      </w:r>
      <w:r w:rsidRPr="00C33EF0">
        <w:rPr>
          <w:rFonts w:ascii="Times New Roman" w:eastAsia="Lucida Sans Unicode" w:hAnsi="Times New Roman"/>
          <w:b/>
          <w:bCs/>
          <w:kern w:val="1"/>
          <w:sz w:val="24"/>
          <w:szCs w:val="24"/>
          <w:lang w:val="en-US" w:eastAsia="ar-SA"/>
        </w:rPr>
        <w:t>Level</w:t>
      </w:r>
      <w:r w:rsidRPr="00C33EF0">
        <w:rPr>
          <w:rFonts w:ascii="Times New Roman" w:eastAsia="Lucida Sans Unicode" w:hAnsi="Times New Roman"/>
          <w:b/>
          <w:bCs/>
          <w:kern w:val="1"/>
          <w:sz w:val="24"/>
          <w:szCs w:val="24"/>
          <w:lang w:eastAsia="ar-SA"/>
        </w:rPr>
        <w:t xml:space="preserve"> </w:t>
      </w:r>
      <w:r w:rsidRPr="00C33EF0">
        <w:rPr>
          <w:rFonts w:ascii="Times New Roman" w:eastAsia="Lucida Sans Unicode" w:hAnsi="Times New Roman"/>
          <w:b/>
          <w:bCs/>
          <w:kern w:val="1"/>
          <w:sz w:val="24"/>
          <w:szCs w:val="24"/>
          <w:lang w:val="en-US" w:eastAsia="ar-SA"/>
        </w:rPr>
        <w:t>Average</w:t>
      </w:r>
    </w:p>
    <w:p w:rsidR="00C33EF0" w:rsidRDefault="00C33EF0" w:rsidP="006A756D">
      <w:pPr>
        <w:pStyle w:val="ListParagraph"/>
        <w:numPr>
          <w:ilvl w:val="0"/>
          <w:numId w:val="22"/>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Από τη ληφθείσα παράμετρο </w:t>
      </w:r>
      <w:r w:rsidRPr="00D64E29">
        <w:rPr>
          <w:rFonts w:ascii="Times New Roman" w:eastAsia="Lucida Sans Unicode" w:hAnsi="Times New Roman"/>
          <w:b/>
          <w:bCs/>
          <w:kern w:val="1"/>
          <w:sz w:val="24"/>
          <w:szCs w:val="24"/>
          <w:lang w:val="en-US" w:eastAsia="ar-SA"/>
        </w:rPr>
        <w:t>RXLEV</w:t>
      </w:r>
      <w:r w:rsidRPr="00D64E29">
        <w:rPr>
          <w:rFonts w:ascii="Times New Roman" w:eastAsia="Lucida Sans Unicode" w:hAnsi="Times New Roman"/>
          <w:b/>
          <w:bCs/>
          <w:kern w:val="1"/>
          <w:sz w:val="24"/>
          <w:szCs w:val="24"/>
          <w:lang w:eastAsia="ar-SA"/>
        </w:rPr>
        <w:t>_</w:t>
      </w:r>
      <w:r w:rsidRPr="00D64E29">
        <w:rPr>
          <w:rFonts w:ascii="Times New Roman" w:eastAsia="Lucida Sans Unicode" w:hAnsi="Times New Roman"/>
          <w:b/>
          <w:bCs/>
          <w:kern w:val="1"/>
          <w:sz w:val="24"/>
          <w:szCs w:val="24"/>
          <w:lang w:val="en-US" w:eastAsia="ar-SA"/>
        </w:rPr>
        <w:t>ACCESS</w:t>
      </w:r>
      <w:r w:rsidRPr="00D64E29">
        <w:rPr>
          <w:rFonts w:ascii="Times New Roman" w:eastAsia="Lucida Sans Unicode" w:hAnsi="Times New Roman"/>
          <w:b/>
          <w:bCs/>
          <w:kern w:val="1"/>
          <w:sz w:val="24"/>
          <w:szCs w:val="24"/>
          <w:lang w:eastAsia="ar-SA"/>
        </w:rPr>
        <w:t>_</w:t>
      </w:r>
      <w:r w:rsidRPr="00D64E29">
        <w:rPr>
          <w:rFonts w:ascii="Times New Roman" w:eastAsia="Lucida Sans Unicode" w:hAnsi="Times New Roman"/>
          <w:b/>
          <w:bCs/>
          <w:kern w:val="1"/>
          <w:sz w:val="24"/>
          <w:szCs w:val="24"/>
          <w:lang w:val="en-US" w:eastAsia="ar-SA"/>
        </w:rPr>
        <w:t>MIN</w:t>
      </w:r>
      <w:r w:rsidRPr="00C33EF0">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του </w:t>
      </w:r>
      <w:r>
        <w:rPr>
          <w:rFonts w:ascii="Times New Roman" w:eastAsia="Lucida Sans Unicode" w:hAnsi="Times New Roman"/>
          <w:bCs/>
          <w:kern w:val="1"/>
          <w:sz w:val="24"/>
          <w:szCs w:val="24"/>
          <w:lang w:val="en-US" w:eastAsia="ar-SA"/>
        </w:rPr>
        <w:t>SIB</w:t>
      </w:r>
      <w:r w:rsidRPr="00C33EF0">
        <w:rPr>
          <w:rFonts w:ascii="Times New Roman" w:eastAsia="Lucida Sans Unicode" w:hAnsi="Times New Roman"/>
          <w:bCs/>
          <w:kern w:val="1"/>
          <w:sz w:val="24"/>
          <w:szCs w:val="24"/>
          <w:lang w:eastAsia="ar-SA"/>
        </w:rPr>
        <w:t xml:space="preserve"> 3</w:t>
      </w:r>
      <w:r>
        <w:rPr>
          <w:rFonts w:ascii="Times New Roman" w:eastAsia="Lucida Sans Unicode" w:hAnsi="Times New Roman"/>
          <w:bCs/>
          <w:kern w:val="1"/>
          <w:sz w:val="24"/>
          <w:szCs w:val="24"/>
          <w:lang w:eastAsia="ar-SA"/>
        </w:rPr>
        <w:t xml:space="preserve">. Η παράμετρος αυτή προσδιορίζει την ελάχιστη ισχύ εκπομπής που πρέπει να στείλει η φορητή συσκευή στο </w:t>
      </w:r>
      <w:r>
        <w:rPr>
          <w:rFonts w:ascii="Times New Roman" w:eastAsia="Lucida Sans Unicode" w:hAnsi="Times New Roman"/>
          <w:bCs/>
          <w:kern w:val="1"/>
          <w:sz w:val="24"/>
          <w:szCs w:val="24"/>
          <w:lang w:val="en-US" w:eastAsia="ar-SA"/>
        </w:rPr>
        <w:t>uplink</w:t>
      </w:r>
      <w:r>
        <w:rPr>
          <w:rFonts w:ascii="Times New Roman" w:eastAsia="Lucida Sans Unicode" w:hAnsi="Times New Roman"/>
          <w:bCs/>
          <w:kern w:val="1"/>
          <w:sz w:val="24"/>
          <w:szCs w:val="24"/>
          <w:lang w:eastAsia="ar-SA"/>
        </w:rPr>
        <w:t xml:space="preserve"> και την οποία πρέπει να λάβει η κεραία του </w:t>
      </w:r>
      <w:r>
        <w:rPr>
          <w:rFonts w:ascii="Times New Roman" w:eastAsia="Lucida Sans Unicode" w:hAnsi="Times New Roman"/>
          <w:bCs/>
          <w:kern w:val="1"/>
          <w:sz w:val="24"/>
          <w:szCs w:val="24"/>
          <w:lang w:val="en-US" w:eastAsia="ar-SA"/>
        </w:rPr>
        <w:t>BTS</w:t>
      </w:r>
      <w:r w:rsidRPr="00C33EF0">
        <w:rPr>
          <w:rFonts w:ascii="Times New Roman" w:eastAsia="Lucida Sans Unicode" w:hAnsi="Times New Roman"/>
          <w:bCs/>
          <w:kern w:val="1"/>
          <w:sz w:val="24"/>
          <w:szCs w:val="24"/>
          <w:lang w:eastAsia="ar-SA"/>
        </w:rPr>
        <w:t>.</w:t>
      </w:r>
    </w:p>
    <w:p w:rsidR="00C33EF0" w:rsidRDefault="00C33EF0" w:rsidP="006A756D">
      <w:pPr>
        <w:pStyle w:val="ListParagraph"/>
        <w:numPr>
          <w:ilvl w:val="0"/>
          <w:numId w:val="22"/>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Από τη ληφθείσα παράμετρο </w:t>
      </w:r>
      <w:r w:rsidRPr="00D64E29">
        <w:rPr>
          <w:rFonts w:ascii="Times New Roman" w:eastAsia="Lucida Sans Unicode" w:hAnsi="Times New Roman"/>
          <w:b/>
          <w:bCs/>
          <w:kern w:val="1"/>
          <w:sz w:val="24"/>
          <w:szCs w:val="24"/>
          <w:lang w:val="en-US" w:eastAsia="ar-SA"/>
        </w:rPr>
        <w:t>MS</w:t>
      </w:r>
      <w:r w:rsidRPr="00D64E29">
        <w:rPr>
          <w:rFonts w:ascii="Times New Roman" w:eastAsia="Lucida Sans Unicode" w:hAnsi="Times New Roman"/>
          <w:b/>
          <w:bCs/>
          <w:kern w:val="1"/>
          <w:sz w:val="24"/>
          <w:szCs w:val="24"/>
          <w:lang w:eastAsia="ar-SA"/>
        </w:rPr>
        <w:t>_</w:t>
      </w:r>
      <w:r w:rsidRPr="00D64E29">
        <w:rPr>
          <w:rFonts w:ascii="Times New Roman" w:eastAsia="Lucida Sans Unicode" w:hAnsi="Times New Roman"/>
          <w:b/>
          <w:bCs/>
          <w:kern w:val="1"/>
          <w:sz w:val="24"/>
          <w:szCs w:val="24"/>
          <w:lang w:val="en-US" w:eastAsia="ar-SA"/>
        </w:rPr>
        <w:t>TXPWR</w:t>
      </w:r>
      <w:r w:rsidRPr="00D64E29">
        <w:rPr>
          <w:rFonts w:ascii="Times New Roman" w:eastAsia="Lucida Sans Unicode" w:hAnsi="Times New Roman"/>
          <w:b/>
          <w:bCs/>
          <w:kern w:val="1"/>
          <w:sz w:val="24"/>
          <w:szCs w:val="24"/>
          <w:lang w:eastAsia="ar-SA"/>
        </w:rPr>
        <w:t>_</w:t>
      </w:r>
      <w:r w:rsidRPr="00D64E29">
        <w:rPr>
          <w:rFonts w:ascii="Times New Roman" w:eastAsia="Lucida Sans Unicode" w:hAnsi="Times New Roman"/>
          <w:b/>
          <w:bCs/>
          <w:kern w:val="1"/>
          <w:sz w:val="24"/>
          <w:szCs w:val="24"/>
          <w:lang w:val="en-US" w:eastAsia="ar-SA"/>
        </w:rPr>
        <w:t>MAX</w:t>
      </w:r>
      <w:r w:rsidRPr="00D64E29">
        <w:rPr>
          <w:rFonts w:ascii="Times New Roman" w:eastAsia="Lucida Sans Unicode" w:hAnsi="Times New Roman"/>
          <w:b/>
          <w:bCs/>
          <w:kern w:val="1"/>
          <w:sz w:val="24"/>
          <w:szCs w:val="24"/>
          <w:lang w:eastAsia="ar-SA"/>
        </w:rPr>
        <w:t>_</w:t>
      </w:r>
      <w:r w:rsidRPr="00D64E29">
        <w:rPr>
          <w:rFonts w:ascii="Times New Roman" w:eastAsia="Lucida Sans Unicode" w:hAnsi="Times New Roman"/>
          <w:b/>
          <w:bCs/>
          <w:kern w:val="1"/>
          <w:sz w:val="24"/>
          <w:szCs w:val="24"/>
          <w:lang w:val="en-US" w:eastAsia="ar-SA"/>
        </w:rPr>
        <w:t>CCH</w:t>
      </w:r>
      <w:r w:rsidRPr="00C33EF0">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ΤΟΥ </w:t>
      </w:r>
      <w:r>
        <w:rPr>
          <w:rFonts w:ascii="Times New Roman" w:eastAsia="Lucida Sans Unicode" w:hAnsi="Times New Roman"/>
          <w:bCs/>
          <w:kern w:val="1"/>
          <w:sz w:val="24"/>
          <w:szCs w:val="24"/>
          <w:lang w:val="en-US" w:eastAsia="ar-SA"/>
        </w:rPr>
        <w:t>SIB</w:t>
      </w:r>
      <w:r w:rsidRPr="00C33EF0">
        <w:rPr>
          <w:rFonts w:ascii="Times New Roman" w:eastAsia="Lucida Sans Unicode" w:hAnsi="Times New Roman"/>
          <w:bCs/>
          <w:kern w:val="1"/>
          <w:sz w:val="24"/>
          <w:szCs w:val="24"/>
          <w:lang w:eastAsia="ar-SA"/>
        </w:rPr>
        <w:t xml:space="preserve"> 3</w:t>
      </w:r>
      <w:r>
        <w:rPr>
          <w:rFonts w:ascii="Times New Roman" w:eastAsia="Lucida Sans Unicode" w:hAnsi="Times New Roman"/>
          <w:bCs/>
          <w:kern w:val="1"/>
          <w:sz w:val="24"/>
          <w:szCs w:val="24"/>
          <w:lang w:eastAsia="ar-SA"/>
        </w:rPr>
        <w:t>. Η παράμετρος αυτή προσδιορίζει τη μέγιστη ισχύ εκπομπής της φορητής</w:t>
      </w:r>
      <w:r w:rsidR="00F048A9">
        <w:rPr>
          <w:rFonts w:ascii="Times New Roman" w:eastAsia="Lucida Sans Unicode" w:hAnsi="Times New Roman"/>
          <w:bCs/>
          <w:kern w:val="1"/>
          <w:sz w:val="24"/>
          <w:szCs w:val="24"/>
          <w:lang w:eastAsia="ar-SA"/>
        </w:rPr>
        <w:t xml:space="preserve"> μονάδος μέσα στο κύτταρο κατά τη διαδικασία αίτησης εισόδου χρησιμοποιώντας το κανάλι</w:t>
      </w:r>
      <w:r w:rsidR="00D64E29">
        <w:rPr>
          <w:rFonts w:ascii="Times New Roman" w:eastAsia="Lucida Sans Unicode" w:hAnsi="Times New Roman"/>
          <w:bCs/>
          <w:kern w:val="1"/>
          <w:sz w:val="24"/>
          <w:szCs w:val="24"/>
          <w:lang w:eastAsia="ar-SA"/>
        </w:rPr>
        <w:t xml:space="preserve"> </w:t>
      </w:r>
      <w:r w:rsidR="00D64E29">
        <w:rPr>
          <w:rFonts w:ascii="Times New Roman" w:eastAsia="Lucida Sans Unicode" w:hAnsi="Times New Roman"/>
          <w:bCs/>
          <w:kern w:val="1"/>
          <w:sz w:val="24"/>
          <w:szCs w:val="24"/>
          <w:lang w:val="en-US" w:eastAsia="ar-SA"/>
        </w:rPr>
        <w:t>RACH</w:t>
      </w:r>
      <w:r w:rsidR="00D64E29">
        <w:rPr>
          <w:rFonts w:ascii="Times New Roman" w:eastAsia="Lucida Sans Unicode" w:hAnsi="Times New Roman"/>
          <w:bCs/>
          <w:kern w:val="1"/>
          <w:sz w:val="24"/>
          <w:szCs w:val="24"/>
          <w:lang w:eastAsia="ar-SA"/>
        </w:rPr>
        <w:t xml:space="preserve"> (γι’ αυτό και ο όρος </w:t>
      </w:r>
      <w:r w:rsidR="00D64E29">
        <w:rPr>
          <w:rFonts w:ascii="Times New Roman" w:eastAsia="Lucida Sans Unicode" w:hAnsi="Times New Roman"/>
          <w:bCs/>
          <w:kern w:val="1"/>
          <w:sz w:val="24"/>
          <w:szCs w:val="24"/>
          <w:lang w:val="en-US" w:eastAsia="ar-SA"/>
        </w:rPr>
        <w:t>CCCH</w:t>
      </w:r>
      <w:r w:rsidR="00D64E29">
        <w:rPr>
          <w:rFonts w:ascii="Times New Roman" w:eastAsia="Lucida Sans Unicode" w:hAnsi="Times New Roman"/>
          <w:bCs/>
          <w:kern w:val="1"/>
          <w:sz w:val="24"/>
          <w:szCs w:val="24"/>
          <w:lang w:eastAsia="ar-SA"/>
        </w:rPr>
        <w:t xml:space="preserve"> στην παράμετρο).</w:t>
      </w:r>
    </w:p>
    <w:p w:rsidR="00D64E29" w:rsidRPr="00D64E29" w:rsidRDefault="00D64E29" w:rsidP="006A756D">
      <w:pPr>
        <w:pStyle w:val="ListParagraph"/>
        <w:numPr>
          <w:ilvl w:val="0"/>
          <w:numId w:val="22"/>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Από μία παράμετρο η οποία αφορά τη μέγιστη επιτρεπόμενη ισχύ εκπομπής της φορητής συσκευής, η οποία περιορίζεται από το </w:t>
      </w:r>
      <w:r>
        <w:rPr>
          <w:rFonts w:ascii="Times New Roman" w:eastAsia="Lucida Sans Unicode" w:hAnsi="Times New Roman"/>
          <w:bCs/>
          <w:kern w:val="1"/>
          <w:sz w:val="24"/>
          <w:szCs w:val="24"/>
          <w:lang w:val="en-US" w:eastAsia="ar-SA"/>
        </w:rPr>
        <w:t>hardware</w:t>
      </w:r>
      <w:r>
        <w:rPr>
          <w:rFonts w:ascii="Times New Roman" w:eastAsia="Lucida Sans Unicode" w:hAnsi="Times New Roman"/>
          <w:bCs/>
          <w:kern w:val="1"/>
          <w:sz w:val="24"/>
          <w:szCs w:val="24"/>
          <w:lang w:eastAsia="ar-SA"/>
        </w:rPr>
        <w:t xml:space="preserve"> της ίδιας της συσκευής και η οποία ονομάζεται </w:t>
      </w:r>
      <w:r w:rsidRPr="00F518A3">
        <w:rPr>
          <w:rFonts w:ascii="Times New Roman" w:eastAsia="Lucida Sans Unicode" w:hAnsi="Times New Roman"/>
          <w:b/>
          <w:bCs/>
          <w:kern w:val="1"/>
          <w:sz w:val="24"/>
          <w:szCs w:val="24"/>
          <w:lang w:val="en-US" w:eastAsia="ar-SA"/>
        </w:rPr>
        <w:t>MS</w:t>
      </w:r>
      <w:r w:rsidRPr="00F518A3">
        <w:rPr>
          <w:rFonts w:ascii="Times New Roman" w:eastAsia="Lucida Sans Unicode" w:hAnsi="Times New Roman"/>
          <w:b/>
          <w:bCs/>
          <w:kern w:val="1"/>
          <w:sz w:val="24"/>
          <w:szCs w:val="24"/>
          <w:lang w:eastAsia="ar-SA"/>
        </w:rPr>
        <w:t xml:space="preserve"> </w:t>
      </w:r>
      <w:r w:rsidRPr="00F518A3">
        <w:rPr>
          <w:rFonts w:ascii="Times New Roman" w:eastAsia="Lucida Sans Unicode" w:hAnsi="Times New Roman"/>
          <w:b/>
          <w:bCs/>
          <w:kern w:val="1"/>
          <w:sz w:val="24"/>
          <w:szCs w:val="24"/>
          <w:lang w:val="en-US" w:eastAsia="ar-SA"/>
        </w:rPr>
        <w:t>class</w:t>
      </w:r>
      <w:r w:rsidRPr="00F518A3">
        <w:rPr>
          <w:rFonts w:ascii="Times New Roman" w:eastAsia="Lucida Sans Unicode" w:hAnsi="Times New Roman"/>
          <w:b/>
          <w:bCs/>
          <w:kern w:val="1"/>
          <w:sz w:val="24"/>
          <w:szCs w:val="24"/>
          <w:lang w:eastAsia="ar-SA"/>
        </w:rPr>
        <w:t xml:space="preserve"> </w:t>
      </w:r>
      <w:r w:rsidRPr="00F518A3">
        <w:rPr>
          <w:rFonts w:ascii="Times New Roman" w:eastAsia="Lucida Sans Unicode" w:hAnsi="Times New Roman"/>
          <w:b/>
          <w:bCs/>
          <w:kern w:val="1"/>
          <w:sz w:val="24"/>
          <w:szCs w:val="24"/>
          <w:lang w:val="en-US" w:eastAsia="ar-SA"/>
        </w:rPr>
        <w:t>mark</w:t>
      </w:r>
      <w:r w:rsidRPr="00D64E29">
        <w:rPr>
          <w:rFonts w:ascii="Times New Roman" w:eastAsia="Lucida Sans Unicode" w:hAnsi="Times New Roman"/>
          <w:bCs/>
          <w:kern w:val="1"/>
          <w:sz w:val="24"/>
          <w:szCs w:val="24"/>
          <w:lang w:eastAsia="ar-SA"/>
        </w:rPr>
        <w:t>.</w:t>
      </w:r>
    </w:p>
    <w:p w:rsidR="00D64E29" w:rsidRDefault="00D64E29" w:rsidP="00D64E29">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Η εξίσωση έχει την κάτωθι μορφή:</w:t>
      </w:r>
    </w:p>
    <w:p w:rsidR="00D64E29" w:rsidRPr="002B0C3B" w:rsidRDefault="00D64E29" w:rsidP="00D64E29">
      <w:pPr>
        <w:spacing w:line="360" w:lineRule="auto"/>
        <w:jc w:val="center"/>
        <w:rPr>
          <w:rFonts w:ascii="Times New Roman" w:eastAsia="Lucida Sans Unicode" w:hAnsi="Times New Roman"/>
          <w:b/>
          <w:bCs/>
          <w:kern w:val="1"/>
          <w:sz w:val="28"/>
          <w:szCs w:val="24"/>
          <w:lang w:val="en-US" w:eastAsia="ar-SA"/>
        </w:rPr>
      </w:pPr>
      <w:r w:rsidRPr="002B0C3B">
        <w:rPr>
          <w:rFonts w:ascii="Times New Roman" w:eastAsia="Lucida Sans Unicode" w:hAnsi="Times New Roman"/>
          <w:b/>
          <w:bCs/>
          <w:kern w:val="1"/>
          <w:sz w:val="28"/>
          <w:szCs w:val="24"/>
          <w:lang w:val="en-US" w:eastAsia="ar-SA"/>
        </w:rPr>
        <w:t xml:space="preserve">C1 = </w:t>
      </w:r>
      <w:proofErr w:type="gramStart"/>
      <w:r w:rsidRPr="002B0C3B">
        <w:rPr>
          <w:rFonts w:ascii="Times New Roman" w:eastAsia="Lucida Sans Unicode" w:hAnsi="Times New Roman"/>
          <w:b/>
          <w:bCs/>
          <w:kern w:val="1"/>
          <w:sz w:val="28"/>
          <w:szCs w:val="24"/>
          <w:lang w:val="en-US" w:eastAsia="ar-SA"/>
        </w:rPr>
        <w:t>( A</w:t>
      </w:r>
      <w:proofErr w:type="gramEnd"/>
      <w:r w:rsidRPr="002B0C3B">
        <w:rPr>
          <w:rFonts w:ascii="Times New Roman" w:eastAsia="Lucida Sans Unicode" w:hAnsi="Times New Roman"/>
          <w:b/>
          <w:bCs/>
          <w:kern w:val="1"/>
          <w:sz w:val="28"/>
          <w:szCs w:val="24"/>
          <w:lang w:val="en-US" w:eastAsia="ar-SA"/>
        </w:rPr>
        <w:t xml:space="preserve"> – Max(B,0) )</w:t>
      </w:r>
    </w:p>
    <w:p w:rsidR="00D64E29" w:rsidRPr="00D64E29" w:rsidRDefault="00D64E29" w:rsidP="00D64E29">
      <w:pPr>
        <w:spacing w:line="360" w:lineRule="auto"/>
        <w:ind w:left="720"/>
        <w:jc w:val="both"/>
        <w:rPr>
          <w:rFonts w:ascii="Times New Roman" w:eastAsia="Lucida Sans Unicode" w:hAnsi="Times New Roman"/>
          <w:bCs/>
          <w:kern w:val="1"/>
          <w:sz w:val="24"/>
          <w:szCs w:val="24"/>
          <w:lang w:val="en-US" w:eastAsia="ar-SA"/>
        </w:rPr>
      </w:pPr>
      <w:r>
        <w:rPr>
          <w:rFonts w:ascii="Times New Roman" w:eastAsia="Lucida Sans Unicode" w:hAnsi="Times New Roman"/>
          <w:bCs/>
          <w:kern w:val="1"/>
          <w:sz w:val="24"/>
          <w:szCs w:val="24"/>
          <w:lang w:eastAsia="ar-SA"/>
        </w:rPr>
        <w:t>όπου</w:t>
      </w:r>
      <w:r w:rsidRPr="00D64E29">
        <w:rPr>
          <w:rFonts w:ascii="Times New Roman" w:eastAsia="Lucida Sans Unicode" w:hAnsi="Times New Roman"/>
          <w:bCs/>
          <w:kern w:val="1"/>
          <w:sz w:val="24"/>
          <w:szCs w:val="24"/>
          <w:lang w:val="en-US" w:eastAsia="ar-SA"/>
        </w:rPr>
        <w:t>:</w:t>
      </w:r>
    </w:p>
    <w:p w:rsidR="00D64E29" w:rsidRPr="00D64E29" w:rsidRDefault="00D64E29" w:rsidP="00D64E29">
      <w:pPr>
        <w:spacing w:line="360" w:lineRule="auto"/>
        <w:ind w:left="720" w:firstLine="720"/>
        <w:rPr>
          <w:rFonts w:ascii="Times New Roman" w:eastAsia="Lucida Sans Unicode" w:hAnsi="Times New Roman"/>
          <w:b/>
          <w:bCs/>
          <w:kern w:val="1"/>
          <w:sz w:val="24"/>
          <w:szCs w:val="24"/>
          <w:lang w:val="en-US" w:eastAsia="ar-SA"/>
        </w:rPr>
      </w:pPr>
      <w:r w:rsidRPr="00D64E29">
        <w:rPr>
          <w:rFonts w:ascii="Times New Roman" w:eastAsia="Lucida Sans Unicode" w:hAnsi="Times New Roman"/>
          <w:b/>
          <w:bCs/>
          <w:kern w:val="1"/>
          <w:sz w:val="24"/>
          <w:szCs w:val="24"/>
          <w:lang w:val="en-US" w:eastAsia="ar-SA"/>
        </w:rPr>
        <w:t>A= Received Level Average – RXLEV_ACCESS_MIN</w:t>
      </w:r>
    </w:p>
    <w:p w:rsidR="00D64E29" w:rsidRPr="00D64E29" w:rsidRDefault="00D64E29" w:rsidP="00D64E29">
      <w:pPr>
        <w:spacing w:line="360" w:lineRule="auto"/>
        <w:ind w:left="720" w:firstLine="720"/>
        <w:rPr>
          <w:rFonts w:ascii="Times New Roman" w:eastAsia="Lucida Sans Unicode" w:hAnsi="Times New Roman"/>
          <w:b/>
          <w:bCs/>
          <w:kern w:val="1"/>
          <w:sz w:val="24"/>
          <w:szCs w:val="24"/>
          <w:lang w:val="en-US" w:eastAsia="ar-SA"/>
        </w:rPr>
      </w:pPr>
      <w:r w:rsidRPr="00D64E29">
        <w:rPr>
          <w:rFonts w:ascii="Times New Roman" w:eastAsia="Lucida Sans Unicode" w:hAnsi="Times New Roman"/>
          <w:b/>
          <w:bCs/>
          <w:kern w:val="1"/>
          <w:sz w:val="24"/>
          <w:szCs w:val="24"/>
          <w:lang w:val="en-US" w:eastAsia="ar-SA"/>
        </w:rPr>
        <w:t>B = MS_TXPWR_MAX_CCH - P</w:t>
      </w:r>
    </w:p>
    <w:p w:rsidR="00C33EF0" w:rsidRDefault="00D64E29" w:rsidP="008C2C93">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Οι</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παράμετροι</w:t>
      </w:r>
      <w:r w:rsidRPr="00D64E29">
        <w:rPr>
          <w:rFonts w:ascii="Times New Roman" w:eastAsia="Lucida Sans Unicode" w:hAnsi="Times New Roman"/>
          <w:bCs/>
          <w:kern w:val="1"/>
          <w:sz w:val="24"/>
          <w:szCs w:val="24"/>
          <w:lang w:val="en-US" w:eastAsia="ar-SA"/>
        </w:rPr>
        <w:t xml:space="preserve"> </w:t>
      </w:r>
      <w:r w:rsidRPr="00D64E29">
        <w:rPr>
          <w:rFonts w:ascii="Times New Roman" w:eastAsia="Lucida Sans Unicode" w:hAnsi="Times New Roman"/>
          <w:b/>
          <w:bCs/>
          <w:kern w:val="1"/>
          <w:sz w:val="24"/>
          <w:szCs w:val="24"/>
          <w:lang w:val="en-US" w:eastAsia="ar-SA"/>
        </w:rPr>
        <w:t>RXLEV_ACCESS_MIN</w:t>
      </w:r>
      <w:r w:rsidRPr="00D64E29">
        <w:rPr>
          <w:rFonts w:ascii="Times New Roman" w:eastAsia="Lucida Sans Unicode" w:hAnsi="Times New Roman"/>
          <w:bCs/>
          <w:kern w:val="1"/>
          <w:sz w:val="24"/>
          <w:szCs w:val="24"/>
          <w:lang w:val="en-US" w:eastAsia="ar-SA"/>
        </w:rPr>
        <w:t xml:space="preserve">, </w:t>
      </w:r>
      <w:r w:rsidRPr="00D64E29">
        <w:rPr>
          <w:rFonts w:ascii="Times New Roman" w:eastAsia="Lucida Sans Unicode" w:hAnsi="Times New Roman"/>
          <w:b/>
          <w:bCs/>
          <w:kern w:val="1"/>
          <w:sz w:val="24"/>
          <w:szCs w:val="24"/>
          <w:lang w:val="en-US" w:eastAsia="ar-SA"/>
        </w:rPr>
        <w:t>MS_TXPWR_MAX_CCH</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αποστέλλονται</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στο</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val="en-US" w:eastAsia="ar-SA"/>
        </w:rPr>
        <w:t xml:space="preserve">downlink </w:t>
      </w:r>
      <w:r>
        <w:rPr>
          <w:rFonts w:ascii="Times New Roman" w:eastAsia="Lucida Sans Unicode" w:hAnsi="Times New Roman"/>
          <w:bCs/>
          <w:kern w:val="1"/>
          <w:sz w:val="24"/>
          <w:szCs w:val="24"/>
          <w:lang w:eastAsia="ar-SA"/>
        </w:rPr>
        <w:t>από</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το</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val="en-US" w:eastAsia="ar-SA"/>
        </w:rPr>
        <w:t xml:space="preserve">BCCH </w:t>
      </w:r>
      <w:r>
        <w:rPr>
          <w:rFonts w:ascii="Times New Roman" w:eastAsia="Lucida Sans Unicode" w:hAnsi="Times New Roman"/>
          <w:bCs/>
          <w:kern w:val="1"/>
          <w:sz w:val="24"/>
          <w:szCs w:val="24"/>
          <w:lang w:eastAsia="ar-SA"/>
        </w:rPr>
        <w:t>κανάλι</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στο</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val="en-US" w:eastAsia="ar-SA"/>
        </w:rPr>
        <w:t>SIB 3</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και</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οι</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παράμετροι</w:t>
      </w:r>
      <w:r w:rsidRPr="00D64E29">
        <w:rPr>
          <w:rFonts w:ascii="Times New Roman" w:eastAsia="Lucida Sans Unicode" w:hAnsi="Times New Roman"/>
          <w:bCs/>
          <w:kern w:val="1"/>
          <w:sz w:val="24"/>
          <w:szCs w:val="24"/>
          <w:lang w:val="en-US" w:eastAsia="ar-SA"/>
        </w:rPr>
        <w:t xml:space="preserve"> </w:t>
      </w:r>
      <w:r w:rsidRPr="00D64E29">
        <w:rPr>
          <w:rFonts w:ascii="Times New Roman" w:eastAsia="Lucida Sans Unicode" w:hAnsi="Times New Roman"/>
          <w:b/>
          <w:bCs/>
          <w:kern w:val="1"/>
          <w:sz w:val="24"/>
          <w:szCs w:val="24"/>
          <w:lang w:val="en-US" w:eastAsia="ar-SA"/>
        </w:rPr>
        <w:t>MS class</w:t>
      </w:r>
      <w:r w:rsidR="00F518A3" w:rsidRPr="00F518A3">
        <w:rPr>
          <w:rFonts w:ascii="Times New Roman" w:eastAsia="Lucida Sans Unicode" w:hAnsi="Times New Roman"/>
          <w:b/>
          <w:bCs/>
          <w:kern w:val="1"/>
          <w:sz w:val="24"/>
          <w:szCs w:val="24"/>
          <w:lang w:val="en-US" w:eastAsia="ar-SA"/>
        </w:rPr>
        <w:t xml:space="preserve"> </w:t>
      </w:r>
      <w:r w:rsidRPr="00D64E29">
        <w:rPr>
          <w:rFonts w:ascii="Times New Roman" w:eastAsia="Lucida Sans Unicode" w:hAnsi="Times New Roman"/>
          <w:b/>
          <w:bCs/>
          <w:kern w:val="1"/>
          <w:sz w:val="24"/>
          <w:szCs w:val="24"/>
          <w:lang w:val="en-US" w:eastAsia="ar-SA"/>
        </w:rPr>
        <w:t>mark</w:t>
      </w:r>
      <w:r>
        <w:rPr>
          <w:rFonts w:ascii="Times New Roman" w:eastAsia="Lucida Sans Unicode" w:hAnsi="Times New Roman"/>
          <w:bCs/>
          <w:kern w:val="1"/>
          <w:sz w:val="24"/>
          <w:szCs w:val="24"/>
          <w:lang w:val="en-US" w:eastAsia="ar-SA"/>
        </w:rPr>
        <w:t xml:space="preserve"> &amp; </w:t>
      </w:r>
      <w:r w:rsidRPr="00D64E29">
        <w:rPr>
          <w:rFonts w:ascii="Times New Roman" w:eastAsia="Lucida Sans Unicode" w:hAnsi="Times New Roman"/>
          <w:b/>
          <w:bCs/>
          <w:kern w:val="1"/>
          <w:sz w:val="24"/>
          <w:szCs w:val="24"/>
          <w:lang w:val="en-US" w:eastAsia="ar-SA"/>
        </w:rPr>
        <w:t>Receive Level Average</w:t>
      </w:r>
      <w:r>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υπολογίζονται</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από</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τη</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φορητή</w:t>
      </w:r>
      <w:r w:rsidRPr="00D64E29">
        <w:rPr>
          <w:rFonts w:ascii="Times New Roman" w:eastAsia="Lucida Sans Unicode" w:hAnsi="Times New Roman"/>
          <w:bCs/>
          <w:kern w:val="1"/>
          <w:sz w:val="24"/>
          <w:szCs w:val="24"/>
          <w:lang w:val="en-US" w:eastAsia="ar-SA"/>
        </w:rPr>
        <w:t xml:space="preserve"> </w:t>
      </w:r>
      <w:r>
        <w:rPr>
          <w:rFonts w:ascii="Times New Roman" w:eastAsia="Lucida Sans Unicode" w:hAnsi="Times New Roman"/>
          <w:bCs/>
          <w:kern w:val="1"/>
          <w:sz w:val="24"/>
          <w:szCs w:val="24"/>
          <w:lang w:eastAsia="ar-SA"/>
        </w:rPr>
        <w:t>συσκευή</w:t>
      </w:r>
      <w:r w:rsidRPr="00D64E29">
        <w:rPr>
          <w:rFonts w:ascii="Times New Roman" w:eastAsia="Lucida Sans Unicode" w:hAnsi="Times New Roman"/>
          <w:bCs/>
          <w:kern w:val="1"/>
          <w:sz w:val="24"/>
          <w:szCs w:val="24"/>
          <w:lang w:val="en-US" w:eastAsia="ar-SA"/>
        </w:rPr>
        <w:t>.</w:t>
      </w:r>
      <w:r w:rsidR="009E0D97" w:rsidRPr="009E0D97">
        <w:rPr>
          <w:rFonts w:ascii="Times New Roman" w:eastAsia="Lucida Sans Unicode" w:hAnsi="Times New Roman"/>
          <w:bCs/>
          <w:kern w:val="1"/>
          <w:sz w:val="24"/>
          <w:szCs w:val="24"/>
          <w:lang w:val="en-US" w:eastAsia="ar-SA"/>
        </w:rPr>
        <w:t xml:space="preserve"> </w:t>
      </w:r>
      <w:r w:rsidR="009E0D97">
        <w:rPr>
          <w:rFonts w:ascii="Times New Roman" w:eastAsia="Lucida Sans Unicode" w:hAnsi="Times New Roman"/>
          <w:bCs/>
          <w:kern w:val="1"/>
          <w:sz w:val="24"/>
          <w:szCs w:val="24"/>
          <w:lang w:eastAsia="ar-SA"/>
        </w:rPr>
        <w:t xml:space="preserve">Στο </w:t>
      </w:r>
      <w:r w:rsidR="009E0D97" w:rsidRPr="009E0D97">
        <w:rPr>
          <w:rFonts w:ascii="Times New Roman" w:eastAsia="Lucida Sans Unicode" w:hAnsi="Times New Roman"/>
          <w:bCs/>
          <w:i/>
          <w:kern w:val="1"/>
          <w:sz w:val="24"/>
          <w:szCs w:val="24"/>
          <w:lang w:eastAsia="ar-SA"/>
        </w:rPr>
        <w:t>Σχήμα 3.2.</w:t>
      </w:r>
      <w:r w:rsidR="009E0D97">
        <w:rPr>
          <w:rFonts w:ascii="Times New Roman" w:eastAsia="Lucida Sans Unicode" w:hAnsi="Times New Roman"/>
          <w:bCs/>
          <w:kern w:val="1"/>
          <w:sz w:val="24"/>
          <w:szCs w:val="24"/>
          <w:lang w:eastAsia="ar-SA"/>
        </w:rPr>
        <w:t xml:space="preserve"> παρουσιάζεται η διαδικασία υπολογισμού.</w:t>
      </w:r>
    </w:p>
    <w:p w:rsidR="009E0D97" w:rsidRPr="005918C6" w:rsidRDefault="009E0D97" w:rsidP="009E0D97">
      <w:pPr>
        <w:spacing w:line="360" w:lineRule="auto"/>
        <w:jc w:val="center"/>
        <w:rPr>
          <w:rFonts w:ascii="Times New Roman" w:eastAsia="Lucida Sans Unicode" w:hAnsi="Times New Roman"/>
          <w:bCs/>
          <w:i/>
          <w:kern w:val="1"/>
          <w:szCs w:val="24"/>
          <w:lang w:eastAsia="ar-SA"/>
        </w:rPr>
      </w:pPr>
      <w:r>
        <w:rPr>
          <w:rFonts w:ascii="Times New Roman" w:eastAsia="Lucida Sans Unicode" w:hAnsi="Times New Roman"/>
          <w:bCs/>
          <w:noProof/>
          <w:kern w:val="1"/>
          <w:sz w:val="24"/>
          <w:szCs w:val="24"/>
          <w:lang w:eastAsia="el-GR"/>
        </w:rPr>
        <w:drawing>
          <wp:inline distT="0" distB="0" distL="0" distR="0" wp14:anchorId="5A4F7950" wp14:editId="35EDEB5F">
            <wp:extent cx="4816475" cy="1403350"/>
            <wp:effectExtent l="19050" t="0" r="3175" b="0"/>
            <wp:docPr id="48" name="Εικόνα 48" descr="C:\Users\izzy\Documents\Scanned Documents\Εικόν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zzy\Documents\Scanned Documents\Εικόνα (2).png"/>
                    <pic:cNvPicPr>
                      <a:picLocks noChangeAspect="1" noChangeArrowheads="1"/>
                    </pic:cNvPicPr>
                  </pic:nvPicPr>
                  <pic:blipFill>
                    <a:blip r:embed="rId118" cstate="print"/>
                    <a:srcRect/>
                    <a:stretch>
                      <a:fillRect/>
                    </a:stretch>
                  </pic:blipFill>
                  <pic:spPr bwMode="auto">
                    <a:xfrm>
                      <a:off x="0" y="0"/>
                      <a:ext cx="4816475" cy="1403350"/>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5918C6">
        <w:rPr>
          <w:rFonts w:ascii="Times New Roman" w:eastAsia="Lucida Sans Unicode" w:hAnsi="Times New Roman"/>
          <w:bCs/>
          <w:i/>
          <w:kern w:val="1"/>
          <w:szCs w:val="24"/>
          <w:lang w:eastAsia="ar-SA"/>
        </w:rPr>
        <w:t>Σχήμα 3.2. Διαδικασία ελέγχου καταλληλότητας κυττάρου</w:t>
      </w:r>
    </w:p>
    <w:p w:rsidR="009E0D97" w:rsidRDefault="005918C6" w:rsidP="008C2C93">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lastRenderedPageBreak/>
        <w:t xml:space="preserve">Η καταλληλότητα ενός κυττάρου διασφαλίζεται εάν υπολογισθεί η ποσότητα </w:t>
      </w:r>
      <w:r>
        <w:rPr>
          <w:rFonts w:ascii="Times New Roman" w:eastAsia="Lucida Sans Unicode" w:hAnsi="Times New Roman"/>
          <w:bCs/>
          <w:kern w:val="1"/>
          <w:sz w:val="24"/>
          <w:szCs w:val="24"/>
          <w:lang w:val="en-US" w:eastAsia="ar-SA"/>
        </w:rPr>
        <w:t>C</w:t>
      </w:r>
      <w:r w:rsidRPr="005918C6">
        <w:rPr>
          <w:rFonts w:ascii="Times New Roman" w:eastAsia="Lucida Sans Unicode" w:hAnsi="Times New Roman"/>
          <w:bCs/>
          <w:kern w:val="1"/>
          <w:sz w:val="24"/>
          <w:szCs w:val="24"/>
          <w:lang w:eastAsia="ar-SA"/>
        </w:rPr>
        <w:t>1</w:t>
      </w:r>
      <w:r>
        <w:rPr>
          <w:rFonts w:ascii="Times New Roman" w:eastAsia="Lucida Sans Unicode" w:hAnsi="Times New Roman"/>
          <w:bCs/>
          <w:kern w:val="1"/>
          <w:sz w:val="24"/>
          <w:szCs w:val="24"/>
          <w:lang w:eastAsia="ar-SA"/>
        </w:rPr>
        <w:t xml:space="preserve"> από τη φορητή συσκευή και ικανοποιεί τη σχέση:</w:t>
      </w:r>
    </w:p>
    <w:p w:rsidR="005918C6" w:rsidRPr="005918C6" w:rsidRDefault="005918C6" w:rsidP="005918C6">
      <w:pPr>
        <w:spacing w:line="360" w:lineRule="auto"/>
        <w:jc w:val="center"/>
        <w:rPr>
          <w:rFonts w:ascii="Times New Roman" w:eastAsia="Lucida Sans Unicode" w:hAnsi="Times New Roman"/>
          <w:bCs/>
          <w:kern w:val="1"/>
          <w:sz w:val="24"/>
          <w:szCs w:val="24"/>
          <w:lang w:eastAsia="ar-SA"/>
        </w:rPr>
      </w:pPr>
      <w:r>
        <w:rPr>
          <w:rFonts w:ascii="Times New Roman" w:eastAsia="Lucida Sans Unicode" w:hAnsi="Times New Roman"/>
          <w:bCs/>
          <w:noProof/>
          <w:kern w:val="1"/>
          <w:sz w:val="24"/>
          <w:szCs w:val="24"/>
          <w:lang w:eastAsia="el-GR"/>
        </w:rPr>
        <w:drawing>
          <wp:inline distT="0" distB="0" distL="0" distR="0" wp14:anchorId="036B7847" wp14:editId="4CF1EA53">
            <wp:extent cx="709900" cy="347803"/>
            <wp:effectExtent l="19050" t="0" r="0" b="0"/>
            <wp:docPr id="49" name="Εικόνα 49" descr="C:\Users\izzy\Desktop\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zzy\Desktop\aaa.png"/>
                    <pic:cNvPicPr>
                      <a:picLocks noChangeAspect="1" noChangeArrowheads="1"/>
                    </pic:cNvPicPr>
                  </pic:nvPicPr>
                  <pic:blipFill>
                    <a:blip r:embed="rId119" cstate="print"/>
                    <a:srcRect/>
                    <a:stretch>
                      <a:fillRect/>
                    </a:stretch>
                  </pic:blipFill>
                  <pic:spPr bwMode="auto">
                    <a:xfrm>
                      <a:off x="0" y="0"/>
                      <a:ext cx="709900" cy="347803"/>
                    </a:xfrm>
                    <a:prstGeom prst="rect">
                      <a:avLst/>
                    </a:prstGeom>
                    <a:noFill/>
                    <a:ln w="9525">
                      <a:noFill/>
                      <a:miter lim="800000"/>
                      <a:headEnd/>
                      <a:tailEnd/>
                    </a:ln>
                  </pic:spPr>
                </pic:pic>
              </a:graphicData>
            </a:graphic>
          </wp:inline>
        </w:drawing>
      </w:r>
    </w:p>
    <w:p w:rsidR="005918C6" w:rsidRDefault="005918C6" w:rsidP="008C2C93">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Εν τέλει εάν η συνθήκη </w:t>
      </w:r>
      <w:r>
        <w:rPr>
          <w:rFonts w:ascii="Times New Roman" w:eastAsia="Lucida Sans Unicode" w:hAnsi="Times New Roman"/>
          <w:bCs/>
          <w:kern w:val="1"/>
          <w:sz w:val="24"/>
          <w:szCs w:val="24"/>
          <w:lang w:val="en-US" w:eastAsia="ar-SA"/>
        </w:rPr>
        <w:t>C</w:t>
      </w:r>
      <w:r w:rsidRPr="005918C6">
        <w:rPr>
          <w:rFonts w:ascii="Times New Roman" w:eastAsia="Lucida Sans Unicode" w:hAnsi="Times New Roman"/>
          <w:bCs/>
          <w:kern w:val="1"/>
          <w:sz w:val="24"/>
          <w:szCs w:val="24"/>
          <w:lang w:eastAsia="ar-SA"/>
        </w:rPr>
        <w:t>1&gt;0</w:t>
      </w:r>
      <w:r>
        <w:rPr>
          <w:rFonts w:ascii="Times New Roman" w:eastAsia="Lucida Sans Unicode" w:hAnsi="Times New Roman"/>
          <w:bCs/>
          <w:kern w:val="1"/>
          <w:sz w:val="24"/>
          <w:szCs w:val="24"/>
          <w:lang w:eastAsia="ar-SA"/>
        </w:rPr>
        <w:t xml:space="preserve"> ισχύει για το κύτταρο, τότε πληροί τις προϋποθέσεις και η φορητή μονάδα το επιλέγει ως το κατάλληλο κύτταρο για εγκατάσταση. Οπότε έχουμε επιτυχές </w:t>
      </w:r>
      <w:r>
        <w:rPr>
          <w:rFonts w:ascii="Times New Roman" w:eastAsia="Lucida Sans Unicode" w:hAnsi="Times New Roman"/>
          <w:bCs/>
          <w:kern w:val="1"/>
          <w:sz w:val="24"/>
          <w:szCs w:val="24"/>
          <w:lang w:val="en-US" w:eastAsia="ar-SA"/>
        </w:rPr>
        <w:t>cell</w:t>
      </w:r>
      <w:r w:rsidRPr="005918C6">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camping</w:t>
      </w:r>
      <w:r>
        <w:rPr>
          <w:rFonts w:ascii="Times New Roman" w:eastAsia="Lucida Sans Unicode" w:hAnsi="Times New Roman"/>
          <w:bCs/>
          <w:kern w:val="1"/>
          <w:sz w:val="24"/>
          <w:szCs w:val="24"/>
          <w:lang w:eastAsia="ar-SA"/>
        </w:rPr>
        <w:t xml:space="preserve">. Στο </w:t>
      </w:r>
      <w:r w:rsidRPr="005918C6">
        <w:rPr>
          <w:rFonts w:ascii="Times New Roman" w:eastAsia="Lucida Sans Unicode" w:hAnsi="Times New Roman"/>
          <w:bCs/>
          <w:i/>
          <w:kern w:val="1"/>
          <w:sz w:val="24"/>
          <w:szCs w:val="24"/>
          <w:lang w:eastAsia="ar-SA"/>
        </w:rPr>
        <w:t>Σχήμα 3.3.</w:t>
      </w:r>
      <w:r>
        <w:rPr>
          <w:rFonts w:ascii="Times New Roman" w:eastAsia="Lucida Sans Unicode" w:hAnsi="Times New Roman"/>
          <w:bCs/>
          <w:kern w:val="1"/>
          <w:sz w:val="24"/>
          <w:szCs w:val="24"/>
          <w:lang w:eastAsia="ar-SA"/>
        </w:rPr>
        <w:t xml:space="preserve"> βλέπουμε αναλυτικά τις φάσεις που μελετήσαμε, όπως περιγράφεται στην </w:t>
      </w:r>
      <w:r w:rsidRPr="005918C6">
        <w:rPr>
          <w:rFonts w:ascii="Times New Roman" w:eastAsia="Lucida Sans Unicode" w:hAnsi="Times New Roman"/>
          <w:bCs/>
          <w:kern w:val="1"/>
          <w:sz w:val="24"/>
          <w:szCs w:val="24"/>
          <w:lang w:eastAsia="ar-SA"/>
        </w:rPr>
        <w:t>3</w:t>
      </w:r>
      <w:r>
        <w:rPr>
          <w:rFonts w:ascii="Times New Roman" w:eastAsia="Lucida Sans Unicode" w:hAnsi="Times New Roman"/>
          <w:bCs/>
          <w:kern w:val="1"/>
          <w:sz w:val="24"/>
          <w:szCs w:val="24"/>
          <w:lang w:val="en-US" w:eastAsia="ar-SA"/>
        </w:rPr>
        <w:t>GPP</w:t>
      </w:r>
      <w:r w:rsidRPr="005918C6">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TS</w:t>
      </w:r>
      <w:r w:rsidRPr="005918C6">
        <w:rPr>
          <w:rFonts w:ascii="Times New Roman" w:eastAsia="Lucida Sans Unicode" w:hAnsi="Times New Roman"/>
          <w:bCs/>
          <w:kern w:val="1"/>
          <w:sz w:val="24"/>
          <w:szCs w:val="24"/>
          <w:lang w:eastAsia="ar-SA"/>
        </w:rPr>
        <w:t xml:space="preserve"> 03.22</w:t>
      </w:r>
      <w:r>
        <w:rPr>
          <w:rFonts w:ascii="Times New Roman" w:eastAsia="Lucida Sans Unicode" w:hAnsi="Times New Roman"/>
          <w:bCs/>
          <w:kern w:val="1"/>
          <w:sz w:val="24"/>
          <w:szCs w:val="24"/>
          <w:lang w:eastAsia="ar-SA"/>
        </w:rPr>
        <w:t>.</w:t>
      </w:r>
    </w:p>
    <w:p w:rsidR="00D64E29" w:rsidRPr="005918C6" w:rsidRDefault="005918C6" w:rsidP="005918C6">
      <w:pPr>
        <w:spacing w:line="360" w:lineRule="auto"/>
        <w:jc w:val="center"/>
        <w:rPr>
          <w:rFonts w:ascii="Times New Roman" w:eastAsia="Lucida Sans Unicode" w:hAnsi="Times New Roman"/>
          <w:bCs/>
          <w:i/>
          <w:kern w:val="1"/>
          <w:szCs w:val="24"/>
          <w:lang w:eastAsia="ar-SA"/>
        </w:rPr>
      </w:pPr>
      <w:r>
        <w:rPr>
          <w:rFonts w:ascii="Times New Roman" w:eastAsia="Lucida Sans Unicode" w:hAnsi="Times New Roman"/>
          <w:bCs/>
          <w:noProof/>
          <w:kern w:val="1"/>
          <w:sz w:val="24"/>
          <w:szCs w:val="24"/>
          <w:lang w:eastAsia="el-GR"/>
        </w:rPr>
        <w:drawing>
          <wp:inline distT="0" distB="0" distL="0" distR="0" wp14:anchorId="77B74445" wp14:editId="4CC30E44">
            <wp:extent cx="4316730" cy="3061970"/>
            <wp:effectExtent l="19050" t="0" r="7620" b="0"/>
            <wp:docPr id="50" name="Εικόνα 50" descr="C:\Users\izzy\Documents\Scanned Documents\Εικόν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zzy\Documents\Scanned Documents\Εικόνα.png"/>
                    <pic:cNvPicPr>
                      <a:picLocks noChangeAspect="1" noChangeArrowheads="1"/>
                    </pic:cNvPicPr>
                  </pic:nvPicPr>
                  <pic:blipFill>
                    <a:blip r:embed="rId120" cstate="print"/>
                    <a:srcRect/>
                    <a:stretch>
                      <a:fillRect/>
                    </a:stretch>
                  </pic:blipFill>
                  <pic:spPr bwMode="auto">
                    <a:xfrm>
                      <a:off x="0" y="0"/>
                      <a:ext cx="4316730" cy="3061970"/>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5918C6">
        <w:rPr>
          <w:rFonts w:ascii="Times New Roman" w:eastAsia="Lucida Sans Unicode" w:hAnsi="Times New Roman"/>
          <w:bCs/>
          <w:i/>
          <w:kern w:val="1"/>
          <w:szCs w:val="24"/>
          <w:lang w:eastAsia="ar-SA"/>
        </w:rPr>
        <w:t xml:space="preserve">Σχήμα 3.3. Συνολική διαδικασία </w:t>
      </w:r>
      <w:r w:rsidRPr="005918C6">
        <w:rPr>
          <w:rFonts w:ascii="Times New Roman" w:eastAsia="Lucida Sans Unicode" w:hAnsi="Times New Roman"/>
          <w:bCs/>
          <w:i/>
          <w:kern w:val="1"/>
          <w:szCs w:val="24"/>
          <w:lang w:val="en-US" w:eastAsia="ar-SA"/>
        </w:rPr>
        <w:t>cell</w:t>
      </w:r>
      <w:r w:rsidRPr="005918C6">
        <w:rPr>
          <w:rFonts w:ascii="Times New Roman" w:eastAsia="Lucida Sans Unicode" w:hAnsi="Times New Roman"/>
          <w:bCs/>
          <w:i/>
          <w:kern w:val="1"/>
          <w:szCs w:val="24"/>
          <w:lang w:eastAsia="ar-SA"/>
        </w:rPr>
        <w:t xml:space="preserve"> </w:t>
      </w:r>
      <w:r w:rsidRPr="005918C6">
        <w:rPr>
          <w:rFonts w:ascii="Times New Roman" w:eastAsia="Lucida Sans Unicode" w:hAnsi="Times New Roman"/>
          <w:bCs/>
          <w:i/>
          <w:kern w:val="1"/>
          <w:szCs w:val="24"/>
          <w:lang w:val="en-US" w:eastAsia="ar-SA"/>
        </w:rPr>
        <w:t>camping</w:t>
      </w:r>
    </w:p>
    <w:p w:rsidR="005918C6" w:rsidRDefault="005918C6" w:rsidP="008C2C93">
      <w:pPr>
        <w:spacing w:line="360" w:lineRule="auto"/>
        <w:jc w:val="both"/>
        <w:rPr>
          <w:rFonts w:ascii="Times New Roman" w:eastAsia="Lucida Sans Unicode" w:hAnsi="Times New Roman"/>
          <w:bCs/>
          <w:kern w:val="1"/>
          <w:sz w:val="24"/>
          <w:szCs w:val="24"/>
          <w:lang w:eastAsia="ar-SA"/>
        </w:rPr>
      </w:pPr>
    </w:p>
    <w:p w:rsidR="005918C6" w:rsidRPr="009E0D97" w:rsidRDefault="005918C6" w:rsidP="008C2C93">
      <w:pPr>
        <w:spacing w:line="360" w:lineRule="auto"/>
        <w:jc w:val="both"/>
        <w:rPr>
          <w:rFonts w:ascii="Times New Roman" w:eastAsia="Lucida Sans Unicode" w:hAnsi="Times New Roman"/>
          <w:bCs/>
          <w:kern w:val="1"/>
          <w:sz w:val="24"/>
          <w:szCs w:val="24"/>
          <w:lang w:eastAsia="ar-SA"/>
        </w:rPr>
      </w:pPr>
    </w:p>
    <w:p w:rsidR="00D64E29" w:rsidRPr="009E0D97" w:rsidRDefault="00D64E29" w:rsidP="008C2C93">
      <w:pPr>
        <w:spacing w:line="360" w:lineRule="auto"/>
        <w:jc w:val="both"/>
        <w:rPr>
          <w:rFonts w:ascii="Times New Roman" w:eastAsia="Lucida Sans Unicode" w:hAnsi="Times New Roman"/>
          <w:bCs/>
          <w:kern w:val="1"/>
          <w:sz w:val="24"/>
          <w:szCs w:val="24"/>
          <w:lang w:eastAsia="ar-SA"/>
        </w:rPr>
      </w:pPr>
    </w:p>
    <w:p w:rsidR="00925347" w:rsidRDefault="00F453E7" w:rsidP="00F453E7">
      <w:pPr>
        <w:pStyle w:val="11"/>
      </w:pPr>
      <w:bookmarkStart w:id="52" w:name="_Toc323212292"/>
      <w:r>
        <w:t xml:space="preserve">Διαδικασία </w:t>
      </w:r>
      <w:r>
        <w:rPr>
          <w:lang w:val="en-US"/>
        </w:rPr>
        <w:t>Cell Reselection</w:t>
      </w:r>
      <w:bookmarkEnd w:id="52"/>
    </w:p>
    <w:p w:rsidR="00F453E7" w:rsidRDefault="00F453E7" w:rsidP="00F453E7">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Εφόσον η φορητή συσκευή εγκατασταθεί στο κύτταρο, ξεκινάει μία νέα διαδικασία η οποία αφορά και πάλι μόνον τη φορητή συσκευή, με την έννοια ότι το δίκτυο δεν εμπλέκεται στην όλη διαδικασία. Στην κατάσταση αναμονής και αμέσως μετά τη διαδικασία εγκατάστασης σε ένα κύτταρο εξυπηρέτησης, η φορητή συσκευή εκτελεί δύο βασικές λειτουργίες:</w:t>
      </w:r>
    </w:p>
    <w:p w:rsidR="00F453E7" w:rsidRDefault="00F453E7" w:rsidP="006A756D">
      <w:pPr>
        <w:pStyle w:val="ListParagraph"/>
        <w:numPr>
          <w:ilvl w:val="0"/>
          <w:numId w:val="21"/>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lastRenderedPageBreak/>
        <w:t xml:space="preserve">Η φορητή συσκευή ξεκινάει και μετράει στη στάθμη λήψης του κυττάρου εξυπηρέτησης καθώς και όλων των γειτονικών </w:t>
      </w:r>
      <w:r>
        <w:rPr>
          <w:rFonts w:ascii="Times New Roman" w:eastAsia="Lucida Sans Unicode" w:hAnsi="Times New Roman"/>
          <w:bCs/>
          <w:kern w:val="1"/>
          <w:sz w:val="24"/>
          <w:szCs w:val="24"/>
          <w:lang w:val="en-US" w:eastAsia="ar-SA"/>
        </w:rPr>
        <w:t>BCCH</w:t>
      </w:r>
      <w:r w:rsidRPr="00F453E7">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συχνοτήτων οι οποίες αναφέρονται στο </w:t>
      </w:r>
      <w:r>
        <w:rPr>
          <w:rFonts w:ascii="Times New Roman" w:eastAsia="Lucida Sans Unicode" w:hAnsi="Times New Roman"/>
          <w:bCs/>
          <w:kern w:val="1"/>
          <w:sz w:val="24"/>
          <w:szCs w:val="24"/>
          <w:lang w:val="en-US" w:eastAsia="ar-SA"/>
        </w:rPr>
        <w:t>SIB</w:t>
      </w:r>
      <w:r w:rsidRPr="00F453E7">
        <w:rPr>
          <w:rFonts w:ascii="Times New Roman" w:eastAsia="Lucida Sans Unicode" w:hAnsi="Times New Roman"/>
          <w:bCs/>
          <w:kern w:val="1"/>
          <w:sz w:val="24"/>
          <w:szCs w:val="24"/>
          <w:lang w:eastAsia="ar-SA"/>
        </w:rPr>
        <w:t xml:space="preserve"> 2</w:t>
      </w:r>
      <w:r>
        <w:rPr>
          <w:rFonts w:ascii="Times New Roman" w:eastAsia="Lucida Sans Unicode" w:hAnsi="Times New Roman"/>
          <w:bCs/>
          <w:kern w:val="1"/>
          <w:sz w:val="24"/>
          <w:szCs w:val="24"/>
          <w:lang w:eastAsia="ar-SA"/>
        </w:rPr>
        <w:t xml:space="preserve"> του </w:t>
      </w:r>
      <w:r>
        <w:rPr>
          <w:rFonts w:ascii="Times New Roman" w:eastAsia="Lucida Sans Unicode" w:hAnsi="Times New Roman"/>
          <w:bCs/>
          <w:kern w:val="1"/>
          <w:sz w:val="24"/>
          <w:szCs w:val="24"/>
          <w:lang w:val="en-US" w:eastAsia="ar-SA"/>
        </w:rPr>
        <w:t>System</w:t>
      </w:r>
      <w:r w:rsidRPr="00F453E7">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Information</w:t>
      </w:r>
      <w:r>
        <w:rPr>
          <w:rFonts w:ascii="Times New Roman" w:eastAsia="Lucida Sans Unicode" w:hAnsi="Times New Roman"/>
          <w:bCs/>
          <w:kern w:val="1"/>
          <w:sz w:val="24"/>
          <w:szCs w:val="24"/>
          <w:lang w:eastAsia="ar-SA"/>
        </w:rPr>
        <w:t xml:space="preserve">. Επομένως η φορητή συσκευή μόλις εγκατασταθεί στο κύτταρο εξυπηρέτησης </w:t>
      </w:r>
      <w:r w:rsidR="007242BD">
        <w:rPr>
          <w:rFonts w:ascii="Times New Roman" w:eastAsia="Lucida Sans Unicode" w:hAnsi="Times New Roman"/>
          <w:bCs/>
          <w:kern w:val="1"/>
          <w:sz w:val="24"/>
          <w:szCs w:val="24"/>
          <w:lang w:eastAsia="ar-SA"/>
        </w:rPr>
        <w:t xml:space="preserve">ξεκινάει και εκτελεί μετρήσεις της ισχύος λήψης όλων των κυττάρων και εν συνεχεία υπολογίζει την ποσότητα </w:t>
      </w:r>
      <w:r w:rsidR="007242BD">
        <w:rPr>
          <w:rFonts w:ascii="Times New Roman" w:eastAsia="Lucida Sans Unicode" w:hAnsi="Times New Roman"/>
          <w:bCs/>
          <w:kern w:val="1"/>
          <w:sz w:val="24"/>
          <w:szCs w:val="24"/>
          <w:lang w:val="en-US" w:eastAsia="ar-SA"/>
        </w:rPr>
        <w:t>C</w:t>
      </w:r>
      <w:r w:rsidR="007242BD" w:rsidRPr="007242BD">
        <w:rPr>
          <w:rFonts w:ascii="Times New Roman" w:eastAsia="Lucida Sans Unicode" w:hAnsi="Times New Roman"/>
          <w:bCs/>
          <w:kern w:val="1"/>
          <w:sz w:val="24"/>
          <w:szCs w:val="24"/>
          <w:lang w:eastAsia="ar-SA"/>
        </w:rPr>
        <w:t>1</w:t>
      </w:r>
      <w:r w:rsidR="007242BD">
        <w:rPr>
          <w:rFonts w:ascii="Times New Roman" w:eastAsia="Lucida Sans Unicode" w:hAnsi="Times New Roman"/>
          <w:bCs/>
          <w:kern w:val="1"/>
          <w:sz w:val="24"/>
          <w:szCs w:val="24"/>
          <w:lang w:eastAsia="ar-SA"/>
        </w:rPr>
        <w:t xml:space="preserve">. Στο </w:t>
      </w:r>
      <w:r w:rsidR="007242BD" w:rsidRPr="0045404A">
        <w:rPr>
          <w:rFonts w:ascii="Times New Roman" w:eastAsia="Lucida Sans Unicode" w:hAnsi="Times New Roman"/>
          <w:bCs/>
          <w:i/>
          <w:kern w:val="1"/>
          <w:sz w:val="24"/>
          <w:szCs w:val="24"/>
          <w:lang w:eastAsia="ar-SA"/>
        </w:rPr>
        <w:t>Σχήμα 3.</w:t>
      </w:r>
      <w:r w:rsidR="000E117E">
        <w:rPr>
          <w:rFonts w:ascii="Times New Roman" w:eastAsia="Lucida Sans Unicode" w:hAnsi="Times New Roman"/>
          <w:bCs/>
          <w:i/>
          <w:kern w:val="1"/>
          <w:sz w:val="24"/>
          <w:szCs w:val="24"/>
          <w:lang w:eastAsia="ar-SA"/>
        </w:rPr>
        <w:t>4</w:t>
      </w:r>
      <w:r w:rsidR="007242BD" w:rsidRPr="0045404A">
        <w:rPr>
          <w:rFonts w:ascii="Times New Roman" w:eastAsia="Lucida Sans Unicode" w:hAnsi="Times New Roman"/>
          <w:bCs/>
          <w:i/>
          <w:kern w:val="1"/>
          <w:sz w:val="24"/>
          <w:szCs w:val="24"/>
          <w:lang w:eastAsia="ar-SA"/>
        </w:rPr>
        <w:t>.</w:t>
      </w:r>
      <w:r w:rsidR="007242BD">
        <w:rPr>
          <w:rFonts w:ascii="Times New Roman" w:eastAsia="Lucida Sans Unicode" w:hAnsi="Times New Roman"/>
          <w:bCs/>
          <w:kern w:val="1"/>
          <w:sz w:val="24"/>
          <w:szCs w:val="24"/>
          <w:lang w:eastAsia="ar-SA"/>
        </w:rPr>
        <w:t xml:space="preserve"> παρουσιάζεται η ιδέα. Αξίζει να αναφέρουμε ότι για κάθε μία διαφορετική </w:t>
      </w:r>
      <w:r w:rsidR="007242BD">
        <w:rPr>
          <w:rFonts w:ascii="Times New Roman" w:eastAsia="Lucida Sans Unicode" w:hAnsi="Times New Roman"/>
          <w:bCs/>
          <w:kern w:val="1"/>
          <w:sz w:val="24"/>
          <w:szCs w:val="24"/>
          <w:lang w:val="en-US" w:eastAsia="ar-SA"/>
        </w:rPr>
        <w:t>BCCH</w:t>
      </w:r>
      <w:r w:rsidR="007242BD">
        <w:rPr>
          <w:rFonts w:ascii="Times New Roman" w:eastAsia="Lucida Sans Unicode" w:hAnsi="Times New Roman"/>
          <w:bCs/>
          <w:kern w:val="1"/>
          <w:sz w:val="24"/>
          <w:szCs w:val="24"/>
          <w:lang w:eastAsia="ar-SA"/>
        </w:rPr>
        <w:t xml:space="preserve"> συχνότητα δεν εκτελεί μόνο μία μέτρηση αλλά πολλές, με απώτερο σκοπό τον υπολογισμό της μέσης ισχύος λήψης. Αυτό είναι πολύ σημαντικό να γίνει διότι θα μπορούσε μία μέτρηση να συμπέσει με </w:t>
      </w:r>
      <w:r w:rsidR="007242BD">
        <w:rPr>
          <w:rFonts w:ascii="Times New Roman" w:eastAsia="Lucida Sans Unicode" w:hAnsi="Times New Roman"/>
          <w:bCs/>
          <w:kern w:val="1"/>
          <w:sz w:val="24"/>
          <w:szCs w:val="24"/>
          <w:lang w:val="en-US" w:eastAsia="ar-SA"/>
        </w:rPr>
        <w:t>fading</w:t>
      </w:r>
      <w:r w:rsidR="007242BD" w:rsidRPr="007242BD">
        <w:rPr>
          <w:rFonts w:ascii="Times New Roman" w:eastAsia="Lucida Sans Unicode" w:hAnsi="Times New Roman"/>
          <w:bCs/>
          <w:kern w:val="1"/>
          <w:sz w:val="24"/>
          <w:szCs w:val="24"/>
          <w:lang w:eastAsia="ar-SA"/>
        </w:rPr>
        <w:t xml:space="preserve"> </w:t>
      </w:r>
      <w:r w:rsidR="007242BD">
        <w:rPr>
          <w:rFonts w:ascii="Times New Roman" w:eastAsia="Lucida Sans Unicode" w:hAnsi="Times New Roman"/>
          <w:bCs/>
          <w:kern w:val="1"/>
          <w:sz w:val="24"/>
          <w:szCs w:val="24"/>
          <w:lang w:eastAsia="ar-SA"/>
        </w:rPr>
        <w:t>στο ράδιο-δίαυλο των 200</w:t>
      </w:r>
      <w:r w:rsidR="007242BD">
        <w:rPr>
          <w:rFonts w:ascii="Times New Roman" w:eastAsia="Lucida Sans Unicode" w:hAnsi="Times New Roman"/>
          <w:bCs/>
          <w:kern w:val="1"/>
          <w:sz w:val="24"/>
          <w:szCs w:val="24"/>
          <w:lang w:val="en-US" w:eastAsia="ar-SA"/>
        </w:rPr>
        <w:t>kHz</w:t>
      </w:r>
      <w:r w:rsidR="007242BD">
        <w:rPr>
          <w:rFonts w:ascii="Times New Roman" w:eastAsia="Lucida Sans Unicode" w:hAnsi="Times New Roman"/>
          <w:bCs/>
          <w:kern w:val="1"/>
          <w:sz w:val="24"/>
          <w:szCs w:val="24"/>
          <w:lang w:eastAsia="ar-SA"/>
        </w:rPr>
        <w:t xml:space="preserve"> και να έχουμε λανθασμένη εκτίμηση της λήψης.</w:t>
      </w:r>
    </w:p>
    <w:p w:rsidR="007242BD" w:rsidRPr="00F453E7" w:rsidRDefault="007242BD" w:rsidP="006A756D">
      <w:pPr>
        <w:pStyle w:val="ListParagraph"/>
        <w:numPr>
          <w:ilvl w:val="0"/>
          <w:numId w:val="21"/>
        </w:num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Εν συνεχεία έχοντας υπολογίσει τις ποσότητες </w:t>
      </w:r>
      <w:r>
        <w:rPr>
          <w:rFonts w:ascii="Times New Roman" w:eastAsia="Lucida Sans Unicode" w:hAnsi="Times New Roman"/>
          <w:bCs/>
          <w:kern w:val="1"/>
          <w:sz w:val="24"/>
          <w:szCs w:val="24"/>
          <w:lang w:val="en-US" w:eastAsia="ar-SA"/>
        </w:rPr>
        <w:t>C</w:t>
      </w:r>
      <w:r w:rsidRPr="007242BD">
        <w:rPr>
          <w:rFonts w:ascii="Times New Roman" w:eastAsia="Lucida Sans Unicode" w:hAnsi="Times New Roman"/>
          <w:bCs/>
          <w:kern w:val="1"/>
          <w:sz w:val="24"/>
          <w:szCs w:val="24"/>
          <w:lang w:eastAsia="ar-SA"/>
        </w:rPr>
        <w:t>1</w:t>
      </w:r>
      <w:r>
        <w:rPr>
          <w:rFonts w:ascii="Times New Roman" w:eastAsia="Lucida Sans Unicode" w:hAnsi="Times New Roman"/>
          <w:bCs/>
          <w:kern w:val="1"/>
          <w:sz w:val="24"/>
          <w:szCs w:val="24"/>
          <w:lang w:eastAsia="ar-SA"/>
        </w:rPr>
        <w:t xml:space="preserve"> για κάθε ένα κύτταρο, υπολογίζει μία νέα ποσότητα, </w:t>
      </w:r>
      <w:r>
        <w:rPr>
          <w:rFonts w:ascii="Times New Roman" w:eastAsia="Lucida Sans Unicode" w:hAnsi="Times New Roman"/>
          <w:bCs/>
          <w:kern w:val="1"/>
          <w:sz w:val="24"/>
          <w:szCs w:val="24"/>
          <w:lang w:val="en-US" w:eastAsia="ar-SA"/>
        </w:rPr>
        <w:t>C</w:t>
      </w:r>
      <w:r w:rsidRPr="007242BD">
        <w:rPr>
          <w:rFonts w:ascii="Times New Roman" w:eastAsia="Lucida Sans Unicode" w:hAnsi="Times New Roman"/>
          <w:bCs/>
          <w:kern w:val="1"/>
          <w:sz w:val="24"/>
          <w:szCs w:val="24"/>
          <w:lang w:eastAsia="ar-SA"/>
        </w:rPr>
        <w:t>2.</w:t>
      </w:r>
      <w:r>
        <w:rPr>
          <w:rFonts w:ascii="Times New Roman" w:eastAsia="Lucida Sans Unicode" w:hAnsi="Times New Roman"/>
          <w:bCs/>
          <w:kern w:val="1"/>
          <w:sz w:val="24"/>
          <w:szCs w:val="24"/>
          <w:lang w:eastAsia="ar-SA"/>
        </w:rPr>
        <w:t xml:space="preserve"> Ο τύπος που περιγράφει τη </w:t>
      </w:r>
      <w:r>
        <w:rPr>
          <w:rFonts w:ascii="Times New Roman" w:eastAsia="Lucida Sans Unicode" w:hAnsi="Times New Roman"/>
          <w:bCs/>
          <w:kern w:val="1"/>
          <w:sz w:val="24"/>
          <w:szCs w:val="24"/>
          <w:lang w:val="en-US" w:eastAsia="ar-SA"/>
        </w:rPr>
        <w:t>C</w:t>
      </w:r>
      <w:r w:rsidRPr="007242BD">
        <w:rPr>
          <w:rFonts w:ascii="Times New Roman" w:eastAsia="Lucida Sans Unicode" w:hAnsi="Times New Roman"/>
          <w:bCs/>
          <w:kern w:val="1"/>
          <w:sz w:val="24"/>
          <w:szCs w:val="24"/>
          <w:lang w:eastAsia="ar-SA"/>
        </w:rPr>
        <w:t>2</w:t>
      </w:r>
      <w:r>
        <w:rPr>
          <w:rFonts w:ascii="Times New Roman" w:eastAsia="Lucida Sans Unicode" w:hAnsi="Times New Roman"/>
          <w:bCs/>
          <w:kern w:val="1"/>
          <w:sz w:val="24"/>
          <w:szCs w:val="24"/>
          <w:lang w:eastAsia="ar-SA"/>
        </w:rPr>
        <w:t xml:space="preserve"> περιγράφεται στις προδιαγραφές </w:t>
      </w:r>
      <w:r w:rsidRPr="007242BD">
        <w:rPr>
          <w:rFonts w:ascii="Times New Roman" w:eastAsia="Lucida Sans Unicode" w:hAnsi="Times New Roman"/>
          <w:bCs/>
          <w:kern w:val="1"/>
          <w:sz w:val="24"/>
          <w:szCs w:val="24"/>
          <w:lang w:eastAsia="ar-SA"/>
        </w:rPr>
        <w:t>3</w:t>
      </w:r>
      <w:r>
        <w:rPr>
          <w:rFonts w:ascii="Times New Roman" w:eastAsia="Lucida Sans Unicode" w:hAnsi="Times New Roman"/>
          <w:bCs/>
          <w:kern w:val="1"/>
          <w:sz w:val="24"/>
          <w:szCs w:val="24"/>
          <w:lang w:val="en-US" w:eastAsia="ar-SA"/>
        </w:rPr>
        <w:t>GPP</w:t>
      </w:r>
      <w:r w:rsidRPr="007242BD">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TS</w:t>
      </w:r>
      <w:r w:rsidRPr="007242BD">
        <w:rPr>
          <w:rFonts w:ascii="Times New Roman" w:eastAsia="Lucida Sans Unicode" w:hAnsi="Times New Roman"/>
          <w:bCs/>
          <w:kern w:val="1"/>
          <w:sz w:val="24"/>
          <w:szCs w:val="24"/>
          <w:lang w:eastAsia="ar-SA"/>
        </w:rPr>
        <w:t xml:space="preserve"> 03.22</w:t>
      </w:r>
      <w:r>
        <w:rPr>
          <w:rFonts w:ascii="Times New Roman" w:eastAsia="Lucida Sans Unicode" w:hAnsi="Times New Roman"/>
          <w:bCs/>
          <w:kern w:val="1"/>
          <w:sz w:val="24"/>
          <w:szCs w:val="24"/>
          <w:lang w:eastAsia="ar-SA"/>
        </w:rPr>
        <w:t>:</w:t>
      </w:r>
    </w:p>
    <w:p w:rsidR="00F453E7" w:rsidRDefault="00097694" w:rsidP="00097694">
      <w:pPr>
        <w:spacing w:line="360" w:lineRule="auto"/>
        <w:jc w:val="center"/>
        <w:rPr>
          <w:rFonts w:ascii="Times New Roman" w:eastAsia="Lucida Sans Unicode" w:hAnsi="Times New Roman"/>
          <w:bCs/>
          <w:kern w:val="1"/>
          <w:sz w:val="24"/>
          <w:szCs w:val="24"/>
          <w:lang w:eastAsia="ar-SA"/>
        </w:rPr>
      </w:pPr>
      <w:r>
        <w:rPr>
          <w:rFonts w:ascii="Times New Roman" w:eastAsia="Lucida Sans Unicode" w:hAnsi="Times New Roman"/>
          <w:bCs/>
          <w:noProof/>
          <w:kern w:val="1"/>
          <w:sz w:val="24"/>
          <w:szCs w:val="24"/>
          <w:lang w:eastAsia="el-GR"/>
        </w:rPr>
        <w:drawing>
          <wp:inline distT="0" distB="0" distL="0" distR="0" wp14:anchorId="720722A3" wp14:editId="16C8C28D">
            <wp:extent cx="4859020" cy="2286000"/>
            <wp:effectExtent l="19050" t="0" r="0" b="0"/>
            <wp:docPr id="37" name="Εικόνα 37" descr="C:\Users\izzy\Documents\Scanned Documents\Εικόν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zzy\Documents\Scanned Documents\Εικόνα.png"/>
                    <pic:cNvPicPr>
                      <a:picLocks noChangeAspect="1" noChangeArrowheads="1"/>
                    </pic:cNvPicPr>
                  </pic:nvPicPr>
                  <pic:blipFill>
                    <a:blip r:embed="rId121" cstate="print"/>
                    <a:srcRect/>
                    <a:stretch>
                      <a:fillRect/>
                    </a:stretch>
                  </pic:blipFill>
                  <pic:spPr bwMode="auto">
                    <a:xfrm>
                      <a:off x="0" y="0"/>
                      <a:ext cx="4859020" cy="2286000"/>
                    </a:xfrm>
                    <a:prstGeom prst="rect">
                      <a:avLst/>
                    </a:prstGeom>
                    <a:noFill/>
                    <a:ln w="9525">
                      <a:noFill/>
                      <a:miter lim="800000"/>
                      <a:headEnd/>
                      <a:tailEnd/>
                    </a:ln>
                  </pic:spPr>
                </pic:pic>
              </a:graphicData>
            </a:graphic>
          </wp:inline>
        </w:drawing>
      </w:r>
    </w:p>
    <w:p w:rsidR="00097694" w:rsidRDefault="00097694" w:rsidP="00925347">
      <w:pPr>
        <w:spacing w:line="360" w:lineRule="auto"/>
        <w:jc w:val="both"/>
        <w:rPr>
          <w:rFonts w:ascii="Times New Roman" w:eastAsia="Lucida Sans Unicode" w:hAnsi="Times New Roman"/>
          <w:bCs/>
          <w:kern w:val="1"/>
          <w:sz w:val="24"/>
          <w:szCs w:val="24"/>
          <w:lang w:eastAsia="ar-SA"/>
        </w:rPr>
      </w:pPr>
    </w:p>
    <w:p w:rsidR="00F453E7" w:rsidRPr="0045404A" w:rsidRDefault="007242BD" w:rsidP="00925347">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Αξίζει να μελετήσουμε</w:t>
      </w:r>
      <w:r w:rsidR="00B50C2B">
        <w:rPr>
          <w:rFonts w:ascii="Times New Roman" w:eastAsia="Lucida Sans Unicode" w:hAnsi="Times New Roman"/>
          <w:bCs/>
          <w:kern w:val="1"/>
          <w:sz w:val="24"/>
          <w:szCs w:val="24"/>
          <w:lang w:eastAsia="ar-SA"/>
        </w:rPr>
        <w:t xml:space="preserve"> λίγο τον τύπο και να καταλάβουμε για ποιο λόγο είναι δομημένος όπως παρουσιάζεται. Αρχικά να καταλάβει ο αναγνώστης ότι κάποιες από τις παραμέτρους τις οποίες περιλαμβάνει ο τύπος είναι παράμετροι τις οποίες έλαβε η φορητή συσκευή στο </w:t>
      </w:r>
      <w:r w:rsidR="00B50C2B">
        <w:rPr>
          <w:rFonts w:ascii="Times New Roman" w:eastAsia="Lucida Sans Unicode" w:hAnsi="Times New Roman"/>
          <w:bCs/>
          <w:kern w:val="1"/>
          <w:sz w:val="24"/>
          <w:szCs w:val="24"/>
          <w:lang w:val="en-US" w:eastAsia="ar-SA"/>
        </w:rPr>
        <w:t>downlink</w:t>
      </w:r>
      <w:r w:rsidR="0045404A">
        <w:rPr>
          <w:rFonts w:ascii="Times New Roman" w:eastAsia="Lucida Sans Unicode" w:hAnsi="Times New Roman"/>
          <w:bCs/>
          <w:kern w:val="1"/>
          <w:sz w:val="24"/>
          <w:szCs w:val="24"/>
          <w:lang w:eastAsia="ar-SA"/>
        </w:rPr>
        <w:t xml:space="preserve"> κατά την ανάγνωση των </w:t>
      </w:r>
      <w:r w:rsidR="0045404A">
        <w:rPr>
          <w:rFonts w:ascii="Times New Roman" w:eastAsia="Lucida Sans Unicode" w:hAnsi="Times New Roman"/>
          <w:bCs/>
          <w:kern w:val="1"/>
          <w:sz w:val="24"/>
          <w:szCs w:val="24"/>
          <w:lang w:val="en-US" w:eastAsia="ar-SA"/>
        </w:rPr>
        <w:t>BCCH</w:t>
      </w:r>
      <w:r w:rsidR="0045404A" w:rsidRPr="0045404A">
        <w:rPr>
          <w:rFonts w:ascii="Times New Roman" w:eastAsia="Lucida Sans Unicode" w:hAnsi="Times New Roman"/>
          <w:bCs/>
          <w:kern w:val="1"/>
          <w:sz w:val="24"/>
          <w:szCs w:val="24"/>
          <w:lang w:eastAsia="ar-SA"/>
        </w:rPr>
        <w:t xml:space="preserve"> </w:t>
      </w:r>
      <w:r w:rsidR="0045404A">
        <w:rPr>
          <w:rFonts w:ascii="Times New Roman" w:eastAsia="Lucida Sans Unicode" w:hAnsi="Times New Roman"/>
          <w:bCs/>
          <w:kern w:val="1"/>
          <w:sz w:val="24"/>
          <w:szCs w:val="24"/>
          <w:lang w:val="en-US" w:eastAsia="ar-SA"/>
        </w:rPr>
        <w:t>SIBs</w:t>
      </w:r>
      <w:r w:rsidR="0045404A">
        <w:rPr>
          <w:rFonts w:ascii="Times New Roman" w:eastAsia="Lucida Sans Unicode" w:hAnsi="Times New Roman"/>
          <w:bCs/>
          <w:kern w:val="1"/>
          <w:sz w:val="24"/>
          <w:szCs w:val="24"/>
          <w:lang w:eastAsia="ar-SA"/>
        </w:rPr>
        <w:t>. Αυτές</w:t>
      </w:r>
      <w:r w:rsidR="0045404A" w:rsidRPr="0045404A">
        <w:rPr>
          <w:rFonts w:ascii="Times New Roman" w:eastAsia="Lucida Sans Unicode" w:hAnsi="Times New Roman"/>
          <w:bCs/>
          <w:kern w:val="1"/>
          <w:sz w:val="24"/>
          <w:szCs w:val="24"/>
          <w:lang w:val="en-US" w:eastAsia="ar-SA"/>
        </w:rPr>
        <w:t xml:space="preserve"> </w:t>
      </w:r>
      <w:r w:rsidR="0045404A">
        <w:rPr>
          <w:rFonts w:ascii="Times New Roman" w:eastAsia="Lucida Sans Unicode" w:hAnsi="Times New Roman"/>
          <w:bCs/>
          <w:kern w:val="1"/>
          <w:sz w:val="24"/>
          <w:szCs w:val="24"/>
          <w:lang w:eastAsia="ar-SA"/>
        </w:rPr>
        <w:t>οι</w:t>
      </w:r>
      <w:r w:rsidR="0045404A" w:rsidRPr="0045404A">
        <w:rPr>
          <w:rFonts w:ascii="Times New Roman" w:eastAsia="Lucida Sans Unicode" w:hAnsi="Times New Roman"/>
          <w:bCs/>
          <w:kern w:val="1"/>
          <w:sz w:val="24"/>
          <w:szCs w:val="24"/>
          <w:lang w:val="en-US" w:eastAsia="ar-SA"/>
        </w:rPr>
        <w:t xml:space="preserve"> </w:t>
      </w:r>
      <w:r w:rsidR="0045404A">
        <w:rPr>
          <w:rFonts w:ascii="Times New Roman" w:eastAsia="Lucida Sans Unicode" w:hAnsi="Times New Roman"/>
          <w:bCs/>
          <w:kern w:val="1"/>
          <w:sz w:val="24"/>
          <w:szCs w:val="24"/>
          <w:lang w:eastAsia="ar-SA"/>
        </w:rPr>
        <w:t>παράμετροι</w:t>
      </w:r>
      <w:r w:rsidR="0045404A" w:rsidRPr="0045404A">
        <w:rPr>
          <w:rFonts w:ascii="Times New Roman" w:eastAsia="Lucida Sans Unicode" w:hAnsi="Times New Roman"/>
          <w:bCs/>
          <w:kern w:val="1"/>
          <w:sz w:val="24"/>
          <w:szCs w:val="24"/>
          <w:lang w:val="en-US" w:eastAsia="ar-SA"/>
        </w:rPr>
        <w:t xml:space="preserve"> </w:t>
      </w:r>
      <w:r w:rsidR="0045404A">
        <w:rPr>
          <w:rFonts w:ascii="Times New Roman" w:eastAsia="Lucida Sans Unicode" w:hAnsi="Times New Roman"/>
          <w:bCs/>
          <w:kern w:val="1"/>
          <w:sz w:val="24"/>
          <w:szCs w:val="24"/>
          <w:lang w:eastAsia="ar-SA"/>
        </w:rPr>
        <w:t>είναι</w:t>
      </w:r>
      <w:r w:rsidR="0045404A" w:rsidRPr="0045404A">
        <w:rPr>
          <w:rFonts w:ascii="Times New Roman" w:eastAsia="Lucida Sans Unicode" w:hAnsi="Times New Roman"/>
          <w:bCs/>
          <w:kern w:val="1"/>
          <w:sz w:val="24"/>
          <w:szCs w:val="24"/>
          <w:lang w:val="en-US" w:eastAsia="ar-SA"/>
        </w:rPr>
        <w:t xml:space="preserve"> </w:t>
      </w:r>
      <w:r w:rsidR="0045404A" w:rsidRPr="0045404A">
        <w:rPr>
          <w:rFonts w:ascii="Times New Roman" w:eastAsia="Lucida Sans Unicode" w:hAnsi="Times New Roman"/>
          <w:bCs/>
          <w:i/>
          <w:kern w:val="1"/>
          <w:sz w:val="24"/>
          <w:szCs w:val="24"/>
          <w:lang w:val="en-US" w:eastAsia="ar-SA"/>
        </w:rPr>
        <w:t>Cell Reselection Offset</w:t>
      </w:r>
      <w:r w:rsidR="0045404A">
        <w:rPr>
          <w:rFonts w:ascii="Times New Roman" w:eastAsia="Lucida Sans Unicode" w:hAnsi="Times New Roman"/>
          <w:bCs/>
          <w:kern w:val="1"/>
          <w:sz w:val="24"/>
          <w:szCs w:val="24"/>
          <w:lang w:val="en-US" w:eastAsia="ar-SA"/>
        </w:rPr>
        <w:t xml:space="preserve"> = 0 dB, </w:t>
      </w:r>
      <w:r w:rsidR="0045404A" w:rsidRPr="0045404A">
        <w:rPr>
          <w:rFonts w:ascii="Times New Roman" w:eastAsia="Lucida Sans Unicode" w:hAnsi="Times New Roman"/>
          <w:bCs/>
          <w:i/>
          <w:kern w:val="1"/>
          <w:sz w:val="24"/>
          <w:szCs w:val="24"/>
          <w:lang w:val="en-US" w:eastAsia="ar-SA"/>
        </w:rPr>
        <w:t>Penalty Time</w:t>
      </w:r>
      <w:r w:rsidR="0045404A">
        <w:rPr>
          <w:rFonts w:ascii="Times New Roman" w:eastAsia="Lucida Sans Unicode" w:hAnsi="Times New Roman"/>
          <w:bCs/>
          <w:kern w:val="1"/>
          <w:sz w:val="24"/>
          <w:szCs w:val="24"/>
          <w:lang w:val="en-US" w:eastAsia="ar-SA"/>
        </w:rPr>
        <w:t xml:space="preserve"> = 20 sec. </w:t>
      </w:r>
      <w:r w:rsidR="0045404A">
        <w:rPr>
          <w:rFonts w:ascii="Times New Roman" w:eastAsia="Lucida Sans Unicode" w:hAnsi="Times New Roman"/>
          <w:bCs/>
          <w:kern w:val="1"/>
          <w:sz w:val="24"/>
          <w:szCs w:val="24"/>
          <w:lang w:eastAsia="ar-SA"/>
        </w:rPr>
        <w:t xml:space="preserve">Στο </w:t>
      </w:r>
      <w:r w:rsidR="0045404A" w:rsidRPr="0045404A">
        <w:rPr>
          <w:rFonts w:ascii="Times New Roman" w:eastAsia="Lucida Sans Unicode" w:hAnsi="Times New Roman"/>
          <w:bCs/>
          <w:i/>
          <w:kern w:val="1"/>
          <w:sz w:val="24"/>
          <w:szCs w:val="24"/>
          <w:lang w:eastAsia="ar-SA"/>
        </w:rPr>
        <w:t>Σχήμα 3.</w:t>
      </w:r>
      <w:r w:rsidR="00AF4A39">
        <w:rPr>
          <w:rFonts w:ascii="Times New Roman" w:eastAsia="Lucida Sans Unicode" w:hAnsi="Times New Roman"/>
          <w:bCs/>
          <w:i/>
          <w:kern w:val="1"/>
          <w:sz w:val="24"/>
          <w:szCs w:val="24"/>
          <w:lang w:eastAsia="ar-SA"/>
        </w:rPr>
        <w:t>5</w:t>
      </w:r>
      <w:r w:rsidR="0045404A" w:rsidRPr="0045404A">
        <w:rPr>
          <w:rFonts w:ascii="Times New Roman" w:eastAsia="Lucida Sans Unicode" w:hAnsi="Times New Roman"/>
          <w:bCs/>
          <w:i/>
          <w:kern w:val="1"/>
          <w:sz w:val="24"/>
          <w:szCs w:val="24"/>
          <w:lang w:eastAsia="ar-SA"/>
        </w:rPr>
        <w:t>.</w:t>
      </w:r>
      <w:r w:rsidR="0045404A">
        <w:rPr>
          <w:rFonts w:ascii="Times New Roman" w:eastAsia="Lucida Sans Unicode" w:hAnsi="Times New Roman"/>
          <w:bCs/>
          <w:kern w:val="1"/>
          <w:sz w:val="24"/>
          <w:szCs w:val="24"/>
          <w:lang w:eastAsia="ar-SA"/>
        </w:rPr>
        <w:t xml:space="preserve"> παρουσιάζεται η ιδέα.</w:t>
      </w:r>
    </w:p>
    <w:p w:rsidR="00F453E7" w:rsidRPr="00097694" w:rsidRDefault="00097694" w:rsidP="00097694">
      <w:pPr>
        <w:spacing w:line="360" w:lineRule="auto"/>
        <w:jc w:val="center"/>
        <w:rPr>
          <w:rFonts w:ascii="Times New Roman" w:eastAsia="Lucida Sans Unicode" w:hAnsi="Times New Roman"/>
          <w:bCs/>
          <w:i/>
          <w:kern w:val="1"/>
          <w:szCs w:val="24"/>
          <w:lang w:eastAsia="ar-SA"/>
        </w:rPr>
      </w:pPr>
      <w:r>
        <w:rPr>
          <w:rFonts w:ascii="Times New Roman" w:eastAsia="Lucida Sans Unicode" w:hAnsi="Times New Roman"/>
          <w:bCs/>
          <w:noProof/>
          <w:kern w:val="1"/>
          <w:sz w:val="24"/>
          <w:szCs w:val="24"/>
          <w:lang w:eastAsia="el-GR"/>
        </w:rPr>
        <w:lastRenderedPageBreak/>
        <w:drawing>
          <wp:inline distT="0" distB="0" distL="0" distR="0" wp14:anchorId="2EDC4E1A" wp14:editId="54ACFBBC">
            <wp:extent cx="4912360" cy="4327525"/>
            <wp:effectExtent l="19050" t="0" r="2540" b="0"/>
            <wp:docPr id="38" name="Εικόνα 38" descr="C:\Users\izzy\Documents\Scanned Documents\Εικόν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zzy\Documents\Scanned Documents\Εικόνα (2).png"/>
                    <pic:cNvPicPr>
                      <a:picLocks noChangeAspect="1" noChangeArrowheads="1"/>
                    </pic:cNvPicPr>
                  </pic:nvPicPr>
                  <pic:blipFill>
                    <a:blip r:embed="rId122" cstate="print"/>
                    <a:srcRect/>
                    <a:stretch>
                      <a:fillRect/>
                    </a:stretch>
                  </pic:blipFill>
                  <pic:spPr bwMode="auto">
                    <a:xfrm>
                      <a:off x="0" y="0"/>
                      <a:ext cx="4912360" cy="4327525"/>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Pr="00097694">
        <w:rPr>
          <w:rFonts w:ascii="Times New Roman" w:eastAsia="Lucida Sans Unicode" w:hAnsi="Times New Roman"/>
          <w:bCs/>
          <w:i/>
          <w:kern w:val="1"/>
          <w:szCs w:val="24"/>
          <w:lang w:eastAsia="ar-SA"/>
        </w:rPr>
        <w:t>Σχήμα 3.</w:t>
      </w:r>
      <w:r w:rsidR="000E117E">
        <w:rPr>
          <w:rFonts w:ascii="Times New Roman" w:eastAsia="Lucida Sans Unicode" w:hAnsi="Times New Roman"/>
          <w:bCs/>
          <w:i/>
          <w:kern w:val="1"/>
          <w:szCs w:val="24"/>
          <w:lang w:eastAsia="ar-SA"/>
        </w:rPr>
        <w:t>4</w:t>
      </w:r>
      <w:r w:rsidRPr="00097694">
        <w:rPr>
          <w:rFonts w:ascii="Times New Roman" w:eastAsia="Lucida Sans Unicode" w:hAnsi="Times New Roman"/>
          <w:bCs/>
          <w:i/>
          <w:kern w:val="1"/>
          <w:szCs w:val="24"/>
          <w:lang w:eastAsia="ar-SA"/>
        </w:rPr>
        <w:t xml:space="preserve">. Διαδικασία μετρήσεων </w:t>
      </w:r>
      <w:r w:rsidRPr="00097694">
        <w:rPr>
          <w:rFonts w:ascii="Times New Roman" w:eastAsia="Lucida Sans Unicode" w:hAnsi="Times New Roman"/>
          <w:bCs/>
          <w:i/>
          <w:kern w:val="1"/>
          <w:szCs w:val="24"/>
          <w:lang w:val="en-US" w:eastAsia="ar-SA"/>
        </w:rPr>
        <w:t>C</w:t>
      </w:r>
      <w:r w:rsidRPr="00097694">
        <w:rPr>
          <w:rFonts w:ascii="Times New Roman" w:eastAsia="Lucida Sans Unicode" w:hAnsi="Times New Roman"/>
          <w:bCs/>
          <w:i/>
          <w:kern w:val="1"/>
          <w:szCs w:val="24"/>
          <w:lang w:eastAsia="ar-SA"/>
        </w:rPr>
        <w:t xml:space="preserve">1 &amp; </w:t>
      </w:r>
      <w:r w:rsidRPr="00097694">
        <w:rPr>
          <w:rFonts w:ascii="Times New Roman" w:eastAsia="Lucida Sans Unicode" w:hAnsi="Times New Roman"/>
          <w:bCs/>
          <w:i/>
          <w:kern w:val="1"/>
          <w:szCs w:val="24"/>
          <w:lang w:val="en-US" w:eastAsia="ar-SA"/>
        </w:rPr>
        <w:t>C</w:t>
      </w:r>
      <w:r w:rsidRPr="00097694">
        <w:rPr>
          <w:rFonts w:ascii="Times New Roman" w:eastAsia="Lucida Sans Unicode" w:hAnsi="Times New Roman"/>
          <w:bCs/>
          <w:i/>
          <w:kern w:val="1"/>
          <w:szCs w:val="24"/>
          <w:lang w:eastAsia="ar-SA"/>
        </w:rPr>
        <w:t>2 στο κύτταρο εξυπηρέτησης και στα γειτονικά κύτταρα της γεωγραφικής περιοχής</w:t>
      </w:r>
    </w:p>
    <w:p w:rsidR="00AF4A39" w:rsidRDefault="00AF4A39" w:rsidP="00925347">
      <w:pPr>
        <w:spacing w:line="360" w:lineRule="auto"/>
        <w:jc w:val="both"/>
        <w:rPr>
          <w:rFonts w:ascii="Times New Roman" w:eastAsia="Lucida Sans Unicode" w:hAnsi="Times New Roman"/>
          <w:bCs/>
          <w:kern w:val="1"/>
          <w:sz w:val="24"/>
          <w:szCs w:val="24"/>
          <w:lang w:eastAsia="ar-SA"/>
        </w:rPr>
      </w:pPr>
    </w:p>
    <w:p w:rsidR="0045404A" w:rsidRDefault="00097694" w:rsidP="00097694">
      <w:pPr>
        <w:spacing w:line="360" w:lineRule="auto"/>
        <w:jc w:val="center"/>
        <w:rPr>
          <w:rFonts w:ascii="Times New Roman" w:eastAsia="Lucida Sans Unicode" w:hAnsi="Times New Roman"/>
          <w:bCs/>
          <w:kern w:val="1"/>
          <w:sz w:val="24"/>
          <w:szCs w:val="24"/>
          <w:lang w:eastAsia="ar-SA"/>
        </w:rPr>
      </w:pPr>
      <w:r w:rsidRPr="00097694">
        <w:rPr>
          <w:rFonts w:ascii="Times New Roman" w:eastAsia="Lucida Sans Unicode" w:hAnsi="Times New Roman"/>
          <w:bCs/>
          <w:noProof/>
          <w:kern w:val="1"/>
          <w:sz w:val="24"/>
          <w:szCs w:val="24"/>
          <w:lang w:eastAsia="el-GR"/>
        </w:rPr>
        <w:lastRenderedPageBreak/>
        <w:drawing>
          <wp:inline distT="0" distB="0" distL="0" distR="0" wp14:anchorId="0B422F4C" wp14:editId="051D1B7A">
            <wp:extent cx="5762625" cy="4380865"/>
            <wp:effectExtent l="19050" t="0" r="9525" b="0"/>
            <wp:docPr id="39" name="Εικόνα 39" descr="C:\Users\izzy\Documents\Scanned Documents\Εικόνα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zzy\Documents\Scanned Documents\Εικόνα (3).png"/>
                    <pic:cNvPicPr>
                      <a:picLocks noChangeAspect="1" noChangeArrowheads="1"/>
                    </pic:cNvPicPr>
                  </pic:nvPicPr>
                  <pic:blipFill>
                    <a:blip r:embed="rId123" cstate="print"/>
                    <a:srcRect/>
                    <a:stretch>
                      <a:fillRect/>
                    </a:stretch>
                  </pic:blipFill>
                  <pic:spPr bwMode="auto">
                    <a:xfrm>
                      <a:off x="0" y="0"/>
                      <a:ext cx="5762625" cy="4380865"/>
                    </a:xfrm>
                    <a:prstGeom prst="rect">
                      <a:avLst/>
                    </a:prstGeom>
                    <a:noFill/>
                    <a:ln w="9525">
                      <a:noFill/>
                      <a:miter lim="800000"/>
                      <a:headEnd/>
                      <a:tailEnd/>
                    </a:ln>
                  </pic:spPr>
                </pic:pic>
              </a:graphicData>
            </a:graphic>
          </wp:inline>
        </w:drawing>
      </w:r>
      <w:r w:rsidRPr="00097694">
        <w:rPr>
          <w:rFonts w:ascii="Times New Roman" w:eastAsia="Lucida Sans Unicode" w:hAnsi="Times New Roman"/>
          <w:bCs/>
          <w:i/>
          <w:kern w:val="1"/>
          <w:szCs w:val="24"/>
          <w:lang w:eastAsia="ar-SA"/>
        </w:rPr>
        <w:t>Σχήμα 3.</w:t>
      </w:r>
      <w:r w:rsidR="000E117E">
        <w:rPr>
          <w:rFonts w:ascii="Times New Roman" w:eastAsia="Lucida Sans Unicode" w:hAnsi="Times New Roman"/>
          <w:bCs/>
          <w:i/>
          <w:kern w:val="1"/>
          <w:szCs w:val="24"/>
          <w:lang w:eastAsia="ar-SA"/>
        </w:rPr>
        <w:t>5</w:t>
      </w:r>
      <w:r w:rsidRPr="00097694">
        <w:rPr>
          <w:rFonts w:ascii="Times New Roman" w:eastAsia="Lucida Sans Unicode" w:hAnsi="Times New Roman"/>
          <w:bCs/>
          <w:i/>
          <w:kern w:val="1"/>
          <w:szCs w:val="24"/>
          <w:lang w:eastAsia="ar-SA"/>
        </w:rPr>
        <w:t xml:space="preserve">. Διαδικασία μετρήσεων </w:t>
      </w:r>
      <w:r w:rsidRPr="00097694">
        <w:rPr>
          <w:rFonts w:ascii="Times New Roman" w:eastAsia="Lucida Sans Unicode" w:hAnsi="Times New Roman"/>
          <w:bCs/>
          <w:i/>
          <w:kern w:val="1"/>
          <w:szCs w:val="24"/>
          <w:lang w:val="en-US" w:eastAsia="ar-SA"/>
        </w:rPr>
        <w:t>C</w:t>
      </w:r>
      <w:r w:rsidRPr="00097694">
        <w:rPr>
          <w:rFonts w:ascii="Times New Roman" w:eastAsia="Lucida Sans Unicode" w:hAnsi="Times New Roman"/>
          <w:bCs/>
          <w:i/>
          <w:kern w:val="1"/>
          <w:szCs w:val="24"/>
          <w:lang w:eastAsia="ar-SA"/>
        </w:rPr>
        <w:t xml:space="preserve">1 &amp; </w:t>
      </w:r>
      <w:r w:rsidRPr="00097694">
        <w:rPr>
          <w:rFonts w:ascii="Times New Roman" w:eastAsia="Lucida Sans Unicode" w:hAnsi="Times New Roman"/>
          <w:bCs/>
          <w:i/>
          <w:kern w:val="1"/>
          <w:szCs w:val="24"/>
          <w:lang w:val="en-US" w:eastAsia="ar-SA"/>
        </w:rPr>
        <w:t>C</w:t>
      </w:r>
      <w:r w:rsidRPr="00097694">
        <w:rPr>
          <w:rFonts w:ascii="Times New Roman" w:eastAsia="Lucida Sans Unicode" w:hAnsi="Times New Roman"/>
          <w:bCs/>
          <w:i/>
          <w:kern w:val="1"/>
          <w:szCs w:val="24"/>
          <w:lang w:eastAsia="ar-SA"/>
        </w:rPr>
        <w:t>2 σε ένα κύτταρο</w:t>
      </w:r>
      <w:r w:rsidRPr="00097694">
        <w:rPr>
          <w:rFonts w:ascii="Times New Roman" w:eastAsia="Lucida Sans Unicode" w:hAnsi="Times New Roman"/>
          <w:bCs/>
          <w:i/>
          <w:kern w:val="1"/>
          <w:szCs w:val="24"/>
          <w:lang w:eastAsia="ar-SA"/>
        </w:rPr>
        <w:br/>
      </w:r>
    </w:p>
    <w:p w:rsidR="00097694" w:rsidRDefault="00097694" w:rsidP="00925347">
      <w:pPr>
        <w:spacing w:line="360" w:lineRule="auto"/>
        <w:jc w:val="both"/>
        <w:rPr>
          <w:rFonts w:ascii="Times New Roman" w:eastAsia="Lucida Sans Unicode" w:hAnsi="Times New Roman"/>
          <w:bCs/>
          <w:kern w:val="1"/>
          <w:sz w:val="24"/>
          <w:szCs w:val="24"/>
          <w:lang w:eastAsia="ar-SA"/>
        </w:rPr>
      </w:pPr>
    </w:p>
    <w:p w:rsidR="00097694" w:rsidRPr="00AF4A39" w:rsidRDefault="00AF4A39" w:rsidP="00925347">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Η</w:t>
      </w:r>
      <w:r w:rsidRPr="00AF4A3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παράμετρος</w:t>
      </w:r>
      <w:r w:rsidRPr="00AF4A3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Cell</w:t>
      </w:r>
      <w:r w:rsidRPr="00AF4A3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Reselection</w:t>
      </w:r>
      <w:r w:rsidRPr="00AF4A3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Offset</w:t>
      </w:r>
      <w:r w:rsidRPr="00AF4A3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είναι</w:t>
      </w:r>
      <w:r w:rsidRPr="00AF4A3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μία χρήσιμη παράμετρος για το σχεδιαστή του δικτύου, καθότι δίδει τη δυνατότητα στο σχεδιαστή να πριμοδοτήσει ή αλλιώς να αυξήσει την τελική τιμή της ποσότητας </w:t>
      </w:r>
      <w:r>
        <w:rPr>
          <w:rFonts w:ascii="Times New Roman" w:eastAsia="Lucida Sans Unicode" w:hAnsi="Times New Roman"/>
          <w:bCs/>
          <w:kern w:val="1"/>
          <w:sz w:val="24"/>
          <w:szCs w:val="24"/>
          <w:lang w:val="en-US" w:eastAsia="ar-SA"/>
        </w:rPr>
        <w:t>C</w:t>
      </w:r>
      <w:r w:rsidRPr="00AF4A39">
        <w:rPr>
          <w:rFonts w:ascii="Times New Roman" w:eastAsia="Lucida Sans Unicode" w:hAnsi="Times New Roman"/>
          <w:bCs/>
          <w:kern w:val="1"/>
          <w:sz w:val="24"/>
          <w:szCs w:val="24"/>
          <w:lang w:eastAsia="ar-SA"/>
        </w:rPr>
        <w:t>2</w:t>
      </w:r>
      <w:r>
        <w:rPr>
          <w:rFonts w:ascii="Times New Roman" w:eastAsia="Lucida Sans Unicode" w:hAnsi="Times New Roman"/>
          <w:bCs/>
          <w:kern w:val="1"/>
          <w:sz w:val="24"/>
          <w:szCs w:val="24"/>
          <w:lang w:eastAsia="ar-SA"/>
        </w:rPr>
        <w:t xml:space="preserve"> ενός συγκεκριμένου κυττάρου έτσι ώστε να οδηγήσει τη φορητή μονάδα να επιλέξει το συγκεκριμένο κύτταρο για </w:t>
      </w:r>
      <w:r>
        <w:rPr>
          <w:rFonts w:ascii="Times New Roman" w:eastAsia="Lucida Sans Unicode" w:hAnsi="Times New Roman"/>
          <w:bCs/>
          <w:kern w:val="1"/>
          <w:sz w:val="24"/>
          <w:szCs w:val="24"/>
          <w:lang w:val="en-US" w:eastAsia="ar-SA"/>
        </w:rPr>
        <w:t>reselection</w:t>
      </w:r>
      <w:r>
        <w:rPr>
          <w:rFonts w:ascii="Times New Roman" w:eastAsia="Lucida Sans Unicode" w:hAnsi="Times New Roman"/>
          <w:bCs/>
          <w:kern w:val="1"/>
          <w:sz w:val="24"/>
          <w:szCs w:val="24"/>
          <w:lang w:eastAsia="ar-SA"/>
        </w:rPr>
        <w:t xml:space="preserve">. Είναι μία ποσότητα </w:t>
      </w:r>
      <w:r>
        <w:rPr>
          <w:rFonts w:ascii="Times New Roman" w:eastAsia="Lucida Sans Unicode" w:hAnsi="Times New Roman"/>
          <w:bCs/>
          <w:kern w:val="1"/>
          <w:sz w:val="24"/>
          <w:szCs w:val="24"/>
          <w:lang w:val="en-US" w:eastAsia="ar-SA"/>
        </w:rPr>
        <w:t>offset</w:t>
      </w:r>
      <w:r>
        <w:rPr>
          <w:rFonts w:ascii="Times New Roman" w:eastAsia="Lucida Sans Unicode" w:hAnsi="Times New Roman"/>
          <w:bCs/>
          <w:kern w:val="1"/>
          <w:sz w:val="24"/>
          <w:szCs w:val="24"/>
          <w:lang w:eastAsia="ar-SA"/>
        </w:rPr>
        <w:t xml:space="preserve"> η οποία επιλεκτικά λοιπόν μπορεί να χρησιμοποιηθεί. Παράδειγμα η περίπτωση όπου έχουμε δύο κύτταρα να καλύπτουν μία περιοχή (επικάλυψη σημάτων ισχύος) και επιθυμούμε να κρατήσουμε τους συνδρομητές στην περιοχή επικάλυψης στο Α κύτταρο, όπως φαίνεται στο </w:t>
      </w:r>
      <w:r w:rsidRPr="00AF4A39">
        <w:rPr>
          <w:rFonts w:ascii="Times New Roman" w:eastAsia="Lucida Sans Unicode" w:hAnsi="Times New Roman"/>
          <w:bCs/>
          <w:i/>
          <w:kern w:val="1"/>
          <w:sz w:val="24"/>
          <w:szCs w:val="24"/>
          <w:lang w:eastAsia="ar-SA"/>
        </w:rPr>
        <w:t>Σχήμα 3.6.</w:t>
      </w:r>
    </w:p>
    <w:p w:rsidR="00AF4A39" w:rsidRPr="00181758" w:rsidRDefault="00067551" w:rsidP="00067551">
      <w:pPr>
        <w:spacing w:line="360" w:lineRule="auto"/>
        <w:jc w:val="center"/>
        <w:rPr>
          <w:rFonts w:ascii="Times New Roman" w:eastAsia="Lucida Sans Unicode" w:hAnsi="Times New Roman"/>
          <w:bCs/>
          <w:i/>
          <w:kern w:val="1"/>
          <w:szCs w:val="24"/>
          <w:lang w:eastAsia="ar-SA"/>
        </w:rPr>
      </w:pPr>
      <w:r>
        <w:rPr>
          <w:rFonts w:ascii="Times New Roman" w:eastAsia="Lucida Sans Unicode" w:hAnsi="Times New Roman"/>
          <w:bCs/>
          <w:noProof/>
          <w:kern w:val="1"/>
          <w:sz w:val="24"/>
          <w:szCs w:val="24"/>
          <w:lang w:eastAsia="el-GR"/>
        </w:rPr>
        <w:lastRenderedPageBreak/>
        <w:drawing>
          <wp:inline distT="0" distB="0" distL="0" distR="0" wp14:anchorId="48B3D8E2" wp14:editId="36942D78">
            <wp:extent cx="4975860" cy="2647315"/>
            <wp:effectExtent l="19050" t="0" r="0" b="0"/>
            <wp:docPr id="53" name="Εικόνα 53" descr="C:\Users\izzy\Documents\Scanned Documents\Εικόν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izzy\Documents\Scanned Documents\Εικόνα.png"/>
                    <pic:cNvPicPr>
                      <a:picLocks noChangeAspect="1" noChangeArrowheads="1"/>
                    </pic:cNvPicPr>
                  </pic:nvPicPr>
                  <pic:blipFill>
                    <a:blip r:embed="rId124" cstate="print"/>
                    <a:srcRect/>
                    <a:stretch>
                      <a:fillRect/>
                    </a:stretch>
                  </pic:blipFill>
                  <pic:spPr bwMode="auto">
                    <a:xfrm>
                      <a:off x="0" y="0"/>
                      <a:ext cx="4975860" cy="2647315"/>
                    </a:xfrm>
                    <a:prstGeom prst="rect">
                      <a:avLst/>
                    </a:prstGeom>
                    <a:noFill/>
                    <a:ln w="9525">
                      <a:noFill/>
                      <a:miter lim="800000"/>
                      <a:headEnd/>
                      <a:tailEnd/>
                    </a:ln>
                  </pic:spPr>
                </pic:pic>
              </a:graphicData>
            </a:graphic>
          </wp:inline>
        </w:drawing>
      </w:r>
      <w:r>
        <w:rPr>
          <w:rFonts w:ascii="Times New Roman" w:eastAsia="Lucida Sans Unicode" w:hAnsi="Times New Roman"/>
          <w:bCs/>
          <w:kern w:val="1"/>
          <w:sz w:val="24"/>
          <w:szCs w:val="24"/>
          <w:lang w:eastAsia="ar-SA"/>
        </w:rPr>
        <w:br/>
      </w:r>
      <w:r w:rsidR="00181758" w:rsidRPr="00181758">
        <w:rPr>
          <w:rFonts w:ascii="Times New Roman" w:eastAsia="Lucida Sans Unicode" w:hAnsi="Times New Roman"/>
          <w:bCs/>
          <w:i/>
          <w:kern w:val="1"/>
          <w:szCs w:val="24"/>
          <w:lang w:eastAsia="ar-SA"/>
        </w:rPr>
        <w:t xml:space="preserve">Σχήμα 3.6. Παράδειγμα βελτιστοποίησης διαδικασίας </w:t>
      </w:r>
      <w:r w:rsidR="00181758" w:rsidRPr="00181758">
        <w:rPr>
          <w:rFonts w:ascii="Times New Roman" w:eastAsia="Lucida Sans Unicode" w:hAnsi="Times New Roman"/>
          <w:bCs/>
          <w:i/>
          <w:kern w:val="1"/>
          <w:szCs w:val="24"/>
          <w:lang w:val="en-US" w:eastAsia="ar-SA"/>
        </w:rPr>
        <w:t>Cell</w:t>
      </w:r>
      <w:r w:rsidR="00181758" w:rsidRPr="00181758">
        <w:rPr>
          <w:rFonts w:ascii="Times New Roman" w:eastAsia="Lucida Sans Unicode" w:hAnsi="Times New Roman"/>
          <w:bCs/>
          <w:i/>
          <w:kern w:val="1"/>
          <w:szCs w:val="24"/>
          <w:lang w:eastAsia="ar-SA"/>
        </w:rPr>
        <w:t xml:space="preserve"> </w:t>
      </w:r>
      <w:r w:rsidR="00181758" w:rsidRPr="00181758">
        <w:rPr>
          <w:rFonts w:ascii="Times New Roman" w:eastAsia="Lucida Sans Unicode" w:hAnsi="Times New Roman"/>
          <w:bCs/>
          <w:i/>
          <w:kern w:val="1"/>
          <w:szCs w:val="24"/>
          <w:lang w:val="en-US" w:eastAsia="ar-SA"/>
        </w:rPr>
        <w:t>Selection</w:t>
      </w:r>
    </w:p>
    <w:p w:rsidR="00AF4A39" w:rsidRPr="00AF4A39" w:rsidRDefault="00AF4A39" w:rsidP="00925347">
      <w:pPr>
        <w:spacing w:line="360" w:lineRule="auto"/>
        <w:jc w:val="both"/>
        <w:rPr>
          <w:rFonts w:ascii="Times New Roman" w:eastAsia="Lucida Sans Unicode" w:hAnsi="Times New Roman"/>
          <w:bCs/>
          <w:kern w:val="1"/>
          <w:sz w:val="24"/>
          <w:szCs w:val="24"/>
          <w:lang w:eastAsia="ar-SA"/>
        </w:rPr>
      </w:pPr>
    </w:p>
    <w:p w:rsidR="00097694" w:rsidRDefault="00AF4A39" w:rsidP="00925347">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Πράγματι από το</w:t>
      </w:r>
      <w:r w:rsidRPr="00AF4A39">
        <w:rPr>
          <w:rFonts w:ascii="Times New Roman" w:eastAsia="Lucida Sans Unicode" w:hAnsi="Times New Roman"/>
          <w:bCs/>
          <w:kern w:val="1"/>
          <w:sz w:val="24"/>
          <w:szCs w:val="24"/>
          <w:lang w:eastAsia="ar-SA"/>
        </w:rPr>
        <w:t xml:space="preserve"> </w:t>
      </w:r>
      <w:r w:rsidRPr="003A4493">
        <w:rPr>
          <w:rFonts w:ascii="Times New Roman" w:eastAsia="Lucida Sans Unicode" w:hAnsi="Times New Roman"/>
          <w:bCs/>
          <w:i/>
          <w:kern w:val="1"/>
          <w:sz w:val="24"/>
          <w:szCs w:val="24"/>
          <w:lang w:eastAsia="ar-SA"/>
        </w:rPr>
        <w:t>Σχήμα 3.6.</w:t>
      </w:r>
      <w:r>
        <w:rPr>
          <w:rFonts w:ascii="Times New Roman" w:eastAsia="Lucida Sans Unicode" w:hAnsi="Times New Roman"/>
          <w:bCs/>
          <w:kern w:val="1"/>
          <w:sz w:val="24"/>
          <w:szCs w:val="24"/>
          <w:lang w:eastAsia="ar-SA"/>
        </w:rPr>
        <w:t xml:space="preserve"> φαίνεται ότι στην περιοχή επικάλυψης η ληφθείσα ισχύς </w:t>
      </w:r>
      <w:r w:rsidRPr="00AF4A39">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val="en-US" w:eastAsia="ar-SA"/>
        </w:rPr>
        <w:t>Received</w:t>
      </w:r>
      <w:r w:rsidRPr="00AF4A3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Level</w:t>
      </w:r>
      <w:r w:rsidRPr="00AF4A39">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val="en-US" w:eastAsia="ar-SA"/>
        </w:rPr>
        <w:t>Average</w:t>
      </w:r>
      <w:r w:rsidRPr="00AF4A39">
        <w:rPr>
          <w:rFonts w:ascii="Times New Roman" w:eastAsia="Lucida Sans Unicode" w:hAnsi="Times New Roman"/>
          <w:bCs/>
          <w:kern w:val="1"/>
          <w:sz w:val="24"/>
          <w:szCs w:val="24"/>
          <w:lang w:eastAsia="ar-SA"/>
        </w:rPr>
        <w:t>)</w:t>
      </w:r>
      <w:r>
        <w:rPr>
          <w:rFonts w:ascii="Times New Roman" w:eastAsia="Lucida Sans Unicode" w:hAnsi="Times New Roman"/>
          <w:bCs/>
          <w:kern w:val="1"/>
          <w:sz w:val="24"/>
          <w:szCs w:val="24"/>
          <w:lang w:eastAsia="ar-SA"/>
        </w:rPr>
        <w:t xml:space="preserve"> από την κεραία της φορητής συσκευής είναι ισχυρότερη από το κύτταρο Β απ’ ότι από το κύτταρο Α λόγω απόστασης, Από τον </w:t>
      </w:r>
      <w:r w:rsidR="003A4493">
        <w:rPr>
          <w:rFonts w:ascii="Times New Roman" w:eastAsia="Lucida Sans Unicode" w:hAnsi="Times New Roman"/>
          <w:bCs/>
          <w:kern w:val="1"/>
          <w:sz w:val="24"/>
          <w:szCs w:val="24"/>
          <w:lang w:eastAsia="ar-SA"/>
        </w:rPr>
        <w:t xml:space="preserve">τύπο υπολογισμού της ποσότητας </w:t>
      </w:r>
      <w:r w:rsidR="003A4493">
        <w:rPr>
          <w:rFonts w:ascii="Times New Roman" w:eastAsia="Lucida Sans Unicode" w:hAnsi="Times New Roman"/>
          <w:bCs/>
          <w:kern w:val="1"/>
          <w:sz w:val="24"/>
          <w:szCs w:val="24"/>
          <w:lang w:val="en-US" w:eastAsia="ar-SA"/>
        </w:rPr>
        <w:t>C</w:t>
      </w:r>
      <w:r w:rsidR="003A4493" w:rsidRPr="003A4493">
        <w:rPr>
          <w:rFonts w:ascii="Times New Roman" w:eastAsia="Lucida Sans Unicode" w:hAnsi="Times New Roman"/>
          <w:bCs/>
          <w:kern w:val="1"/>
          <w:sz w:val="24"/>
          <w:szCs w:val="24"/>
          <w:lang w:eastAsia="ar-SA"/>
        </w:rPr>
        <w:t>1</w:t>
      </w:r>
      <w:r w:rsidR="003A4493">
        <w:rPr>
          <w:rFonts w:ascii="Times New Roman" w:eastAsia="Lucida Sans Unicode" w:hAnsi="Times New Roman"/>
          <w:bCs/>
          <w:kern w:val="1"/>
          <w:sz w:val="24"/>
          <w:szCs w:val="24"/>
          <w:lang w:eastAsia="ar-SA"/>
        </w:rPr>
        <w:t xml:space="preserve">, αντιλαμβανόμαστε ότι θα ισχύσει </w:t>
      </w:r>
      <w:r w:rsidR="003A4493">
        <w:rPr>
          <w:rFonts w:ascii="Times New Roman" w:eastAsia="Lucida Sans Unicode" w:hAnsi="Times New Roman"/>
          <w:bCs/>
          <w:kern w:val="1"/>
          <w:sz w:val="24"/>
          <w:szCs w:val="24"/>
          <w:lang w:val="en-US" w:eastAsia="ar-SA"/>
        </w:rPr>
        <w:t>C</w:t>
      </w:r>
      <w:r w:rsidR="003A4493" w:rsidRPr="003A4493">
        <w:rPr>
          <w:rFonts w:ascii="Times New Roman" w:eastAsia="Lucida Sans Unicode" w:hAnsi="Times New Roman"/>
          <w:bCs/>
          <w:kern w:val="1"/>
          <w:sz w:val="24"/>
          <w:szCs w:val="24"/>
          <w:vertAlign w:val="subscript"/>
          <w:lang w:eastAsia="ar-SA"/>
        </w:rPr>
        <w:t>1</w:t>
      </w:r>
      <w:r w:rsidR="003A4493" w:rsidRPr="003A4493">
        <w:rPr>
          <w:rFonts w:ascii="Times New Roman" w:eastAsia="Lucida Sans Unicode" w:hAnsi="Times New Roman"/>
          <w:bCs/>
          <w:kern w:val="1"/>
          <w:sz w:val="24"/>
          <w:szCs w:val="24"/>
          <w:vertAlign w:val="subscript"/>
          <w:lang w:val="en-US" w:eastAsia="ar-SA"/>
        </w:rPr>
        <w:t>A</w:t>
      </w:r>
      <w:r w:rsidR="003A4493" w:rsidRPr="003A4493">
        <w:rPr>
          <w:rFonts w:ascii="Times New Roman" w:eastAsia="Lucida Sans Unicode" w:hAnsi="Times New Roman"/>
          <w:bCs/>
          <w:kern w:val="1"/>
          <w:sz w:val="24"/>
          <w:szCs w:val="24"/>
          <w:lang w:eastAsia="ar-SA"/>
        </w:rPr>
        <w:t xml:space="preserve"> &gt; </w:t>
      </w:r>
      <w:r w:rsidR="003A4493">
        <w:rPr>
          <w:rFonts w:ascii="Times New Roman" w:eastAsia="Lucida Sans Unicode" w:hAnsi="Times New Roman"/>
          <w:bCs/>
          <w:kern w:val="1"/>
          <w:sz w:val="24"/>
          <w:szCs w:val="24"/>
          <w:lang w:val="en-US" w:eastAsia="ar-SA"/>
        </w:rPr>
        <w:t>C</w:t>
      </w:r>
      <w:r w:rsidR="003A4493" w:rsidRPr="003A4493">
        <w:rPr>
          <w:rFonts w:ascii="Times New Roman" w:eastAsia="Lucida Sans Unicode" w:hAnsi="Times New Roman"/>
          <w:bCs/>
          <w:kern w:val="1"/>
          <w:sz w:val="24"/>
          <w:szCs w:val="24"/>
          <w:vertAlign w:val="subscript"/>
          <w:lang w:eastAsia="ar-SA"/>
        </w:rPr>
        <w:t>1</w:t>
      </w:r>
      <w:r w:rsidR="003A4493" w:rsidRPr="003A4493">
        <w:rPr>
          <w:rFonts w:ascii="Times New Roman" w:eastAsia="Lucida Sans Unicode" w:hAnsi="Times New Roman"/>
          <w:bCs/>
          <w:kern w:val="1"/>
          <w:sz w:val="24"/>
          <w:szCs w:val="24"/>
          <w:vertAlign w:val="subscript"/>
          <w:lang w:val="en-US" w:eastAsia="ar-SA"/>
        </w:rPr>
        <w:t>B</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eastAsia="ar-SA"/>
        </w:rPr>
        <w:t xml:space="preserve">Αυτό θα έχει ως συνέπεια να ισχύσει και </w:t>
      </w:r>
      <w:r w:rsidR="003A4493">
        <w:rPr>
          <w:rFonts w:ascii="Times New Roman" w:eastAsia="Lucida Sans Unicode" w:hAnsi="Times New Roman"/>
          <w:bCs/>
          <w:kern w:val="1"/>
          <w:sz w:val="24"/>
          <w:szCs w:val="24"/>
          <w:lang w:val="en-US" w:eastAsia="ar-SA"/>
        </w:rPr>
        <w:t>C</w:t>
      </w:r>
      <w:r w:rsidR="003A4493" w:rsidRPr="003A4493">
        <w:rPr>
          <w:rFonts w:ascii="Times New Roman" w:eastAsia="Lucida Sans Unicode" w:hAnsi="Times New Roman"/>
          <w:bCs/>
          <w:kern w:val="1"/>
          <w:sz w:val="24"/>
          <w:szCs w:val="24"/>
          <w:vertAlign w:val="subscript"/>
          <w:lang w:eastAsia="ar-SA"/>
        </w:rPr>
        <w:t>2</w:t>
      </w:r>
      <w:r w:rsidR="003A4493" w:rsidRPr="003A4493">
        <w:rPr>
          <w:rFonts w:ascii="Times New Roman" w:eastAsia="Lucida Sans Unicode" w:hAnsi="Times New Roman"/>
          <w:bCs/>
          <w:kern w:val="1"/>
          <w:sz w:val="24"/>
          <w:szCs w:val="24"/>
          <w:vertAlign w:val="subscript"/>
          <w:lang w:val="en-US" w:eastAsia="ar-SA"/>
        </w:rPr>
        <w:t>A</w:t>
      </w:r>
      <w:r w:rsidR="003A4493" w:rsidRPr="003A4493">
        <w:rPr>
          <w:rFonts w:ascii="Times New Roman" w:eastAsia="Lucida Sans Unicode" w:hAnsi="Times New Roman"/>
          <w:bCs/>
          <w:kern w:val="1"/>
          <w:sz w:val="24"/>
          <w:szCs w:val="24"/>
          <w:lang w:eastAsia="ar-SA"/>
        </w:rPr>
        <w:t xml:space="preserve"> &gt; </w:t>
      </w:r>
      <w:r w:rsidR="003A4493">
        <w:rPr>
          <w:rFonts w:ascii="Times New Roman" w:eastAsia="Lucida Sans Unicode" w:hAnsi="Times New Roman"/>
          <w:bCs/>
          <w:kern w:val="1"/>
          <w:sz w:val="24"/>
          <w:szCs w:val="24"/>
          <w:lang w:val="en-US" w:eastAsia="ar-SA"/>
        </w:rPr>
        <w:t>C</w:t>
      </w:r>
      <w:r w:rsidR="003A4493" w:rsidRPr="003A4493">
        <w:rPr>
          <w:rFonts w:ascii="Times New Roman" w:eastAsia="Lucida Sans Unicode" w:hAnsi="Times New Roman"/>
          <w:bCs/>
          <w:kern w:val="1"/>
          <w:sz w:val="24"/>
          <w:szCs w:val="24"/>
          <w:vertAlign w:val="subscript"/>
          <w:lang w:eastAsia="ar-SA"/>
        </w:rPr>
        <w:t>2</w:t>
      </w:r>
      <w:r w:rsidR="003A4493" w:rsidRPr="003A4493">
        <w:rPr>
          <w:rFonts w:ascii="Times New Roman" w:eastAsia="Lucida Sans Unicode" w:hAnsi="Times New Roman"/>
          <w:bCs/>
          <w:kern w:val="1"/>
          <w:sz w:val="24"/>
          <w:szCs w:val="24"/>
          <w:vertAlign w:val="subscript"/>
          <w:lang w:val="en-US" w:eastAsia="ar-SA"/>
        </w:rPr>
        <w:t>B</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eastAsia="ar-SA"/>
        </w:rPr>
        <w:t xml:space="preserve">και επομένως η συσκευή θα επιλέξει μοιραίως στην περιοχή επικάλυψης το κύτταρο Β ως το κύτταρο εξυπηρέτησης στην κατάσταση αναμονής. Αυτό ίσως να μην είναι επιθυμητό από τον σχεδιαστή του δικτύου για πολλούς και διάφορους λόγους. Παραδείγματος χάριν το κύτταρο Β είναι ήδη φορτωμένο με αρκετή κίνηση και επομένως αν έχει αρκετούς συνδρομητές σε ανενεργή κατάσταση θα επιβαρυνόταν περαιτέρω, διότι όλοι αυτοί οι συνδρομητές θα ξεκινούσαν κλήση από αυτό το κύτταρο. Άλλος λόγος είναι σχεδιασμός δικτύου με δύο επίπεδα, </w:t>
      </w:r>
      <w:r w:rsidR="003A4493">
        <w:rPr>
          <w:rFonts w:ascii="Times New Roman" w:eastAsia="Lucida Sans Unicode" w:hAnsi="Times New Roman"/>
          <w:bCs/>
          <w:kern w:val="1"/>
          <w:sz w:val="24"/>
          <w:szCs w:val="24"/>
          <w:lang w:val="en-US" w:eastAsia="ar-SA"/>
        </w:rPr>
        <w:t>indoor</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val="en-US" w:eastAsia="ar-SA"/>
        </w:rPr>
        <w:t>Cell</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val="en-US" w:eastAsia="ar-SA"/>
        </w:rPr>
        <w:t>B</w:t>
      </w:r>
      <w:r w:rsidR="003A4493">
        <w:rPr>
          <w:rFonts w:ascii="Times New Roman" w:eastAsia="Lucida Sans Unicode" w:hAnsi="Times New Roman"/>
          <w:bCs/>
          <w:kern w:val="1"/>
          <w:sz w:val="24"/>
          <w:szCs w:val="24"/>
          <w:lang w:eastAsia="ar-SA"/>
        </w:rPr>
        <w:t xml:space="preserve"> και </w:t>
      </w:r>
      <w:r w:rsidR="003A4493">
        <w:rPr>
          <w:rFonts w:ascii="Times New Roman" w:eastAsia="Lucida Sans Unicode" w:hAnsi="Times New Roman"/>
          <w:bCs/>
          <w:kern w:val="1"/>
          <w:sz w:val="24"/>
          <w:szCs w:val="24"/>
          <w:lang w:val="en-US" w:eastAsia="ar-SA"/>
        </w:rPr>
        <w:t>outdoor</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val="en-US" w:eastAsia="ar-SA"/>
        </w:rPr>
        <w:t>Cell</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val="en-US" w:eastAsia="ar-SA"/>
        </w:rPr>
        <w:t>A</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eastAsia="ar-SA"/>
        </w:rPr>
        <w:t xml:space="preserve">κάλυψη και η γκρίζα περιοχή είναι εντός κτηρίου στο πεζοδρόμιο. Σε αυτήν την περίπτωση θέλουμε να κρατήσουμε τους διαθέσιμου πόρους του </w:t>
      </w:r>
      <w:r w:rsidR="003A4493">
        <w:rPr>
          <w:rFonts w:ascii="Times New Roman" w:eastAsia="Lucida Sans Unicode" w:hAnsi="Times New Roman"/>
          <w:bCs/>
          <w:kern w:val="1"/>
          <w:sz w:val="24"/>
          <w:szCs w:val="24"/>
          <w:lang w:val="en-US" w:eastAsia="ar-SA"/>
        </w:rPr>
        <w:t>Cell</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val="en-US" w:eastAsia="ar-SA"/>
        </w:rPr>
        <w:t>B</w:t>
      </w:r>
      <w:r w:rsid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val="en-US" w:eastAsia="ar-SA"/>
        </w:rPr>
        <w:t>indoor</w:t>
      </w:r>
      <w:r w:rsidR="003A4493" w:rsidRPr="003A4493">
        <w:rPr>
          <w:rFonts w:ascii="Times New Roman" w:eastAsia="Lucida Sans Unicode" w:hAnsi="Times New Roman"/>
          <w:bCs/>
          <w:kern w:val="1"/>
          <w:sz w:val="24"/>
          <w:szCs w:val="24"/>
          <w:lang w:eastAsia="ar-SA"/>
        </w:rPr>
        <w:t xml:space="preserve"> </w:t>
      </w:r>
      <w:r w:rsidR="003A4493">
        <w:rPr>
          <w:rFonts w:ascii="Times New Roman" w:eastAsia="Lucida Sans Unicode" w:hAnsi="Times New Roman"/>
          <w:bCs/>
          <w:kern w:val="1"/>
          <w:sz w:val="24"/>
          <w:szCs w:val="24"/>
          <w:lang w:eastAsia="ar-SA"/>
        </w:rPr>
        <w:t xml:space="preserve">ελεύθερους για κλήσεις </w:t>
      </w:r>
      <w:r w:rsidR="003A4493" w:rsidRPr="003A4493">
        <w:rPr>
          <w:rFonts w:ascii="Times New Roman" w:eastAsia="Lucida Sans Unicode" w:hAnsi="Times New Roman"/>
          <w:b/>
          <w:bCs/>
          <w:kern w:val="1"/>
          <w:sz w:val="24"/>
          <w:szCs w:val="24"/>
          <w:lang w:eastAsia="ar-SA"/>
        </w:rPr>
        <w:t>μόνο</w:t>
      </w:r>
      <w:r w:rsidR="003A4493">
        <w:rPr>
          <w:rFonts w:ascii="Times New Roman" w:eastAsia="Lucida Sans Unicode" w:hAnsi="Times New Roman"/>
          <w:bCs/>
          <w:kern w:val="1"/>
          <w:sz w:val="24"/>
          <w:szCs w:val="24"/>
          <w:lang w:eastAsia="ar-SA"/>
        </w:rPr>
        <w:t xml:space="preserve"> από τους συνδρομητές εντός του κτηρίου, επομένως στη γκρίζα περιοχή επικάλυψης στο πεζοδρόμιο θα θέλαμε οι συνδρομητές</w:t>
      </w:r>
      <w:r w:rsidR="0069100C">
        <w:rPr>
          <w:rFonts w:ascii="Times New Roman" w:eastAsia="Lucida Sans Unicode" w:hAnsi="Times New Roman"/>
          <w:bCs/>
          <w:kern w:val="1"/>
          <w:sz w:val="24"/>
          <w:szCs w:val="24"/>
          <w:lang w:eastAsia="ar-SA"/>
        </w:rPr>
        <w:t xml:space="preserve"> σε κατάσταση αναμονής να εξυπηρετούνται από το κύτταρο Α. Εν πάσ</w:t>
      </w:r>
      <w:r w:rsidR="00914DF3">
        <w:rPr>
          <w:rFonts w:ascii="Times New Roman" w:eastAsia="Lucida Sans Unicode" w:hAnsi="Times New Roman"/>
          <w:bCs/>
          <w:kern w:val="1"/>
          <w:sz w:val="24"/>
          <w:szCs w:val="24"/>
          <w:lang w:eastAsia="ar-SA"/>
        </w:rPr>
        <w:t>η</w:t>
      </w:r>
      <w:r w:rsidR="0069100C">
        <w:rPr>
          <w:rFonts w:ascii="Times New Roman" w:eastAsia="Lucida Sans Unicode" w:hAnsi="Times New Roman"/>
          <w:bCs/>
          <w:kern w:val="1"/>
          <w:sz w:val="24"/>
          <w:szCs w:val="24"/>
          <w:lang w:eastAsia="ar-SA"/>
        </w:rPr>
        <w:t xml:space="preserve"> περιπτώσει όποιοι και αν είναι οι λόγοι δεν μας αφορούν σε αυτό το σημείο, αυτό που μας αφορά είναι πώς μπορούμε να αλλάξουμε τη συμπεριφορά της φορητής συσκευής στην ανενεργή κατάσταση έτσι ώστε να επιλέξει το κύτταρο Α και όχι το Β. Αυτό επιτυγχάνεται με την κατάλληλη τιμή στην παράμετρο </w:t>
      </w:r>
      <w:r w:rsidR="0069100C" w:rsidRPr="0069100C">
        <w:rPr>
          <w:rFonts w:ascii="Times New Roman" w:eastAsia="Lucida Sans Unicode" w:hAnsi="Times New Roman"/>
          <w:b/>
          <w:bCs/>
          <w:kern w:val="1"/>
          <w:sz w:val="24"/>
          <w:szCs w:val="24"/>
          <w:lang w:val="en-US" w:eastAsia="ar-SA"/>
        </w:rPr>
        <w:t>Cell</w:t>
      </w:r>
      <w:r w:rsidR="0069100C" w:rsidRPr="0069100C">
        <w:rPr>
          <w:rFonts w:ascii="Times New Roman" w:eastAsia="Lucida Sans Unicode" w:hAnsi="Times New Roman"/>
          <w:b/>
          <w:bCs/>
          <w:kern w:val="1"/>
          <w:sz w:val="24"/>
          <w:szCs w:val="24"/>
          <w:lang w:eastAsia="ar-SA"/>
        </w:rPr>
        <w:t xml:space="preserve"> </w:t>
      </w:r>
      <w:r w:rsidR="0069100C" w:rsidRPr="0069100C">
        <w:rPr>
          <w:rFonts w:ascii="Times New Roman" w:eastAsia="Lucida Sans Unicode" w:hAnsi="Times New Roman"/>
          <w:b/>
          <w:bCs/>
          <w:kern w:val="1"/>
          <w:sz w:val="24"/>
          <w:szCs w:val="24"/>
          <w:lang w:val="en-US" w:eastAsia="ar-SA"/>
        </w:rPr>
        <w:t>Reselection</w:t>
      </w:r>
      <w:r w:rsidR="0069100C" w:rsidRPr="0069100C">
        <w:rPr>
          <w:rFonts w:ascii="Times New Roman" w:eastAsia="Lucida Sans Unicode" w:hAnsi="Times New Roman"/>
          <w:b/>
          <w:bCs/>
          <w:kern w:val="1"/>
          <w:sz w:val="24"/>
          <w:szCs w:val="24"/>
          <w:lang w:eastAsia="ar-SA"/>
        </w:rPr>
        <w:t xml:space="preserve"> </w:t>
      </w:r>
      <w:r w:rsidR="0069100C" w:rsidRPr="0069100C">
        <w:rPr>
          <w:rFonts w:ascii="Times New Roman" w:eastAsia="Lucida Sans Unicode" w:hAnsi="Times New Roman"/>
          <w:b/>
          <w:bCs/>
          <w:kern w:val="1"/>
          <w:sz w:val="24"/>
          <w:szCs w:val="24"/>
          <w:lang w:val="en-US" w:eastAsia="ar-SA"/>
        </w:rPr>
        <w:t>Offset</w:t>
      </w:r>
      <w:r w:rsidR="0069100C" w:rsidRPr="0069100C">
        <w:rPr>
          <w:rFonts w:ascii="Times New Roman" w:eastAsia="Lucida Sans Unicode" w:hAnsi="Times New Roman"/>
          <w:b/>
          <w:bCs/>
          <w:kern w:val="1"/>
          <w:sz w:val="24"/>
          <w:szCs w:val="24"/>
          <w:lang w:eastAsia="ar-SA"/>
        </w:rPr>
        <w:t xml:space="preserve"> (</w:t>
      </w:r>
      <w:r w:rsidR="0069100C" w:rsidRPr="0069100C">
        <w:rPr>
          <w:rFonts w:ascii="Times New Roman" w:eastAsia="Lucida Sans Unicode" w:hAnsi="Times New Roman"/>
          <w:b/>
          <w:bCs/>
          <w:kern w:val="1"/>
          <w:sz w:val="24"/>
          <w:szCs w:val="24"/>
          <w:lang w:val="en-US" w:eastAsia="ar-SA"/>
        </w:rPr>
        <w:t>parameter</w:t>
      </w:r>
      <w:r w:rsidR="0069100C" w:rsidRPr="0069100C">
        <w:rPr>
          <w:rFonts w:ascii="Times New Roman" w:eastAsia="Lucida Sans Unicode" w:hAnsi="Times New Roman"/>
          <w:b/>
          <w:bCs/>
          <w:kern w:val="1"/>
          <w:sz w:val="24"/>
          <w:szCs w:val="24"/>
          <w:lang w:eastAsia="ar-SA"/>
        </w:rPr>
        <w:t xml:space="preserve"> </w:t>
      </w:r>
      <w:r w:rsidR="0069100C" w:rsidRPr="0069100C">
        <w:rPr>
          <w:rFonts w:ascii="Times New Roman" w:eastAsia="Lucida Sans Unicode" w:hAnsi="Times New Roman"/>
          <w:b/>
          <w:bCs/>
          <w:kern w:val="1"/>
          <w:sz w:val="24"/>
          <w:szCs w:val="24"/>
          <w:lang w:val="en-US" w:eastAsia="ar-SA"/>
        </w:rPr>
        <w:lastRenderedPageBreak/>
        <w:t>range</w:t>
      </w:r>
      <w:r w:rsidR="0069100C" w:rsidRPr="0069100C">
        <w:rPr>
          <w:rFonts w:ascii="Times New Roman" w:eastAsia="Lucida Sans Unicode" w:hAnsi="Times New Roman"/>
          <w:b/>
          <w:bCs/>
          <w:kern w:val="1"/>
          <w:sz w:val="24"/>
          <w:szCs w:val="24"/>
          <w:lang w:eastAsia="ar-SA"/>
        </w:rPr>
        <w:t xml:space="preserve">: 0-63 </w:t>
      </w:r>
      <w:r w:rsidR="0069100C" w:rsidRPr="0069100C">
        <w:rPr>
          <w:rFonts w:ascii="Times New Roman" w:eastAsia="Lucida Sans Unicode" w:hAnsi="Times New Roman"/>
          <w:b/>
          <w:bCs/>
          <w:kern w:val="1"/>
          <w:sz w:val="24"/>
          <w:szCs w:val="24"/>
          <w:lang w:val="en-US" w:eastAsia="ar-SA"/>
        </w:rPr>
        <w:t>dB</w:t>
      </w:r>
      <w:r w:rsidR="0069100C" w:rsidRPr="0069100C">
        <w:rPr>
          <w:rFonts w:ascii="Times New Roman" w:eastAsia="Lucida Sans Unicode" w:hAnsi="Times New Roman"/>
          <w:b/>
          <w:bCs/>
          <w:kern w:val="1"/>
          <w:sz w:val="24"/>
          <w:szCs w:val="24"/>
          <w:lang w:eastAsia="ar-SA"/>
        </w:rPr>
        <w:t>)</w:t>
      </w:r>
      <w:r w:rsidR="0069100C" w:rsidRPr="0069100C">
        <w:rPr>
          <w:rFonts w:ascii="Times New Roman" w:eastAsia="Lucida Sans Unicode" w:hAnsi="Times New Roman"/>
          <w:bCs/>
          <w:kern w:val="1"/>
          <w:sz w:val="24"/>
          <w:szCs w:val="24"/>
          <w:lang w:eastAsia="ar-SA"/>
        </w:rPr>
        <w:t xml:space="preserve">. </w:t>
      </w:r>
      <w:r w:rsidR="0069100C">
        <w:rPr>
          <w:rFonts w:ascii="Times New Roman" w:eastAsia="Lucida Sans Unicode" w:hAnsi="Times New Roman"/>
          <w:bCs/>
          <w:kern w:val="1"/>
          <w:sz w:val="24"/>
          <w:szCs w:val="24"/>
          <w:lang w:eastAsia="ar-SA"/>
        </w:rPr>
        <w:t xml:space="preserve">Αν θέσουμε μεγαλύτερη την τιμή της παραμέτρου </w:t>
      </w:r>
      <w:r w:rsidR="0069100C" w:rsidRPr="0069100C">
        <w:rPr>
          <w:rFonts w:ascii="Times New Roman" w:eastAsia="Lucida Sans Unicode" w:hAnsi="Times New Roman"/>
          <w:b/>
          <w:bCs/>
          <w:kern w:val="1"/>
          <w:sz w:val="24"/>
          <w:szCs w:val="24"/>
          <w:lang w:val="en-US" w:eastAsia="ar-SA"/>
        </w:rPr>
        <w:t>Cell</w:t>
      </w:r>
      <w:r w:rsidR="0069100C" w:rsidRPr="0069100C">
        <w:rPr>
          <w:rFonts w:ascii="Times New Roman" w:eastAsia="Lucida Sans Unicode" w:hAnsi="Times New Roman"/>
          <w:b/>
          <w:bCs/>
          <w:kern w:val="1"/>
          <w:sz w:val="24"/>
          <w:szCs w:val="24"/>
          <w:lang w:eastAsia="ar-SA"/>
        </w:rPr>
        <w:t xml:space="preserve"> </w:t>
      </w:r>
      <w:r w:rsidR="0069100C" w:rsidRPr="0069100C">
        <w:rPr>
          <w:rFonts w:ascii="Times New Roman" w:eastAsia="Lucida Sans Unicode" w:hAnsi="Times New Roman"/>
          <w:b/>
          <w:bCs/>
          <w:kern w:val="1"/>
          <w:sz w:val="24"/>
          <w:szCs w:val="24"/>
          <w:lang w:val="en-US" w:eastAsia="ar-SA"/>
        </w:rPr>
        <w:t>Reselection</w:t>
      </w:r>
      <w:r w:rsidR="0069100C" w:rsidRPr="0069100C">
        <w:rPr>
          <w:rFonts w:ascii="Times New Roman" w:eastAsia="Lucida Sans Unicode" w:hAnsi="Times New Roman"/>
          <w:b/>
          <w:bCs/>
          <w:kern w:val="1"/>
          <w:sz w:val="24"/>
          <w:szCs w:val="24"/>
          <w:lang w:eastAsia="ar-SA"/>
        </w:rPr>
        <w:t xml:space="preserve"> </w:t>
      </w:r>
      <w:r w:rsidR="0069100C" w:rsidRPr="0069100C">
        <w:rPr>
          <w:rFonts w:ascii="Times New Roman" w:eastAsia="Lucida Sans Unicode" w:hAnsi="Times New Roman"/>
          <w:b/>
          <w:bCs/>
          <w:kern w:val="1"/>
          <w:sz w:val="24"/>
          <w:szCs w:val="24"/>
          <w:lang w:val="en-US" w:eastAsia="ar-SA"/>
        </w:rPr>
        <w:t>Offset</w:t>
      </w:r>
      <w:r w:rsidR="0069100C" w:rsidRPr="0069100C">
        <w:rPr>
          <w:rFonts w:ascii="Times New Roman" w:eastAsia="Lucida Sans Unicode" w:hAnsi="Times New Roman"/>
          <w:bCs/>
          <w:kern w:val="1"/>
          <w:sz w:val="24"/>
          <w:szCs w:val="24"/>
          <w:lang w:eastAsia="ar-SA"/>
        </w:rPr>
        <w:t xml:space="preserve"> </w:t>
      </w:r>
      <w:r w:rsidR="0069100C">
        <w:rPr>
          <w:rFonts w:ascii="Times New Roman" w:eastAsia="Lucida Sans Unicode" w:hAnsi="Times New Roman"/>
          <w:bCs/>
          <w:kern w:val="1"/>
          <w:sz w:val="24"/>
          <w:szCs w:val="24"/>
          <w:lang w:eastAsia="ar-SA"/>
        </w:rPr>
        <w:t>του κυττάρου Α από ότι του Β, κατά τόσο μεγαλύτερη ώστε να ισχύει:</w:t>
      </w:r>
    </w:p>
    <w:p w:rsidR="0069100C" w:rsidRPr="001505E8" w:rsidRDefault="0069100C" w:rsidP="001505E8">
      <w:pPr>
        <w:spacing w:line="360" w:lineRule="auto"/>
        <w:jc w:val="center"/>
        <w:rPr>
          <w:rFonts w:ascii="Times New Roman" w:eastAsia="Lucida Sans Unicode" w:hAnsi="Times New Roman"/>
          <w:b/>
          <w:bCs/>
          <w:kern w:val="1"/>
          <w:sz w:val="28"/>
          <w:szCs w:val="24"/>
          <w:lang w:val="en-US" w:eastAsia="ar-SA"/>
        </w:rPr>
      </w:pPr>
      <w:r w:rsidRPr="001505E8">
        <w:rPr>
          <w:rFonts w:ascii="Times New Roman" w:eastAsia="Lucida Sans Unicode" w:hAnsi="Times New Roman"/>
          <w:b/>
          <w:bCs/>
          <w:kern w:val="1"/>
          <w:sz w:val="28"/>
          <w:szCs w:val="24"/>
          <w:lang w:val="en-US" w:eastAsia="ar-SA"/>
        </w:rPr>
        <w:t>C</w:t>
      </w:r>
      <w:r w:rsidRPr="001505E8">
        <w:rPr>
          <w:rFonts w:ascii="Times New Roman" w:eastAsia="Lucida Sans Unicode" w:hAnsi="Times New Roman"/>
          <w:b/>
          <w:bCs/>
          <w:kern w:val="1"/>
          <w:sz w:val="28"/>
          <w:szCs w:val="24"/>
          <w:vertAlign w:val="subscript"/>
          <w:lang w:val="en-US" w:eastAsia="ar-SA"/>
        </w:rPr>
        <w:t>1A</w:t>
      </w:r>
      <w:r w:rsidRPr="001505E8">
        <w:rPr>
          <w:rFonts w:ascii="Times New Roman" w:eastAsia="Lucida Sans Unicode" w:hAnsi="Times New Roman"/>
          <w:b/>
          <w:bCs/>
          <w:kern w:val="1"/>
          <w:sz w:val="28"/>
          <w:szCs w:val="24"/>
          <w:lang w:val="en-US" w:eastAsia="ar-SA"/>
        </w:rPr>
        <w:t xml:space="preserve"> + </w:t>
      </w:r>
      <w:proofErr w:type="spellStart"/>
      <w:r w:rsidRPr="001505E8">
        <w:rPr>
          <w:rFonts w:ascii="Times New Roman" w:eastAsia="Lucida Sans Unicode" w:hAnsi="Times New Roman"/>
          <w:b/>
          <w:bCs/>
          <w:kern w:val="1"/>
          <w:sz w:val="28"/>
          <w:szCs w:val="24"/>
          <w:lang w:val="en-US" w:eastAsia="ar-SA"/>
        </w:rPr>
        <w:t>Cell_Reselection_Offset</w:t>
      </w:r>
      <w:r w:rsidRPr="001505E8">
        <w:rPr>
          <w:rFonts w:ascii="Times New Roman" w:eastAsia="Lucida Sans Unicode" w:hAnsi="Times New Roman"/>
          <w:b/>
          <w:bCs/>
          <w:kern w:val="1"/>
          <w:sz w:val="28"/>
          <w:szCs w:val="24"/>
          <w:vertAlign w:val="subscript"/>
          <w:lang w:val="en-US" w:eastAsia="ar-SA"/>
        </w:rPr>
        <w:t>A</w:t>
      </w:r>
      <w:proofErr w:type="spellEnd"/>
      <w:r w:rsidRPr="001505E8">
        <w:rPr>
          <w:rFonts w:ascii="Times New Roman" w:eastAsia="Lucida Sans Unicode" w:hAnsi="Times New Roman"/>
          <w:b/>
          <w:bCs/>
          <w:kern w:val="1"/>
          <w:sz w:val="28"/>
          <w:szCs w:val="24"/>
          <w:lang w:val="en-US" w:eastAsia="ar-SA"/>
        </w:rPr>
        <w:t xml:space="preserve"> &gt; C</w:t>
      </w:r>
      <w:r w:rsidRPr="001505E8">
        <w:rPr>
          <w:rFonts w:ascii="Times New Roman" w:eastAsia="Lucida Sans Unicode" w:hAnsi="Times New Roman"/>
          <w:b/>
          <w:bCs/>
          <w:kern w:val="1"/>
          <w:sz w:val="28"/>
          <w:szCs w:val="24"/>
          <w:vertAlign w:val="subscript"/>
          <w:lang w:val="en-US" w:eastAsia="ar-SA"/>
        </w:rPr>
        <w:t>1B</w:t>
      </w:r>
      <w:r w:rsidRPr="001505E8">
        <w:rPr>
          <w:rFonts w:ascii="Times New Roman" w:eastAsia="Lucida Sans Unicode" w:hAnsi="Times New Roman"/>
          <w:b/>
          <w:bCs/>
          <w:kern w:val="1"/>
          <w:sz w:val="28"/>
          <w:szCs w:val="24"/>
          <w:lang w:val="en-US" w:eastAsia="ar-SA"/>
        </w:rPr>
        <w:t xml:space="preserve"> + </w:t>
      </w:r>
      <w:proofErr w:type="spellStart"/>
      <w:r w:rsidRPr="001505E8">
        <w:rPr>
          <w:rFonts w:ascii="Times New Roman" w:eastAsia="Lucida Sans Unicode" w:hAnsi="Times New Roman"/>
          <w:b/>
          <w:bCs/>
          <w:kern w:val="1"/>
          <w:sz w:val="28"/>
          <w:szCs w:val="24"/>
          <w:lang w:val="en-US" w:eastAsia="ar-SA"/>
        </w:rPr>
        <w:t>Cell_Reselection_Offset</w:t>
      </w:r>
      <w:r w:rsidRPr="001505E8">
        <w:rPr>
          <w:rFonts w:ascii="Times New Roman" w:eastAsia="Lucida Sans Unicode" w:hAnsi="Times New Roman"/>
          <w:b/>
          <w:bCs/>
          <w:kern w:val="1"/>
          <w:sz w:val="28"/>
          <w:szCs w:val="24"/>
          <w:vertAlign w:val="subscript"/>
          <w:lang w:val="en-US" w:eastAsia="ar-SA"/>
        </w:rPr>
        <w:t>B</w:t>
      </w:r>
      <w:proofErr w:type="spellEnd"/>
    </w:p>
    <w:p w:rsidR="00AF4A39" w:rsidRPr="0069100C" w:rsidRDefault="0069100C" w:rsidP="00925347">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 xml:space="preserve">τότε θα έχουμε </w:t>
      </w:r>
      <w:r w:rsidRPr="001505E8">
        <w:rPr>
          <w:rFonts w:ascii="Times New Roman" w:eastAsia="Lucida Sans Unicode" w:hAnsi="Times New Roman"/>
          <w:b/>
          <w:bCs/>
          <w:kern w:val="1"/>
          <w:sz w:val="24"/>
          <w:szCs w:val="24"/>
          <w:lang w:val="en-US" w:eastAsia="ar-SA"/>
        </w:rPr>
        <w:t>C</w:t>
      </w:r>
      <w:r w:rsidRPr="001505E8">
        <w:rPr>
          <w:rFonts w:ascii="Times New Roman" w:eastAsia="Lucida Sans Unicode" w:hAnsi="Times New Roman"/>
          <w:b/>
          <w:bCs/>
          <w:kern w:val="1"/>
          <w:sz w:val="24"/>
          <w:szCs w:val="24"/>
          <w:vertAlign w:val="subscript"/>
          <w:lang w:eastAsia="ar-SA"/>
        </w:rPr>
        <w:t>2</w:t>
      </w:r>
      <w:r w:rsidRPr="001505E8">
        <w:rPr>
          <w:rFonts w:ascii="Times New Roman" w:eastAsia="Lucida Sans Unicode" w:hAnsi="Times New Roman"/>
          <w:b/>
          <w:bCs/>
          <w:kern w:val="1"/>
          <w:sz w:val="24"/>
          <w:szCs w:val="24"/>
          <w:vertAlign w:val="subscript"/>
          <w:lang w:val="en-US" w:eastAsia="ar-SA"/>
        </w:rPr>
        <w:t>A</w:t>
      </w:r>
      <w:r w:rsidRPr="001505E8">
        <w:rPr>
          <w:rFonts w:ascii="Times New Roman" w:eastAsia="Lucida Sans Unicode" w:hAnsi="Times New Roman"/>
          <w:b/>
          <w:bCs/>
          <w:kern w:val="1"/>
          <w:sz w:val="24"/>
          <w:szCs w:val="24"/>
          <w:lang w:eastAsia="ar-SA"/>
        </w:rPr>
        <w:t xml:space="preserve"> &gt; </w:t>
      </w:r>
      <w:r w:rsidRPr="001505E8">
        <w:rPr>
          <w:rFonts w:ascii="Times New Roman" w:eastAsia="Lucida Sans Unicode" w:hAnsi="Times New Roman"/>
          <w:b/>
          <w:bCs/>
          <w:kern w:val="1"/>
          <w:sz w:val="24"/>
          <w:szCs w:val="24"/>
          <w:lang w:val="en-US" w:eastAsia="ar-SA"/>
        </w:rPr>
        <w:t>C</w:t>
      </w:r>
      <w:r w:rsidRPr="001505E8">
        <w:rPr>
          <w:rFonts w:ascii="Times New Roman" w:eastAsia="Lucida Sans Unicode" w:hAnsi="Times New Roman"/>
          <w:b/>
          <w:bCs/>
          <w:kern w:val="1"/>
          <w:sz w:val="24"/>
          <w:szCs w:val="24"/>
          <w:vertAlign w:val="subscript"/>
          <w:lang w:eastAsia="ar-SA"/>
        </w:rPr>
        <w:t>2</w:t>
      </w:r>
      <w:r w:rsidRPr="001505E8">
        <w:rPr>
          <w:rFonts w:ascii="Times New Roman" w:eastAsia="Lucida Sans Unicode" w:hAnsi="Times New Roman"/>
          <w:b/>
          <w:bCs/>
          <w:kern w:val="1"/>
          <w:sz w:val="24"/>
          <w:szCs w:val="24"/>
          <w:vertAlign w:val="subscript"/>
          <w:lang w:val="en-US" w:eastAsia="ar-SA"/>
        </w:rPr>
        <w:t>B</w:t>
      </w:r>
      <w:r>
        <w:rPr>
          <w:rFonts w:ascii="Times New Roman" w:eastAsia="Lucida Sans Unicode" w:hAnsi="Times New Roman"/>
          <w:bCs/>
          <w:kern w:val="1"/>
          <w:sz w:val="24"/>
          <w:szCs w:val="24"/>
          <w:lang w:eastAsia="ar-SA"/>
        </w:rPr>
        <w:t xml:space="preserve"> και επομένως</w:t>
      </w:r>
      <w:r w:rsidR="001505E8">
        <w:rPr>
          <w:rFonts w:ascii="Times New Roman" w:eastAsia="Lucida Sans Unicode" w:hAnsi="Times New Roman"/>
          <w:bCs/>
          <w:kern w:val="1"/>
          <w:sz w:val="24"/>
          <w:szCs w:val="24"/>
          <w:lang w:eastAsia="ar-SA"/>
        </w:rPr>
        <w:t xml:space="preserve"> η φορητή συσκευή θα επιλέξει το κύτταρο Β ως κύτταρο εξυπηρέτησης.</w:t>
      </w:r>
    </w:p>
    <w:p w:rsidR="0069100C" w:rsidRPr="00067551" w:rsidRDefault="001505E8" w:rsidP="00925347">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Οι</w:t>
      </w:r>
      <w:r w:rsidRPr="001505E8">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παράμετροι</w:t>
      </w:r>
      <w:r w:rsidRPr="001505E8">
        <w:rPr>
          <w:rFonts w:ascii="Times New Roman" w:eastAsia="Lucida Sans Unicode" w:hAnsi="Times New Roman"/>
          <w:bCs/>
          <w:kern w:val="1"/>
          <w:sz w:val="24"/>
          <w:szCs w:val="24"/>
          <w:lang w:eastAsia="ar-SA"/>
        </w:rPr>
        <w:t xml:space="preserve"> </w:t>
      </w:r>
      <w:r w:rsidRPr="00067551">
        <w:rPr>
          <w:rFonts w:ascii="Times New Roman" w:eastAsia="Lucida Sans Unicode" w:hAnsi="Times New Roman"/>
          <w:b/>
          <w:bCs/>
          <w:kern w:val="1"/>
          <w:sz w:val="24"/>
          <w:szCs w:val="24"/>
          <w:lang w:val="en-US" w:eastAsia="ar-SA"/>
        </w:rPr>
        <w:t>Temporary</w:t>
      </w:r>
      <w:r w:rsidRPr="00067551">
        <w:rPr>
          <w:rFonts w:ascii="Times New Roman" w:eastAsia="Lucida Sans Unicode" w:hAnsi="Times New Roman"/>
          <w:b/>
          <w:bCs/>
          <w:kern w:val="1"/>
          <w:sz w:val="24"/>
          <w:szCs w:val="24"/>
          <w:lang w:eastAsia="ar-SA"/>
        </w:rPr>
        <w:t xml:space="preserve"> </w:t>
      </w:r>
      <w:r w:rsidRPr="00067551">
        <w:rPr>
          <w:rFonts w:ascii="Times New Roman" w:eastAsia="Lucida Sans Unicode" w:hAnsi="Times New Roman"/>
          <w:b/>
          <w:bCs/>
          <w:kern w:val="1"/>
          <w:sz w:val="24"/>
          <w:szCs w:val="24"/>
          <w:lang w:val="en-US" w:eastAsia="ar-SA"/>
        </w:rPr>
        <w:t>Offset</w:t>
      </w:r>
      <w:r w:rsidRPr="001505E8">
        <w:rPr>
          <w:rFonts w:ascii="Times New Roman" w:eastAsia="Lucida Sans Unicode" w:hAnsi="Times New Roman"/>
          <w:bCs/>
          <w:kern w:val="1"/>
          <w:sz w:val="24"/>
          <w:szCs w:val="24"/>
          <w:lang w:eastAsia="ar-SA"/>
        </w:rPr>
        <w:t xml:space="preserve"> = 0 </w:t>
      </w:r>
      <w:r>
        <w:rPr>
          <w:rFonts w:ascii="Times New Roman" w:eastAsia="Lucida Sans Unicode" w:hAnsi="Times New Roman"/>
          <w:bCs/>
          <w:kern w:val="1"/>
          <w:sz w:val="24"/>
          <w:szCs w:val="24"/>
          <w:lang w:val="en-US" w:eastAsia="ar-SA"/>
        </w:rPr>
        <w:t>dB</w:t>
      </w:r>
      <w:r w:rsidRPr="001505E8">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και</w:t>
      </w:r>
      <w:r w:rsidRPr="001505E8">
        <w:rPr>
          <w:rFonts w:ascii="Times New Roman" w:eastAsia="Lucida Sans Unicode" w:hAnsi="Times New Roman"/>
          <w:bCs/>
          <w:kern w:val="1"/>
          <w:sz w:val="24"/>
          <w:szCs w:val="24"/>
          <w:lang w:eastAsia="ar-SA"/>
        </w:rPr>
        <w:t xml:space="preserve"> </w:t>
      </w:r>
      <w:r w:rsidRPr="00067551">
        <w:rPr>
          <w:rFonts w:ascii="Times New Roman" w:eastAsia="Lucida Sans Unicode" w:hAnsi="Times New Roman"/>
          <w:b/>
          <w:bCs/>
          <w:kern w:val="1"/>
          <w:sz w:val="24"/>
          <w:szCs w:val="24"/>
          <w:lang w:val="en-US" w:eastAsia="ar-SA"/>
        </w:rPr>
        <w:t>Penalty</w:t>
      </w:r>
      <w:r w:rsidRPr="00067551">
        <w:rPr>
          <w:rFonts w:ascii="Times New Roman" w:eastAsia="Lucida Sans Unicode" w:hAnsi="Times New Roman"/>
          <w:b/>
          <w:bCs/>
          <w:kern w:val="1"/>
          <w:sz w:val="24"/>
          <w:szCs w:val="24"/>
          <w:lang w:eastAsia="ar-SA"/>
        </w:rPr>
        <w:t xml:space="preserve"> </w:t>
      </w:r>
      <w:r w:rsidRPr="00067551">
        <w:rPr>
          <w:rFonts w:ascii="Times New Roman" w:eastAsia="Lucida Sans Unicode" w:hAnsi="Times New Roman"/>
          <w:b/>
          <w:bCs/>
          <w:kern w:val="1"/>
          <w:sz w:val="24"/>
          <w:szCs w:val="24"/>
          <w:lang w:val="en-US" w:eastAsia="ar-SA"/>
        </w:rPr>
        <w:t>Time</w:t>
      </w:r>
      <w:r w:rsidRPr="001505E8">
        <w:rPr>
          <w:rFonts w:ascii="Times New Roman" w:eastAsia="Lucida Sans Unicode" w:hAnsi="Times New Roman"/>
          <w:bCs/>
          <w:kern w:val="1"/>
          <w:sz w:val="24"/>
          <w:szCs w:val="24"/>
          <w:lang w:eastAsia="ar-SA"/>
        </w:rPr>
        <w:t xml:space="preserve"> = 20 </w:t>
      </w:r>
      <w:r>
        <w:rPr>
          <w:rFonts w:ascii="Times New Roman" w:eastAsia="Lucida Sans Unicode" w:hAnsi="Times New Roman"/>
          <w:bCs/>
          <w:kern w:val="1"/>
          <w:sz w:val="24"/>
          <w:szCs w:val="24"/>
          <w:lang w:val="en-US" w:eastAsia="ar-SA"/>
        </w:rPr>
        <w:t>sec</w:t>
      </w:r>
      <w:r w:rsidRPr="001505E8">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είναι</w:t>
      </w:r>
      <w:r w:rsidRPr="001505E8">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χρήσιμες</w:t>
      </w:r>
      <w:r w:rsidRPr="001505E8">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 xml:space="preserve">μόνο για να αποφευχθούν </w:t>
      </w:r>
      <w:r w:rsidR="00067551">
        <w:rPr>
          <w:rFonts w:ascii="Times New Roman" w:eastAsia="Lucida Sans Unicode" w:hAnsi="Times New Roman"/>
          <w:bCs/>
          <w:kern w:val="1"/>
          <w:sz w:val="24"/>
          <w:szCs w:val="24"/>
          <w:lang w:eastAsia="ar-SA"/>
        </w:rPr>
        <w:t xml:space="preserve">φαινόμενα συνεχόμενων επανεπιλογών κυττάρων, φαινόμενο το οποίο στη τεχνική ορολογία του </w:t>
      </w:r>
      <w:r w:rsidR="00067551">
        <w:rPr>
          <w:rFonts w:ascii="Times New Roman" w:eastAsia="Lucida Sans Unicode" w:hAnsi="Times New Roman"/>
          <w:bCs/>
          <w:kern w:val="1"/>
          <w:sz w:val="24"/>
          <w:szCs w:val="24"/>
          <w:lang w:val="en-US" w:eastAsia="ar-SA"/>
        </w:rPr>
        <w:t>GSM</w:t>
      </w:r>
      <w:r w:rsidR="00067551">
        <w:rPr>
          <w:rFonts w:ascii="Times New Roman" w:eastAsia="Lucida Sans Unicode" w:hAnsi="Times New Roman"/>
          <w:bCs/>
          <w:kern w:val="1"/>
          <w:sz w:val="24"/>
          <w:szCs w:val="24"/>
          <w:lang w:eastAsia="ar-SA"/>
        </w:rPr>
        <w:t xml:space="preserve"> ονομάζεται </w:t>
      </w:r>
      <w:r w:rsidR="00067551">
        <w:rPr>
          <w:rFonts w:ascii="Times New Roman" w:eastAsia="Lucida Sans Unicode" w:hAnsi="Times New Roman"/>
          <w:bCs/>
          <w:kern w:val="1"/>
          <w:sz w:val="24"/>
          <w:szCs w:val="24"/>
          <w:lang w:val="en-US" w:eastAsia="ar-SA"/>
        </w:rPr>
        <w:t>Cell</w:t>
      </w:r>
      <w:r w:rsidR="00067551" w:rsidRPr="00067551">
        <w:rPr>
          <w:rFonts w:ascii="Times New Roman" w:eastAsia="Lucida Sans Unicode" w:hAnsi="Times New Roman"/>
          <w:bCs/>
          <w:kern w:val="1"/>
          <w:sz w:val="24"/>
          <w:szCs w:val="24"/>
          <w:lang w:eastAsia="ar-SA"/>
        </w:rPr>
        <w:t xml:space="preserve"> </w:t>
      </w:r>
      <w:r w:rsidR="00067551">
        <w:rPr>
          <w:rFonts w:ascii="Times New Roman" w:eastAsia="Lucida Sans Unicode" w:hAnsi="Times New Roman"/>
          <w:bCs/>
          <w:kern w:val="1"/>
          <w:sz w:val="24"/>
          <w:szCs w:val="24"/>
          <w:lang w:val="en-US" w:eastAsia="ar-SA"/>
        </w:rPr>
        <w:t>Reselection</w:t>
      </w:r>
      <w:r w:rsidR="00067551" w:rsidRPr="00067551">
        <w:rPr>
          <w:rFonts w:ascii="Times New Roman" w:eastAsia="Lucida Sans Unicode" w:hAnsi="Times New Roman"/>
          <w:bCs/>
          <w:kern w:val="1"/>
          <w:sz w:val="24"/>
          <w:szCs w:val="24"/>
          <w:lang w:eastAsia="ar-SA"/>
        </w:rPr>
        <w:t xml:space="preserve"> </w:t>
      </w:r>
      <w:r w:rsidR="00067551">
        <w:rPr>
          <w:rFonts w:ascii="Times New Roman" w:eastAsia="Lucida Sans Unicode" w:hAnsi="Times New Roman"/>
          <w:bCs/>
          <w:kern w:val="1"/>
          <w:sz w:val="24"/>
          <w:szCs w:val="24"/>
          <w:lang w:val="en-US" w:eastAsia="ar-SA"/>
        </w:rPr>
        <w:t>ping</w:t>
      </w:r>
      <w:r w:rsidR="00067551" w:rsidRPr="00067551">
        <w:rPr>
          <w:rFonts w:ascii="Times New Roman" w:eastAsia="Lucida Sans Unicode" w:hAnsi="Times New Roman"/>
          <w:bCs/>
          <w:kern w:val="1"/>
          <w:sz w:val="24"/>
          <w:szCs w:val="24"/>
          <w:lang w:eastAsia="ar-SA"/>
        </w:rPr>
        <w:t>-</w:t>
      </w:r>
      <w:r w:rsidR="00067551">
        <w:rPr>
          <w:rFonts w:ascii="Times New Roman" w:eastAsia="Lucida Sans Unicode" w:hAnsi="Times New Roman"/>
          <w:bCs/>
          <w:kern w:val="1"/>
          <w:sz w:val="24"/>
          <w:szCs w:val="24"/>
          <w:lang w:val="en-US" w:eastAsia="ar-SA"/>
        </w:rPr>
        <w:t>pong</w:t>
      </w:r>
      <w:r w:rsidR="00067551" w:rsidRPr="00067551">
        <w:rPr>
          <w:rFonts w:ascii="Times New Roman" w:eastAsia="Lucida Sans Unicode" w:hAnsi="Times New Roman"/>
          <w:bCs/>
          <w:kern w:val="1"/>
          <w:sz w:val="24"/>
          <w:szCs w:val="24"/>
          <w:lang w:eastAsia="ar-SA"/>
        </w:rPr>
        <w:t xml:space="preserve"> </w:t>
      </w:r>
      <w:r w:rsidR="00067551">
        <w:rPr>
          <w:rFonts w:ascii="Times New Roman" w:eastAsia="Lucida Sans Unicode" w:hAnsi="Times New Roman"/>
          <w:bCs/>
          <w:kern w:val="1"/>
          <w:sz w:val="24"/>
          <w:szCs w:val="24"/>
          <w:lang w:val="en-US" w:eastAsia="ar-SA"/>
        </w:rPr>
        <w:t>effect</w:t>
      </w:r>
      <w:r w:rsidR="00067551" w:rsidRPr="00067551">
        <w:rPr>
          <w:rFonts w:ascii="Times New Roman" w:eastAsia="Lucida Sans Unicode" w:hAnsi="Times New Roman"/>
          <w:bCs/>
          <w:kern w:val="1"/>
          <w:sz w:val="24"/>
          <w:szCs w:val="24"/>
          <w:lang w:eastAsia="ar-SA"/>
        </w:rPr>
        <w:t>.</w:t>
      </w:r>
      <w:r w:rsidR="00067551">
        <w:rPr>
          <w:rFonts w:ascii="Times New Roman" w:eastAsia="Lucida Sans Unicode" w:hAnsi="Times New Roman"/>
          <w:bCs/>
          <w:kern w:val="1"/>
          <w:sz w:val="24"/>
          <w:szCs w:val="24"/>
          <w:lang w:eastAsia="ar-SA"/>
        </w:rPr>
        <w:t xml:space="preserve"> Αυτοί οι παράμετροι αποτρέπουν τη φορητή συσκευή, ύστερα από μία επιτυχημένη αλλαγή κυττάρου εξυπηρέτησης, να επανέλθει εύκολα πίσω στο αρχικό κύτταρο τιμωρώντας τη μέτρηση της μέσης ισχύος λήψης του αρχικού κυττάρου κατά </w:t>
      </w:r>
      <w:r w:rsidR="00067551">
        <w:rPr>
          <w:rFonts w:ascii="Times New Roman" w:eastAsia="Lucida Sans Unicode" w:hAnsi="Times New Roman"/>
          <w:bCs/>
          <w:kern w:val="1"/>
          <w:sz w:val="24"/>
          <w:szCs w:val="24"/>
          <w:lang w:val="en-US" w:eastAsia="ar-SA"/>
        </w:rPr>
        <w:t>dB</w:t>
      </w:r>
      <w:r w:rsidR="00067551">
        <w:rPr>
          <w:rFonts w:ascii="Times New Roman" w:eastAsia="Lucida Sans Unicode" w:hAnsi="Times New Roman"/>
          <w:bCs/>
          <w:kern w:val="1"/>
          <w:sz w:val="24"/>
          <w:szCs w:val="24"/>
          <w:lang w:eastAsia="ar-SA"/>
        </w:rPr>
        <w:t xml:space="preserve"> (παράμετρος </w:t>
      </w:r>
      <w:r w:rsidR="00067551" w:rsidRPr="00067551">
        <w:rPr>
          <w:rFonts w:ascii="Times New Roman" w:eastAsia="Lucida Sans Unicode" w:hAnsi="Times New Roman"/>
          <w:b/>
          <w:bCs/>
          <w:kern w:val="1"/>
          <w:sz w:val="24"/>
          <w:szCs w:val="24"/>
          <w:lang w:val="en-US" w:eastAsia="ar-SA"/>
        </w:rPr>
        <w:t>Temporary</w:t>
      </w:r>
      <w:r w:rsidR="00067551" w:rsidRPr="00067551">
        <w:rPr>
          <w:rFonts w:ascii="Times New Roman" w:eastAsia="Lucida Sans Unicode" w:hAnsi="Times New Roman"/>
          <w:b/>
          <w:bCs/>
          <w:kern w:val="1"/>
          <w:sz w:val="24"/>
          <w:szCs w:val="24"/>
          <w:lang w:eastAsia="ar-SA"/>
        </w:rPr>
        <w:t xml:space="preserve"> </w:t>
      </w:r>
      <w:r w:rsidR="00067551" w:rsidRPr="00067551">
        <w:rPr>
          <w:rFonts w:ascii="Times New Roman" w:eastAsia="Lucida Sans Unicode" w:hAnsi="Times New Roman"/>
          <w:b/>
          <w:bCs/>
          <w:kern w:val="1"/>
          <w:sz w:val="24"/>
          <w:szCs w:val="24"/>
          <w:lang w:val="en-US" w:eastAsia="ar-SA"/>
        </w:rPr>
        <w:t>Offset</w:t>
      </w:r>
      <w:r w:rsidR="00067551" w:rsidRPr="00067551">
        <w:rPr>
          <w:rFonts w:ascii="Times New Roman" w:eastAsia="Lucida Sans Unicode" w:hAnsi="Times New Roman"/>
          <w:bCs/>
          <w:kern w:val="1"/>
          <w:sz w:val="24"/>
          <w:szCs w:val="24"/>
          <w:lang w:eastAsia="ar-SA"/>
        </w:rPr>
        <w:t>)</w:t>
      </w:r>
      <w:r w:rsidR="00067551">
        <w:rPr>
          <w:rFonts w:ascii="Times New Roman" w:eastAsia="Lucida Sans Unicode" w:hAnsi="Times New Roman"/>
          <w:bCs/>
          <w:kern w:val="1"/>
          <w:sz w:val="24"/>
          <w:szCs w:val="24"/>
          <w:lang w:eastAsia="ar-SA"/>
        </w:rPr>
        <w:t xml:space="preserve"> για χρονικό διάστημα ίσο με την παράμετρο </w:t>
      </w:r>
      <w:r w:rsidR="00067551" w:rsidRPr="00067551">
        <w:rPr>
          <w:rFonts w:ascii="Times New Roman" w:eastAsia="Lucida Sans Unicode" w:hAnsi="Times New Roman"/>
          <w:b/>
          <w:bCs/>
          <w:kern w:val="1"/>
          <w:sz w:val="24"/>
          <w:szCs w:val="24"/>
          <w:lang w:val="en-US" w:eastAsia="ar-SA"/>
        </w:rPr>
        <w:t>Penalty</w:t>
      </w:r>
      <w:r w:rsidR="00067551" w:rsidRPr="00067551">
        <w:rPr>
          <w:rFonts w:ascii="Times New Roman" w:eastAsia="Lucida Sans Unicode" w:hAnsi="Times New Roman"/>
          <w:b/>
          <w:bCs/>
          <w:kern w:val="1"/>
          <w:sz w:val="24"/>
          <w:szCs w:val="24"/>
          <w:lang w:eastAsia="ar-SA"/>
        </w:rPr>
        <w:t xml:space="preserve"> </w:t>
      </w:r>
      <w:r w:rsidR="00067551" w:rsidRPr="00067551">
        <w:rPr>
          <w:rFonts w:ascii="Times New Roman" w:eastAsia="Lucida Sans Unicode" w:hAnsi="Times New Roman"/>
          <w:b/>
          <w:bCs/>
          <w:kern w:val="1"/>
          <w:sz w:val="24"/>
          <w:szCs w:val="24"/>
          <w:lang w:val="en-US" w:eastAsia="ar-SA"/>
        </w:rPr>
        <w:t>Time</w:t>
      </w:r>
      <w:r w:rsidR="00067551" w:rsidRPr="00067551">
        <w:rPr>
          <w:rFonts w:ascii="Times New Roman" w:eastAsia="Lucida Sans Unicode" w:hAnsi="Times New Roman"/>
          <w:bCs/>
          <w:kern w:val="1"/>
          <w:sz w:val="24"/>
          <w:szCs w:val="24"/>
          <w:lang w:eastAsia="ar-SA"/>
        </w:rPr>
        <w:t>.</w:t>
      </w:r>
      <w:r w:rsidR="00067551">
        <w:rPr>
          <w:rFonts w:ascii="Times New Roman" w:eastAsia="Lucida Sans Unicode" w:hAnsi="Times New Roman"/>
          <w:bCs/>
          <w:kern w:val="1"/>
          <w:sz w:val="24"/>
          <w:szCs w:val="24"/>
          <w:lang w:eastAsia="ar-SA"/>
        </w:rPr>
        <w:t xml:space="preserve"> </w:t>
      </w:r>
    </w:p>
    <w:p w:rsidR="001505E8" w:rsidRPr="001505E8" w:rsidRDefault="001505E8" w:rsidP="00925347">
      <w:pPr>
        <w:spacing w:line="360" w:lineRule="auto"/>
        <w:jc w:val="both"/>
        <w:rPr>
          <w:rFonts w:ascii="Times New Roman" w:eastAsia="Lucida Sans Unicode" w:hAnsi="Times New Roman"/>
          <w:bCs/>
          <w:kern w:val="1"/>
          <w:sz w:val="24"/>
          <w:szCs w:val="24"/>
          <w:lang w:eastAsia="ar-SA"/>
        </w:rPr>
      </w:pPr>
    </w:p>
    <w:p w:rsidR="0069100C" w:rsidRPr="001505E8" w:rsidRDefault="0069100C" w:rsidP="00925347">
      <w:pPr>
        <w:spacing w:line="360" w:lineRule="auto"/>
        <w:jc w:val="both"/>
        <w:rPr>
          <w:rFonts w:ascii="Times New Roman" w:eastAsia="Lucida Sans Unicode" w:hAnsi="Times New Roman"/>
          <w:bCs/>
          <w:kern w:val="1"/>
          <w:sz w:val="24"/>
          <w:szCs w:val="24"/>
          <w:lang w:eastAsia="ar-SA"/>
        </w:rPr>
      </w:pPr>
    </w:p>
    <w:p w:rsidR="00925347" w:rsidRPr="001505E8" w:rsidRDefault="00925347" w:rsidP="00925347">
      <w:pPr>
        <w:spacing w:after="0" w:line="240" w:lineRule="auto"/>
        <w:rPr>
          <w:rFonts w:ascii="Times New Roman" w:eastAsia="Lucida Sans Unicode" w:hAnsi="Times New Roman"/>
          <w:b/>
          <w:bCs/>
          <w:kern w:val="1"/>
          <w:sz w:val="32"/>
          <w:szCs w:val="28"/>
          <w:lang w:eastAsia="ar-SA"/>
        </w:rPr>
      </w:pPr>
      <w:r w:rsidRPr="001505E8">
        <w:br w:type="page"/>
      </w:r>
    </w:p>
    <w:p w:rsidR="00A70EEF" w:rsidRDefault="007F70D3" w:rsidP="007F70D3">
      <w:pPr>
        <w:pStyle w:val="1"/>
      </w:pPr>
      <w:bookmarkStart w:id="53" w:name="_Toc323212293"/>
      <w:r w:rsidRPr="007F70D3">
        <w:lastRenderedPageBreak/>
        <w:t>Συστήματα Παρακολούθησης και Καταγραφής Ποιότητας Δικτύων Κινητών Επικοινωνιών</w:t>
      </w:r>
      <w:bookmarkEnd w:id="53"/>
    </w:p>
    <w:p w:rsidR="00D41D56" w:rsidRPr="00D41D56" w:rsidRDefault="00D41D56" w:rsidP="00D41D56">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Στο κεφάλαιο αυτό παρουσιάζονται μερικά εμπορικά συστήματα παρακολούθησης και καταγραφής ποιότητας δικτύων κινητών επικοινωνιών.</w:t>
      </w:r>
    </w:p>
    <w:p w:rsidR="000C6879" w:rsidRPr="00D41D56" w:rsidRDefault="007F70D3" w:rsidP="00D41D56">
      <w:pPr>
        <w:pStyle w:val="11"/>
      </w:pPr>
      <w:bookmarkStart w:id="54" w:name="_Toc323212294"/>
      <w:r w:rsidRPr="007F70D3">
        <w:t xml:space="preserve">TEMS </w:t>
      </w:r>
      <w:proofErr w:type="spellStart"/>
      <w:r w:rsidRPr="007F70D3">
        <w:t>Portfolio</w:t>
      </w:r>
      <w:proofErr w:type="spellEnd"/>
      <w:r w:rsidR="00D66F65">
        <w:t xml:space="preserve"> </w:t>
      </w:r>
      <w:r w:rsidR="00D66F65" w:rsidRPr="00D66F65">
        <w:t>(</w:t>
      </w:r>
      <w:proofErr w:type="spellStart"/>
      <w:r w:rsidR="00D66F65" w:rsidRPr="00D66F65">
        <w:t>Ascom</w:t>
      </w:r>
      <w:proofErr w:type="spellEnd"/>
      <w:r w:rsidR="00D66F65" w:rsidRPr="00D66F65">
        <w:t>)</w:t>
      </w:r>
      <w:bookmarkEnd w:id="54"/>
    </w:p>
    <w:p w:rsidR="00D66F65" w:rsidRPr="000C6879" w:rsidRDefault="00D66F65" w:rsidP="000C6879">
      <w:pPr>
        <w:spacing w:line="360" w:lineRule="auto"/>
        <w:jc w:val="center"/>
        <w:rPr>
          <w:rFonts w:ascii="Times New Roman" w:eastAsia="Lucida Sans Unicode" w:hAnsi="Times New Roman"/>
          <w:bCs/>
          <w:kern w:val="1"/>
          <w:sz w:val="24"/>
          <w:szCs w:val="24"/>
          <w:lang w:eastAsia="ar-SA"/>
        </w:rPr>
      </w:pPr>
      <w:r w:rsidRPr="000C6879">
        <w:rPr>
          <w:rFonts w:ascii="Times New Roman" w:eastAsia="Lucida Sans Unicode" w:hAnsi="Times New Roman"/>
          <w:bCs/>
          <w:noProof/>
          <w:kern w:val="1"/>
          <w:sz w:val="24"/>
          <w:szCs w:val="24"/>
          <w:lang w:eastAsia="el-GR"/>
        </w:rPr>
        <w:drawing>
          <wp:inline distT="0" distB="0" distL="0" distR="0" wp14:anchorId="6DA1267D" wp14:editId="5A4E77B4">
            <wp:extent cx="2200910" cy="977900"/>
            <wp:effectExtent l="19050" t="0" r="8890" b="0"/>
            <wp:docPr id="1101" name="Εικόνα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25" cstate="print"/>
                    <a:srcRect/>
                    <a:stretch>
                      <a:fillRect/>
                    </a:stretch>
                  </pic:blipFill>
                  <pic:spPr bwMode="auto">
                    <a:xfrm>
                      <a:off x="0" y="0"/>
                      <a:ext cx="2200910" cy="977900"/>
                    </a:xfrm>
                    <a:prstGeom prst="rect">
                      <a:avLst/>
                    </a:prstGeom>
                    <a:noFill/>
                    <a:ln w="9525">
                      <a:noFill/>
                      <a:miter lim="800000"/>
                      <a:headEnd/>
                      <a:tailEnd/>
                    </a:ln>
                  </pic:spPr>
                </pic:pic>
              </a:graphicData>
            </a:graphic>
          </wp:inline>
        </w:drawing>
      </w:r>
      <w:r w:rsidRPr="000C6879">
        <w:rPr>
          <w:rFonts w:ascii="Times New Roman" w:eastAsia="Lucida Sans Unicode" w:hAnsi="Times New Roman"/>
          <w:bCs/>
          <w:noProof/>
          <w:kern w:val="1"/>
          <w:sz w:val="24"/>
          <w:szCs w:val="24"/>
          <w:lang w:eastAsia="el-GR"/>
        </w:rPr>
        <w:drawing>
          <wp:inline distT="0" distB="0" distL="0" distR="0" wp14:anchorId="0F531C9F" wp14:editId="027DA647">
            <wp:extent cx="2200910" cy="977900"/>
            <wp:effectExtent l="19050" t="0" r="8890" b="0"/>
            <wp:docPr id="1102" name="Εικόνα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26" cstate="print"/>
                    <a:srcRect/>
                    <a:stretch>
                      <a:fillRect/>
                    </a:stretch>
                  </pic:blipFill>
                  <pic:spPr bwMode="auto">
                    <a:xfrm>
                      <a:off x="0" y="0"/>
                      <a:ext cx="2200910" cy="977900"/>
                    </a:xfrm>
                    <a:prstGeom prst="rect">
                      <a:avLst/>
                    </a:prstGeom>
                    <a:noFill/>
                    <a:ln w="9525">
                      <a:noFill/>
                      <a:miter lim="800000"/>
                      <a:headEnd/>
                      <a:tailEnd/>
                    </a:ln>
                  </pic:spPr>
                </pic:pic>
              </a:graphicData>
            </a:graphic>
          </wp:inline>
        </w:drawing>
      </w:r>
    </w:p>
    <w:p w:rsidR="00D66F65" w:rsidRPr="000C6879" w:rsidRDefault="00D66F65" w:rsidP="000C6879">
      <w:pPr>
        <w:spacing w:line="360" w:lineRule="auto"/>
        <w:jc w:val="center"/>
        <w:rPr>
          <w:rFonts w:ascii="Times New Roman" w:eastAsia="Lucida Sans Unicode" w:hAnsi="Times New Roman"/>
          <w:bCs/>
          <w:kern w:val="1"/>
          <w:sz w:val="24"/>
          <w:szCs w:val="24"/>
          <w:lang w:eastAsia="ar-SA"/>
        </w:rPr>
      </w:pPr>
      <w:r w:rsidRPr="000C6879">
        <w:rPr>
          <w:rFonts w:ascii="Times New Roman" w:eastAsia="Lucida Sans Unicode" w:hAnsi="Times New Roman"/>
          <w:bCs/>
          <w:noProof/>
          <w:kern w:val="1"/>
          <w:sz w:val="24"/>
          <w:szCs w:val="24"/>
          <w:lang w:eastAsia="el-GR"/>
        </w:rPr>
        <w:drawing>
          <wp:inline distT="0" distB="0" distL="0" distR="0" wp14:anchorId="2960B335" wp14:editId="7DC7C1AF">
            <wp:extent cx="2200910" cy="977900"/>
            <wp:effectExtent l="19050" t="0" r="8890" b="0"/>
            <wp:docPr id="1103" name="Εικόνα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27" cstate="print"/>
                    <a:srcRect/>
                    <a:stretch>
                      <a:fillRect/>
                    </a:stretch>
                  </pic:blipFill>
                  <pic:spPr bwMode="auto">
                    <a:xfrm>
                      <a:off x="0" y="0"/>
                      <a:ext cx="2200910" cy="977900"/>
                    </a:xfrm>
                    <a:prstGeom prst="rect">
                      <a:avLst/>
                    </a:prstGeom>
                    <a:noFill/>
                    <a:ln w="9525">
                      <a:noFill/>
                      <a:miter lim="800000"/>
                      <a:headEnd/>
                      <a:tailEnd/>
                    </a:ln>
                  </pic:spPr>
                </pic:pic>
              </a:graphicData>
            </a:graphic>
          </wp:inline>
        </w:drawing>
      </w:r>
      <w:r w:rsidRPr="000C6879">
        <w:rPr>
          <w:rFonts w:ascii="Times New Roman" w:eastAsia="Lucida Sans Unicode" w:hAnsi="Times New Roman"/>
          <w:bCs/>
          <w:noProof/>
          <w:kern w:val="1"/>
          <w:sz w:val="24"/>
          <w:szCs w:val="24"/>
          <w:lang w:eastAsia="el-GR"/>
        </w:rPr>
        <w:drawing>
          <wp:inline distT="0" distB="0" distL="0" distR="0" wp14:anchorId="735E47B7" wp14:editId="02F21C1D">
            <wp:extent cx="2200910" cy="977900"/>
            <wp:effectExtent l="19050" t="0" r="8890" b="0"/>
            <wp:docPr id="1104" name="Εικόνα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28" cstate="print"/>
                    <a:srcRect/>
                    <a:stretch>
                      <a:fillRect/>
                    </a:stretch>
                  </pic:blipFill>
                  <pic:spPr bwMode="auto">
                    <a:xfrm>
                      <a:off x="0" y="0"/>
                      <a:ext cx="2200910" cy="977900"/>
                    </a:xfrm>
                    <a:prstGeom prst="rect">
                      <a:avLst/>
                    </a:prstGeom>
                    <a:noFill/>
                    <a:ln w="9525">
                      <a:noFill/>
                      <a:miter lim="800000"/>
                      <a:headEnd/>
                      <a:tailEnd/>
                    </a:ln>
                  </pic:spPr>
                </pic:pic>
              </a:graphicData>
            </a:graphic>
          </wp:inline>
        </w:drawing>
      </w:r>
    </w:p>
    <w:p w:rsidR="007F70D3" w:rsidRDefault="007F70D3" w:rsidP="007F70D3">
      <w:pPr>
        <w:spacing w:line="360" w:lineRule="auto"/>
        <w:jc w:val="both"/>
        <w:rPr>
          <w:rFonts w:ascii="Times New Roman" w:eastAsia="Lucida Sans Unicode" w:hAnsi="Times New Roman"/>
          <w:bCs/>
          <w:kern w:val="1"/>
          <w:sz w:val="24"/>
          <w:szCs w:val="24"/>
          <w:lang w:eastAsia="ar-SA"/>
        </w:rPr>
      </w:pPr>
      <w:r w:rsidRPr="007F70D3">
        <w:rPr>
          <w:rFonts w:ascii="Times New Roman" w:eastAsia="Lucida Sans Unicode" w:hAnsi="Times New Roman"/>
          <w:bCs/>
          <w:kern w:val="1"/>
          <w:sz w:val="24"/>
          <w:szCs w:val="24"/>
          <w:lang w:eastAsia="ar-SA"/>
        </w:rPr>
        <w:t xml:space="preserve">Η εταιρεία </w:t>
      </w:r>
      <w:proofErr w:type="spellStart"/>
      <w:r w:rsidRPr="007F70D3">
        <w:rPr>
          <w:rFonts w:ascii="Times New Roman" w:eastAsia="Lucida Sans Unicode" w:hAnsi="Times New Roman"/>
          <w:bCs/>
          <w:kern w:val="1"/>
          <w:sz w:val="24"/>
          <w:szCs w:val="24"/>
          <w:lang w:eastAsia="ar-SA"/>
        </w:rPr>
        <w:t>Ascom</w:t>
      </w:r>
      <w:proofErr w:type="spellEnd"/>
      <w:r w:rsidRPr="007F70D3">
        <w:rPr>
          <w:rFonts w:ascii="Times New Roman" w:eastAsia="Lucida Sans Unicode" w:hAnsi="Times New Roman"/>
          <w:bCs/>
          <w:kern w:val="1"/>
          <w:sz w:val="24"/>
          <w:szCs w:val="24"/>
          <w:lang w:eastAsia="ar-SA"/>
        </w:rPr>
        <w:t xml:space="preserve"> προσφέρει το TEMS </w:t>
      </w:r>
      <w:proofErr w:type="spellStart"/>
      <w:r w:rsidRPr="007F70D3">
        <w:rPr>
          <w:rFonts w:ascii="Times New Roman" w:eastAsia="Lucida Sans Unicode" w:hAnsi="Times New Roman"/>
          <w:bCs/>
          <w:kern w:val="1"/>
          <w:sz w:val="24"/>
          <w:szCs w:val="24"/>
          <w:lang w:eastAsia="ar-SA"/>
        </w:rPr>
        <w:t>Portfolio</w:t>
      </w:r>
      <w:proofErr w:type="spellEnd"/>
      <w:r w:rsidRPr="007F70D3">
        <w:rPr>
          <w:rFonts w:ascii="Times New Roman" w:eastAsia="Lucida Sans Unicode" w:hAnsi="Times New Roman"/>
          <w:bCs/>
          <w:kern w:val="1"/>
          <w:sz w:val="24"/>
          <w:szCs w:val="24"/>
          <w:lang w:eastAsia="ar-SA"/>
        </w:rPr>
        <w:t xml:space="preserve">, ένα ολοκληρωμένο σύνολο λύσεων για έλεγχο, συγκριτική αξιολόγηση, αποτύπωση και ανάλυση της απόδοσης του δικτύου, διευκολύνοντας την ανάπτυξη, τη βελτιστοποίηση και τη συντήρηση δικτύων κινητών επικοινωνιών. Αν και επικεντρώνεται στην LTE τεχνολογία, είναι κατάλληλο για τα περισσότερα σύγχρονα είδη δικτύων επικοινωνιών. Συγκεκριμένα το TEMS </w:t>
      </w:r>
      <w:proofErr w:type="spellStart"/>
      <w:r w:rsidRPr="007F70D3">
        <w:rPr>
          <w:rFonts w:ascii="Times New Roman" w:eastAsia="Lucida Sans Unicode" w:hAnsi="Times New Roman"/>
          <w:bCs/>
          <w:kern w:val="1"/>
          <w:sz w:val="24"/>
          <w:szCs w:val="24"/>
          <w:lang w:eastAsia="ar-SA"/>
        </w:rPr>
        <w:t>Portfolio</w:t>
      </w:r>
      <w:proofErr w:type="spellEnd"/>
      <w:r w:rsidRPr="007F70D3">
        <w:rPr>
          <w:rFonts w:ascii="Times New Roman" w:eastAsia="Lucida Sans Unicode" w:hAnsi="Times New Roman"/>
          <w:bCs/>
          <w:kern w:val="1"/>
          <w:sz w:val="24"/>
          <w:szCs w:val="24"/>
          <w:lang w:eastAsia="ar-SA"/>
        </w:rPr>
        <w:t xml:space="preserve"> παρέχει:</w:t>
      </w:r>
      <w:r w:rsidR="00265ECC" w:rsidRPr="00265ECC">
        <w:rPr>
          <w:rFonts w:cs="Calibri"/>
          <w:bCs/>
          <w:color w:val="000000"/>
          <w:sz w:val="24"/>
          <w:szCs w:val="24"/>
        </w:rPr>
        <w:t xml:space="preserve"> </w:t>
      </w:r>
    </w:p>
    <w:p w:rsidR="00265ECC" w:rsidRPr="00265ECC" w:rsidRDefault="00265ECC" w:rsidP="006A756D">
      <w:pPr>
        <w:pStyle w:val="ListParagraph"/>
        <w:numPr>
          <w:ilvl w:val="0"/>
          <w:numId w:val="18"/>
        </w:numPr>
        <w:spacing w:line="360" w:lineRule="auto"/>
        <w:ind w:left="284" w:hanging="284"/>
        <w:jc w:val="both"/>
        <w:rPr>
          <w:rFonts w:ascii="Times New Roman" w:eastAsia="Lucida Sans Unicode" w:hAnsi="Times New Roman"/>
          <w:bCs/>
          <w:kern w:val="1"/>
          <w:sz w:val="24"/>
          <w:szCs w:val="24"/>
          <w:lang w:eastAsia="ar-SA"/>
        </w:rPr>
      </w:pPr>
      <w:r w:rsidRPr="00265ECC">
        <w:rPr>
          <w:rFonts w:ascii="Times New Roman" w:eastAsia="Lucida Sans Unicode" w:hAnsi="Times New Roman"/>
          <w:b/>
          <w:bCs/>
          <w:kern w:val="1"/>
          <w:sz w:val="24"/>
          <w:szCs w:val="24"/>
          <w:lang w:eastAsia="ar-SA"/>
        </w:rPr>
        <w:t xml:space="preserve">LTE </w:t>
      </w:r>
      <w:proofErr w:type="spellStart"/>
      <w:r w:rsidRPr="00265ECC">
        <w:rPr>
          <w:rFonts w:ascii="Times New Roman" w:eastAsia="Lucida Sans Unicode" w:hAnsi="Times New Roman"/>
          <w:b/>
          <w:bCs/>
          <w:kern w:val="1"/>
          <w:sz w:val="24"/>
          <w:szCs w:val="24"/>
          <w:lang w:eastAsia="ar-SA"/>
        </w:rPr>
        <w:t>Offerings</w:t>
      </w:r>
      <w:proofErr w:type="spellEnd"/>
      <w:r w:rsidRPr="00265ECC">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Π</w:t>
      </w:r>
      <w:r w:rsidRPr="00265ECC">
        <w:rPr>
          <w:rFonts w:ascii="Times New Roman" w:eastAsia="Lucida Sans Unicode" w:hAnsi="Times New Roman"/>
          <w:bCs/>
          <w:kern w:val="1"/>
          <w:sz w:val="24"/>
          <w:szCs w:val="24"/>
          <w:lang w:eastAsia="ar-SA"/>
        </w:rPr>
        <w:t>ροϊόντα που αφορο</w:t>
      </w:r>
      <w:r>
        <w:rPr>
          <w:rFonts w:ascii="Times New Roman" w:eastAsia="Lucida Sans Unicode" w:hAnsi="Times New Roman"/>
          <w:bCs/>
          <w:kern w:val="1"/>
          <w:sz w:val="24"/>
          <w:szCs w:val="24"/>
          <w:lang w:eastAsia="ar-SA"/>
        </w:rPr>
        <w:t>ύ</w:t>
      </w:r>
      <w:r w:rsidRPr="00265ECC">
        <w:rPr>
          <w:rFonts w:ascii="Times New Roman" w:eastAsia="Lucida Sans Unicode" w:hAnsi="Times New Roman"/>
          <w:bCs/>
          <w:kern w:val="1"/>
          <w:sz w:val="24"/>
          <w:szCs w:val="24"/>
          <w:lang w:eastAsia="ar-SA"/>
        </w:rPr>
        <w:t>ν κυρίω</w:t>
      </w:r>
      <w:r>
        <w:rPr>
          <w:rFonts w:ascii="Times New Roman" w:eastAsia="Lucida Sans Unicode" w:hAnsi="Times New Roman"/>
          <w:bCs/>
          <w:kern w:val="1"/>
          <w:sz w:val="24"/>
          <w:szCs w:val="24"/>
          <w:lang w:eastAsia="ar-SA"/>
        </w:rPr>
        <w:t>ς</w:t>
      </w:r>
      <w:r w:rsidRPr="00265ECC">
        <w:rPr>
          <w:rFonts w:ascii="Times New Roman" w:eastAsia="Lucida Sans Unicode" w:hAnsi="Times New Roman"/>
          <w:bCs/>
          <w:kern w:val="1"/>
          <w:sz w:val="24"/>
          <w:szCs w:val="24"/>
          <w:lang w:eastAsia="ar-SA"/>
        </w:rPr>
        <w:t xml:space="preserve"> τ</w:t>
      </w:r>
      <w:r>
        <w:rPr>
          <w:rFonts w:ascii="Times New Roman" w:eastAsia="Lucida Sans Unicode" w:hAnsi="Times New Roman"/>
          <w:bCs/>
          <w:kern w:val="1"/>
          <w:sz w:val="24"/>
          <w:szCs w:val="24"/>
          <w:lang w:eastAsia="ar-SA"/>
        </w:rPr>
        <w:t>η</w:t>
      </w:r>
      <w:r w:rsidRPr="00265ECC">
        <w:rPr>
          <w:rFonts w:ascii="Times New Roman" w:eastAsia="Lucida Sans Unicode" w:hAnsi="Times New Roman"/>
          <w:bCs/>
          <w:kern w:val="1"/>
          <w:sz w:val="24"/>
          <w:szCs w:val="24"/>
          <w:lang w:eastAsia="ar-SA"/>
        </w:rPr>
        <w:t>ν τεχνολογία LTE (</w:t>
      </w:r>
      <w:proofErr w:type="spellStart"/>
      <w:r w:rsidRPr="00265ECC">
        <w:rPr>
          <w:rFonts w:ascii="Times New Roman" w:eastAsia="Lucida Sans Unicode" w:hAnsi="Times New Roman"/>
          <w:bCs/>
          <w:kern w:val="1"/>
          <w:sz w:val="24"/>
          <w:szCs w:val="24"/>
          <w:lang w:eastAsia="ar-SA"/>
        </w:rPr>
        <w:t>Long</w:t>
      </w:r>
      <w:proofErr w:type="spellEnd"/>
      <w:r w:rsidRPr="00265ECC">
        <w:rPr>
          <w:rFonts w:ascii="Times New Roman" w:eastAsia="Lucida Sans Unicode" w:hAnsi="Times New Roman"/>
          <w:bCs/>
          <w:kern w:val="1"/>
          <w:sz w:val="24"/>
          <w:szCs w:val="24"/>
          <w:lang w:eastAsia="ar-SA"/>
        </w:rPr>
        <w:t xml:space="preserve"> </w:t>
      </w:r>
      <w:proofErr w:type="spellStart"/>
      <w:r w:rsidRPr="00265ECC">
        <w:rPr>
          <w:rFonts w:ascii="Times New Roman" w:eastAsia="Lucida Sans Unicode" w:hAnsi="Times New Roman"/>
          <w:bCs/>
          <w:kern w:val="1"/>
          <w:sz w:val="24"/>
          <w:szCs w:val="24"/>
          <w:lang w:eastAsia="ar-SA"/>
        </w:rPr>
        <w:t>Term</w:t>
      </w:r>
      <w:proofErr w:type="spellEnd"/>
      <w:r w:rsidRPr="00265ECC">
        <w:rPr>
          <w:rFonts w:ascii="Times New Roman" w:eastAsia="Lucida Sans Unicode" w:hAnsi="Times New Roman"/>
          <w:bCs/>
          <w:kern w:val="1"/>
          <w:sz w:val="24"/>
          <w:szCs w:val="24"/>
          <w:lang w:eastAsia="ar-SA"/>
        </w:rPr>
        <w:t xml:space="preserve"> </w:t>
      </w:r>
      <w:proofErr w:type="spellStart"/>
      <w:r w:rsidRPr="00265ECC">
        <w:rPr>
          <w:rFonts w:ascii="Times New Roman" w:eastAsia="Lucida Sans Unicode" w:hAnsi="Times New Roman"/>
          <w:bCs/>
          <w:kern w:val="1"/>
          <w:sz w:val="24"/>
          <w:szCs w:val="24"/>
          <w:lang w:eastAsia="ar-SA"/>
        </w:rPr>
        <w:t>Evolution</w:t>
      </w:r>
      <w:proofErr w:type="spellEnd"/>
      <w:r w:rsidRPr="00265ECC">
        <w:rPr>
          <w:rFonts w:ascii="Times New Roman" w:eastAsia="Lucida Sans Unicode" w:hAnsi="Times New Roman"/>
          <w:bCs/>
          <w:kern w:val="1"/>
          <w:sz w:val="24"/>
          <w:szCs w:val="24"/>
          <w:lang w:eastAsia="ar-SA"/>
        </w:rPr>
        <w:t>):</w:t>
      </w:r>
    </w:p>
    <w:p w:rsidR="007F70D3" w:rsidRPr="007F70D3" w:rsidRDefault="007F70D3"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7F70D3">
        <w:rPr>
          <w:rFonts w:ascii="Times New Roman" w:eastAsia="Lucida Sans Unicode" w:hAnsi="Times New Roman"/>
          <w:bCs/>
          <w:kern w:val="1"/>
          <w:sz w:val="24"/>
          <w:szCs w:val="24"/>
          <w:lang w:eastAsia="ar-SA"/>
        </w:rPr>
        <w:t xml:space="preserve">TEMS </w:t>
      </w:r>
      <w:proofErr w:type="spellStart"/>
      <w:r w:rsidRPr="007F70D3">
        <w:rPr>
          <w:rFonts w:ascii="Times New Roman" w:eastAsia="Lucida Sans Unicode" w:hAnsi="Times New Roman"/>
          <w:bCs/>
          <w:kern w:val="1"/>
          <w:sz w:val="24"/>
          <w:szCs w:val="24"/>
          <w:lang w:eastAsia="ar-SA"/>
        </w:rPr>
        <w:t>Discovery</w:t>
      </w:r>
      <w:proofErr w:type="spellEnd"/>
      <w:r w:rsidRPr="007F70D3">
        <w:rPr>
          <w:rFonts w:ascii="Times New Roman" w:eastAsia="Lucida Sans Unicode" w:hAnsi="Times New Roman"/>
          <w:bCs/>
          <w:kern w:val="1"/>
          <w:sz w:val="24"/>
          <w:szCs w:val="24"/>
          <w:lang w:eastAsia="ar-SA"/>
        </w:rPr>
        <w:t xml:space="preserve">: εργαλείο για επεξεργασία των μετρούμενων δεδομένων από τη ραδιοεπαφή. Υποστηρίζει cdma2000, 1xEV, GSM/GPRS/EDGE, W-CDMA, HSDPA/HSUPA/HSPA+, TD-SCDMA, </w:t>
      </w:r>
      <w:proofErr w:type="spellStart"/>
      <w:r w:rsidRPr="007F70D3">
        <w:rPr>
          <w:rFonts w:ascii="Times New Roman" w:eastAsia="Lucida Sans Unicode" w:hAnsi="Times New Roman"/>
          <w:bCs/>
          <w:kern w:val="1"/>
          <w:sz w:val="24"/>
          <w:szCs w:val="24"/>
          <w:lang w:eastAsia="ar-SA"/>
        </w:rPr>
        <w:t>WiMAX</w:t>
      </w:r>
      <w:proofErr w:type="spellEnd"/>
      <w:r w:rsidRPr="007F70D3">
        <w:rPr>
          <w:rFonts w:ascii="Times New Roman" w:eastAsia="Lucida Sans Unicode" w:hAnsi="Times New Roman"/>
          <w:bCs/>
          <w:kern w:val="1"/>
          <w:sz w:val="24"/>
          <w:szCs w:val="24"/>
          <w:lang w:eastAsia="ar-SA"/>
        </w:rPr>
        <w:t xml:space="preserve">, και LTE τεχνολογίες, χρησιμοποιεί ενσωματωμένους χάρτες Google και Microsoft </w:t>
      </w:r>
      <w:proofErr w:type="spellStart"/>
      <w:r w:rsidRPr="007F70D3">
        <w:rPr>
          <w:rFonts w:ascii="Times New Roman" w:eastAsia="Lucida Sans Unicode" w:hAnsi="Times New Roman"/>
          <w:bCs/>
          <w:kern w:val="1"/>
          <w:sz w:val="24"/>
          <w:szCs w:val="24"/>
          <w:lang w:eastAsia="ar-SA"/>
        </w:rPr>
        <w:t>Bing</w:t>
      </w:r>
      <w:proofErr w:type="spellEnd"/>
      <w:r w:rsidRPr="007F70D3">
        <w:rPr>
          <w:rFonts w:ascii="Times New Roman" w:eastAsia="Lucida Sans Unicode" w:hAnsi="Times New Roman"/>
          <w:bCs/>
          <w:kern w:val="1"/>
          <w:sz w:val="24"/>
          <w:szCs w:val="24"/>
          <w:lang w:eastAsia="ar-SA"/>
        </w:rPr>
        <w:t xml:space="preserve"> για απεικόνιση και ανάλυση των δεδομένων και εισάγει τα δεδομένα κυψέλης σε TEMS </w:t>
      </w:r>
      <w:proofErr w:type="spellStart"/>
      <w:r w:rsidRPr="007F70D3">
        <w:rPr>
          <w:rFonts w:ascii="Times New Roman" w:eastAsia="Lucida Sans Unicode" w:hAnsi="Times New Roman"/>
          <w:bCs/>
          <w:kern w:val="1"/>
          <w:sz w:val="24"/>
          <w:szCs w:val="24"/>
          <w:lang w:eastAsia="ar-SA"/>
        </w:rPr>
        <w:t>xml</w:t>
      </w:r>
      <w:proofErr w:type="spellEnd"/>
      <w:r w:rsidRPr="007F70D3">
        <w:rPr>
          <w:rFonts w:ascii="Times New Roman" w:eastAsia="Lucida Sans Unicode" w:hAnsi="Times New Roman"/>
          <w:bCs/>
          <w:kern w:val="1"/>
          <w:sz w:val="24"/>
          <w:szCs w:val="24"/>
          <w:lang w:eastAsia="ar-SA"/>
        </w:rPr>
        <w:t xml:space="preserve"> αρχεία ή αρχεία μορφής </w:t>
      </w:r>
      <w:proofErr w:type="spellStart"/>
      <w:r w:rsidRPr="007F70D3">
        <w:rPr>
          <w:rFonts w:ascii="Times New Roman" w:eastAsia="Lucida Sans Unicode" w:hAnsi="Times New Roman"/>
          <w:bCs/>
          <w:kern w:val="1"/>
          <w:sz w:val="24"/>
          <w:szCs w:val="24"/>
          <w:lang w:eastAsia="ar-SA"/>
        </w:rPr>
        <w:t>cs</w:t>
      </w:r>
      <w:r>
        <w:rPr>
          <w:rFonts w:ascii="Times New Roman" w:eastAsia="Lucida Sans Unicode" w:hAnsi="Times New Roman"/>
          <w:bCs/>
          <w:kern w:val="1"/>
          <w:sz w:val="24"/>
          <w:szCs w:val="24"/>
          <w:lang w:eastAsia="ar-SA"/>
        </w:rPr>
        <w:t>v</w:t>
      </w:r>
      <w:proofErr w:type="spellEnd"/>
      <w:r>
        <w:rPr>
          <w:rFonts w:ascii="Times New Roman" w:eastAsia="Lucida Sans Unicode" w:hAnsi="Times New Roman"/>
          <w:bCs/>
          <w:kern w:val="1"/>
          <w:sz w:val="24"/>
          <w:szCs w:val="24"/>
          <w:lang w:eastAsia="ar-SA"/>
        </w:rPr>
        <w:t xml:space="preserve"> (</w:t>
      </w:r>
      <w:proofErr w:type="spellStart"/>
      <w:r>
        <w:rPr>
          <w:rFonts w:ascii="Times New Roman" w:eastAsia="Lucida Sans Unicode" w:hAnsi="Times New Roman"/>
          <w:bCs/>
          <w:kern w:val="1"/>
          <w:sz w:val="24"/>
          <w:szCs w:val="24"/>
          <w:lang w:eastAsia="ar-SA"/>
        </w:rPr>
        <w:t>comma</w:t>
      </w:r>
      <w:proofErr w:type="spellEnd"/>
      <w:r>
        <w:rPr>
          <w:rFonts w:ascii="Times New Roman" w:eastAsia="Lucida Sans Unicode" w:hAnsi="Times New Roman"/>
          <w:bCs/>
          <w:kern w:val="1"/>
          <w:sz w:val="24"/>
          <w:szCs w:val="24"/>
          <w:lang w:eastAsia="ar-SA"/>
        </w:rPr>
        <w:t xml:space="preserve"> </w:t>
      </w:r>
      <w:proofErr w:type="spellStart"/>
      <w:r>
        <w:rPr>
          <w:rFonts w:ascii="Times New Roman" w:eastAsia="Lucida Sans Unicode" w:hAnsi="Times New Roman"/>
          <w:bCs/>
          <w:kern w:val="1"/>
          <w:sz w:val="24"/>
          <w:szCs w:val="24"/>
          <w:lang w:eastAsia="ar-SA"/>
        </w:rPr>
        <w:t>separated</w:t>
      </w:r>
      <w:proofErr w:type="spellEnd"/>
      <w:r>
        <w:rPr>
          <w:rFonts w:ascii="Times New Roman" w:eastAsia="Lucida Sans Unicode" w:hAnsi="Times New Roman"/>
          <w:bCs/>
          <w:kern w:val="1"/>
          <w:sz w:val="24"/>
          <w:szCs w:val="24"/>
          <w:lang w:eastAsia="ar-SA"/>
        </w:rPr>
        <w:t xml:space="preserve"> </w:t>
      </w:r>
      <w:proofErr w:type="spellStart"/>
      <w:r>
        <w:rPr>
          <w:rFonts w:ascii="Times New Roman" w:eastAsia="Lucida Sans Unicode" w:hAnsi="Times New Roman"/>
          <w:bCs/>
          <w:kern w:val="1"/>
          <w:sz w:val="24"/>
          <w:szCs w:val="24"/>
          <w:lang w:eastAsia="ar-SA"/>
        </w:rPr>
        <w:t>values</w:t>
      </w:r>
      <w:proofErr w:type="spellEnd"/>
      <w:r>
        <w:rPr>
          <w:rFonts w:ascii="Times New Roman" w:eastAsia="Lucida Sans Unicode" w:hAnsi="Times New Roman"/>
          <w:bCs/>
          <w:kern w:val="1"/>
          <w:sz w:val="24"/>
          <w:szCs w:val="24"/>
          <w:lang w:eastAsia="ar-SA"/>
        </w:rPr>
        <w:t>)/</w:t>
      </w:r>
      <w:proofErr w:type="spellStart"/>
      <w:r>
        <w:rPr>
          <w:rFonts w:ascii="Times New Roman" w:eastAsia="Lucida Sans Unicode" w:hAnsi="Times New Roman"/>
          <w:bCs/>
          <w:kern w:val="1"/>
          <w:sz w:val="24"/>
          <w:szCs w:val="24"/>
          <w:lang w:eastAsia="ar-SA"/>
        </w:rPr>
        <w:t>tab</w:t>
      </w:r>
      <w:proofErr w:type="spellEnd"/>
      <w:r>
        <w:rPr>
          <w:rFonts w:ascii="Times New Roman" w:eastAsia="Lucida Sans Unicode" w:hAnsi="Times New Roman"/>
          <w:bCs/>
          <w:kern w:val="1"/>
          <w:sz w:val="24"/>
          <w:szCs w:val="24"/>
          <w:lang w:eastAsia="ar-SA"/>
        </w:rPr>
        <w:t>.</w:t>
      </w:r>
    </w:p>
    <w:p w:rsidR="007F70D3" w:rsidRDefault="007F70D3"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7F70D3">
        <w:rPr>
          <w:rFonts w:ascii="Times New Roman" w:eastAsia="Lucida Sans Unicode" w:hAnsi="Times New Roman"/>
          <w:bCs/>
          <w:kern w:val="1"/>
          <w:sz w:val="24"/>
          <w:szCs w:val="24"/>
          <w:lang w:eastAsia="ar-SA"/>
        </w:rPr>
        <w:t xml:space="preserve">TEMS </w:t>
      </w:r>
      <w:proofErr w:type="spellStart"/>
      <w:r w:rsidRPr="007F70D3">
        <w:rPr>
          <w:rFonts w:ascii="Times New Roman" w:eastAsia="Lucida Sans Unicode" w:hAnsi="Times New Roman"/>
          <w:bCs/>
          <w:kern w:val="1"/>
          <w:sz w:val="24"/>
          <w:szCs w:val="24"/>
          <w:lang w:eastAsia="ar-SA"/>
        </w:rPr>
        <w:t>Investigation</w:t>
      </w:r>
      <w:proofErr w:type="spellEnd"/>
      <w:r w:rsidRPr="007F70D3">
        <w:rPr>
          <w:rFonts w:ascii="Times New Roman" w:eastAsia="Lucida Sans Unicode" w:hAnsi="Times New Roman"/>
          <w:bCs/>
          <w:kern w:val="1"/>
          <w:sz w:val="24"/>
          <w:szCs w:val="24"/>
          <w:lang w:eastAsia="ar-SA"/>
        </w:rPr>
        <w:t xml:space="preserve">: εργαλείο για συλλογή δεδομένων με αμάξι. Παρέχει πληροφορίες για την κάτω και άνω ζεύξη LTE δικτύων σε διάφορες ζώνες </w:t>
      </w:r>
      <w:r w:rsidRPr="007F70D3">
        <w:rPr>
          <w:rFonts w:ascii="Times New Roman" w:eastAsia="Lucida Sans Unicode" w:hAnsi="Times New Roman"/>
          <w:bCs/>
          <w:kern w:val="1"/>
          <w:sz w:val="24"/>
          <w:szCs w:val="24"/>
          <w:lang w:eastAsia="ar-SA"/>
        </w:rPr>
        <w:lastRenderedPageBreak/>
        <w:t xml:space="preserve">συχνοτήτων, τη </w:t>
      </w:r>
      <w:proofErr w:type="spellStart"/>
      <w:r w:rsidRPr="007F70D3">
        <w:rPr>
          <w:rFonts w:ascii="Times New Roman" w:eastAsia="Lucida Sans Unicode" w:hAnsi="Times New Roman"/>
          <w:bCs/>
          <w:kern w:val="1"/>
          <w:sz w:val="24"/>
          <w:szCs w:val="24"/>
          <w:lang w:eastAsia="ar-SA"/>
        </w:rPr>
        <w:t>ρυθμαπόδοση</w:t>
      </w:r>
      <w:proofErr w:type="spellEnd"/>
      <w:r w:rsidRPr="007F70D3">
        <w:rPr>
          <w:rFonts w:ascii="Times New Roman" w:eastAsia="Lucida Sans Unicode" w:hAnsi="Times New Roman"/>
          <w:bCs/>
          <w:kern w:val="1"/>
          <w:sz w:val="24"/>
          <w:szCs w:val="24"/>
          <w:lang w:eastAsia="ar-SA"/>
        </w:rPr>
        <w:t>, τους χρόνους καθυστέρησης και τις γειτονικές κυψέλες. Χρησιμοποιείται για την επαλήθευση της συμπεριφοράς του τερματικού και της κάλυψης, χωρητικότητας, προσβασιμότητα</w:t>
      </w:r>
      <w:r w:rsidR="00374A9A">
        <w:rPr>
          <w:rFonts w:ascii="Times New Roman" w:eastAsia="Lucida Sans Unicode" w:hAnsi="Times New Roman"/>
          <w:bCs/>
          <w:kern w:val="1"/>
          <w:sz w:val="24"/>
          <w:szCs w:val="24"/>
          <w:lang w:eastAsia="ar-SA"/>
        </w:rPr>
        <w:t>ς και ακεραιότητας των κυψελών.</w:t>
      </w:r>
    </w:p>
    <w:p w:rsidR="00041565" w:rsidRDefault="007F70D3"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7F70D3">
        <w:rPr>
          <w:rFonts w:ascii="Times New Roman" w:eastAsia="Lucida Sans Unicode" w:hAnsi="Times New Roman"/>
          <w:bCs/>
          <w:kern w:val="1"/>
          <w:sz w:val="24"/>
          <w:szCs w:val="24"/>
          <w:lang w:eastAsia="ar-SA"/>
        </w:rPr>
        <w:t xml:space="preserve">TEMS </w:t>
      </w:r>
      <w:proofErr w:type="spellStart"/>
      <w:r w:rsidRPr="007F70D3">
        <w:rPr>
          <w:rFonts w:ascii="Times New Roman" w:eastAsia="Lucida Sans Unicode" w:hAnsi="Times New Roman"/>
          <w:bCs/>
          <w:kern w:val="1"/>
          <w:sz w:val="24"/>
          <w:szCs w:val="24"/>
          <w:lang w:eastAsia="ar-SA"/>
        </w:rPr>
        <w:t>Symphony</w:t>
      </w:r>
      <w:proofErr w:type="spellEnd"/>
      <w:r w:rsidR="00265ECC">
        <w:rPr>
          <w:rFonts w:ascii="Times New Roman" w:eastAsia="Lucida Sans Unicode" w:hAnsi="Times New Roman"/>
          <w:bCs/>
          <w:kern w:val="1"/>
          <w:sz w:val="24"/>
          <w:szCs w:val="24"/>
          <w:lang w:eastAsia="ar-SA"/>
        </w:rPr>
        <w:t xml:space="preserve"> </w:t>
      </w:r>
      <w:r w:rsidR="00265ECC">
        <w:rPr>
          <w:rFonts w:ascii="Times New Roman" w:eastAsia="Lucida Sans Unicode" w:hAnsi="Times New Roman"/>
          <w:bCs/>
          <w:kern w:val="1"/>
          <w:sz w:val="24"/>
          <w:szCs w:val="24"/>
          <w:lang w:val="en-US" w:eastAsia="ar-SA"/>
        </w:rPr>
        <w:t>Suite</w:t>
      </w:r>
      <w:r w:rsidRPr="007F70D3">
        <w:rPr>
          <w:rFonts w:ascii="Times New Roman" w:eastAsia="Lucida Sans Unicode" w:hAnsi="Times New Roman"/>
          <w:bCs/>
          <w:kern w:val="1"/>
          <w:sz w:val="24"/>
          <w:szCs w:val="24"/>
          <w:lang w:eastAsia="ar-SA"/>
        </w:rPr>
        <w:t>: εργαλείο για αξιολόγηση επιδόσεων του LTE και έλεγχο δικτύου με απαιτή</w:t>
      </w:r>
      <w:r w:rsidR="00374A9A">
        <w:rPr>
          <w:rFonts w:ascii="Times New Roman" w:eastAsia="Lucida Sans Unicode" w:hAnsi="Times New Roman"/>
          <w:bCs/>
          <w:kern w:val="1"/>
          <w:sz w:val="24"/>
          <w:szCs w:val="24"/>
          <w:lang w:eastAsia="ar-SA"/>
        </w:rPr>
        <w:t>σεις ποιότητας υπηρεσίας (</w:t>
      </w:r>
      <w:proofErr w:type="spellStart"/>
      <w:r w:rsidR="00374A9A">
        <w:rPr>
          <w:rFonts w:ascii="Times New Roman" w:eastAsia="Lucida Sans Unicode" w:hAnsi="Times New Roman"/>
          <w:bCs/>
          <w:kern w:val="1"/>
          <w:sz w:val="24"/>
          <w:szCs w:val="24"/>
          <w:lang w:eastAsia="ar-SA"/>
        </w:rPr>
        <w:t>QoS</w:t>
      </w:r>
      <w:proofErr w:type="spellEnd"/>
      <w:r w:rsidR="00374A9A">
        <w:rPr>
          <w:rFonts w:ascii="Times New Roman" w:eastAsia="Lucida Sans Unicode" w:hAnsi="Times New Roman"/>
          <w:bCs/>
          <w:kern w:val="1"/>
          <w:sz w:val="24"/>
          <w:szCs w:val="24"/>
          <w:lang w:eastAsia="ar-SA"/>
        </w:rPr>
        <w:t>).</w:t>
      </w:r>
    </w:p>
    <w:p w:rsidR="00041565" w:rsidRPr="00041565" w:rsidRDefault="00041565" w:rsidP="00041565">
      <w:pPr>
        <w:pStyle w:val="ListParagraph"/>
        <w:spacing w:line="360" w:lineRule="auto"/>
        <w:jc w:val="both"/>
        <w:rPr>
          <w:rFonts w:ascii="Times New Roman" w:eastAsia="Lucida Sans Unicode" w:hAnsi="Times New Roman"/>
          <w:bCs/>
          <w:kern w:val="1"/>
          <w:sz w:val="24"/>
          <w:szCs w:val="24"/>
          <w:lang w:eastAsia="ar-SA"/>
        </w:rPr>
      </w:pPr>
    </w:p>
    <w:p w:rsidR="00265ECC" w:rsidRPr="00265ECC" w:rsidRDefault="00265ECC" w:rsidP="006A756D">
      <w:pPr>
        <w:pStyle w:val="ListParagraph"/>
        <w:numPr>
          <w:ilvl w:val="0"/>
          <w:numId w:val="18"/>
        </w:numPr>
        <w:spacing w:line="360" w:lineRule="auto"/>
        <w:ind w:left="284" w:hanging="284"/>
        <w:jc w:val="both"/>
        <w:rPr>
          <w:rFonts w:ascii="Times New Roman" w:eastAsia="Lucida Sans Unicode" w:hAnsi="Times New Roman"/>
          <w:bCs/>
          <w:kern w:val="1"/>
          <w:sz w:val="24"/>
          <w:szCs w:val="24"/>
          <w:lang w:eastAsia="ar-SA"/>
        </w:rPr>
      </w:pPr>
      <w:r>
        <w:rPr>
          <w:rFonts w:ascii="Times New Roman" w:eastAsia="Lucida Sans Unicode" w:hAnsi="Times New Roman"/>
          <w:b/>
          <w:bCs/>
          <w:kern w:val="1"/>
          <w:sz w:val="24"/>
          <w:szCs w:val="24"/>
          <w:lang w:val="en-US" w:eastAsia="ar-SA"/>
        </w:rPr>
        <w:t>Test</w:t>
      </w:r>
      <w:r w:rsidRPr="00265ECC">
        <w:rPr>
          <w:rFonts w:ascii="Times New Roman" w:eastAsia="Lucida Sans Unicode" w:hAnsi="Times New Roman"/>
          <w:b/>
          <w:bCs/>
          <w:kern w:val="1"/>
          <w:sz w:val="24"/>
          <w:szCs w:val="24"/>
          <w:lang w:eastAsia="ar-SA"/>
        </w:rPr>
        <w:t xml:space="preserve"> </w:t>
      </w:r>
      <w:r>
        <w:rPr>
          <w:rFonts w:ascii="Times New Roman" w:eastAsia="Lucida Sans Unicode" w:hAnsi="Times New Roman"/>
          <w:b/>
          <w:bCs/>
          <w:kern w:val="1"/>
          <w:sz w:val="24"/>
          <w:szCs w:val="24"/>
          <w:lang w:val="en-US" w:eastAsia="ar-SA"/>
        </w:rPr>
        <w:t>an</w:t>
      </w:r>
      <w:r w:rsidR="003C10B6">
        <w:rPr>
          <w:rFonts w:ascii="Times New Roman" w:eastAsia="Lucida Sans Unicode" w:hAnsi="Times New Roman"/>
          <w:b/>
          <w:bCs/>
          <w:kern w:val="1"/>
          <w:sz w:val="24"/>
          <w:szCs w:val="24"/>
          <w:lang w:val="en-US" w:eastAsia="ar-SA"/>
        </w:rPr>
        <w:t>d</w:t>
      </w:r>
      <w:r w:rsidRPr="00265ECC">
        <w:rPr>
          <w:rFonts w:ascii="Times New Roman" w:eastAsia="Lucida Sans Unicode" w:hAnsi="Times New Roman"/>
          <w:b/>
          <w:bCs/>
          <w:kern w:val="1"/>
          <w:sz w:val="24"/>
          <w:szCs w:val="24"/>
          <w:lang w:eastAsia="ar-SA"/>
        </w:rPr>
        <w:t xml:space="preserve"> </w:t>
      </w:r>
      <w:r>
        <w:rPr>
          <w:rFonts w:ascii="Times New Roman" w:eastAsia="Lucida Sans Unicode" w:hAnsi="Times New Roman"/>
          <w:b/>
          <w:bCs/>
          <w:kern w:val="1"/>
          <w:sz w:val="24"/>
          <w:szCs w:val="24"/>
          <w:lang w:val="en-US" w:eastAsia="ar-SA"/>
        </w:rPr>
        <w:t>Measurement</w:t>
      </w:r>
      <w:r w:rsidRPr="00265ECC">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Συσκευές για τον έλεγχο και την αξιολόγηση της απόδοσης και της ποιότητας των ασύρματων δικτύων και υπηρεσιών</w:t>
      </w:r>
      <w:r w:rsidRPr="00265ECC">
        <w:rPr>
          <w:rFonts w:ascii="Times New Roman" w:eastAsia="Lucida Sans Unicode" w:hAnsi="Times New Roman"/>
          <w:bCs/>
          <w:kern w:val="1"/>
          <w:sz w:val="24"/>
          <w:szCs w:val="24"/>
          <w:lang w:eastAsia="ar-SA"/>
        </w:rPr>
        <w:t>:</w:t>
      </w:r>
    </w:p>
    <w:p w:rsidR="00265ECC" w:rsidRPr="00265ECC" w:rsidRDefault="007F70D3"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374A9A">
        <w:rPr>
          <w:rFonts w:ascii="Times New Roman" w:eastAsia="Lucida Sans Unicode" w:hAnsi="Times New Roman"/>
          <w:bCs/>
          <w:kern w:val="1"/>
          <w:sz w:val="24"/>
          <w:szCs w:val="24"/>
          <w:lang w:eastAsia="ar-SA"/>
        </w:rPr>
        <w:t xml:space="preserve">TEMS </w:t>
      </w:r>
      <w:proofErr w:type="spellStart"/>
      <w:r w:rsidRPr="00374A9A">
        <w:rPr>
          <w:rFonts w:ascii="Times New Roman" w:eastAsia="Lucida Sans Unicode" w:hAnsi="Times New Roman"/>
          <w:bCs/>
          <w:kern w:val="1"/>
          <w:sz w:val="24"/>
          <w:szCs w:val="24"/>
          <w:lang w:eastAsia="ar-SA"/>
        </w:rPr>
        <w:t>Pocket</w:t>
      </w:r>
      <w:proofErr w:type="spellEnd"/>
      <w:r w:rsidRPr="00374A9A">
        <w:rPr>
          <w:rFonts w:ascii="Times New Roman" w:eastAsia="Lucida Sans Unicode" w:hAnsi="Times New Roman"/>
          <w:bCs/>
          <w:kern w:val="1"/>
          <w:sz w:val="24"/>
          <w:szCs w:val="24"/>
          <w:lang w:eastAsia="ar-SA"/>
        </w:rPr>
        <w:t xml:space="preserve">: εργαλείο χειρός για την επαλήθευση, τη διατήρηση και την αντιμετώπιση σφαλμάτων ασύρματων δικτύων ακόμη και σε εσωτερικούς χώρους. Υποστηρίζει μετρήσεις για τις τεχνολογίες GSM/GPRS, EDGE, W-CDMA, HSPA, CDMA και EV-DO και έχει τη δυνατότητα αποθήκευσής </w:t>
      </w:r>
      <w:r w:rsidR="00374A9A">
        <w:rPr>
          <w:rFonts w:ascii="Times New Roman" w:eastAsia="Lucida Sans Unicode" w:hAnsi="Times New Roman"/>
          <w:bCs/>
          <w:kern w:val="1"/>
          <w:sz w:val="24"/>
          <w:szCs w:val="24"/>
          <w:lang w:eastAsia="ar-SA"/>
        </w:rPr>
        <w:t>τους για περαιτέρω επεξεργασία.</w:t>
      </w:r>
    </w:p>
    <w:p w:rsidR="00041565" w:rsidRDefault="00265ECC"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041565">
        <w:rPr>
          <w:rFonts w:ascii="Times New Roman" w:eastAsia="Lucida Sans Unicode" w:hAnsi="Times New Roman"/>
          <w:bCs/>
          <w:kern w:val="1"/>
          <w:sz w:val="24"/>
          <w:szCs w:val="24"/>
          <w:lang w:eastAsia="ar-SA"/>
        </w:rPr>
        <w:t xml:space="preserve">TEMS </w:t>
      </w:r>
      <w:proofErr w:type="spellStart"/>
      <w:r w:rsidRPr="00041565">
        <w:rPr>
          <w:rFonts w:ascii="Times New Roman" w:eastAsia="Lucida Sans Unicode" w:hAnsi="Times New Roman"/>
          <w:bCs/>
          <w:kern w:val="1"/>
          <w:sz w:val="24"/>
          <w:szCs w:val="24"/>
          <w:lang w:eastAsia="ar-SA"/>
        </w:rPr>
        <w:t>Investigation</w:t>
      </w:r>
      <w:proofErr w:type="spellEnd"/>
      <w:r w:rsidRPr="00041565">
        <w:rPr>
          <w:rFonts w:ascii="Times New Roman" w:eastAsia="Lucida Sans Unicode" w:hAnsi="Times New Roman"/>
          <w:bCs/>
          <w:kern w:val="1"/>
          <w:sz w:val="24"/>
          <w:szCs w:val="24"/>
          <w:lang w:eastAsia="ar-SA"/>
        </w:rPr>
        <w:t>: Προ</w:t>
      </w:r>
      <w:r w:rsidR="00041565" w:rsidRPr="00041565">
        <w:rPr>
          <w:rFonts w:ascii="Times New Roman" w:eastAsia="Lucida Sans Unicode" w:hAnsi="Times New Roman"/>
          <w:bCs/>
          <w:kern w:val="1"/>
          <w:sz w:val="24"/>
          <w:szCs w:val="24"/>
          <w:lang w:eastAsia="ar-SA"/>
        </w:rPr>
        <w:t>σ</w:t>
      </w:r>
      <w:r w:rsidRPr="00041565">
        <w:rPr>
          <w:rFonts w:ascii="Times New Roman" w:eastAsia="Lucida Sans Unicode" w:hAnsi="Times New Roman"/>
          <w:bCs/>
          <w:kern w:val="1"/>
          <w:sz w:val="24"/>
          <w:szCs w:val="24"/>
          <w:lang w:eastAsia="ar-SA"/>
        </w:rPr>
        <w:t xml:space="preserve">φέρει συλλογή και </w:t>
      </w:r>
      <w:proofErr w:type="spellStart"/>
      <w:r w:rsidRPr="00041565">
        <w:rPr>
          <w:rFonts w:ascii="Times New Roman" w:eastAsia="Lucida Sans Unicode" w:hAnsi="Times New Roman"/>
          <w:bCs/>
          <w:kern w:val="1"/>
          <w:sz w:val="24"/>
          <w:szCs w:val="24"/>
          <w:lang w:eastAsia="ar-SA"/>
        </w:rPr>
        <w:t>μετεπεξεργασία</w:t>
      </w:r>
      <w:proofErr w:type="spellEnd"/>
      <w:r w:rsidRPr="00041565">
        <w:rPr>
          <w:rFonts w:ascii="Times New Roman" w:eastAsia="Lucida Sans Unicode" w:hAnsi="Times New Roman"/>
          <w:bCs/>
          <w:kern w:val="1"/>
          <w:sz w:val="24"/>
          <w:szCs w:val="24"/>
          <w:lang w:eastAsia="ar-SA"/>
        </w:rPr>
        <w:t xml:space="preserve"> δεδομένων, καθώς και ανάλυση πραγματικού χρόνου. Χρησιμοποιείται για την αποτύπωση της συμπεριφοράς στο τερματικό, με μετρήσεις όπως η κάλυψη της κυψέλης, η χωρητικότητα, η προσβασιμότητα κ.α. Υποστηρίζει </w:t>
      </w:r>
      <w:proofErr w:type="spellStart"/>
      <w:r w:rsidRPr="00041565">
        <w:rPr>
          <w:rFonts w:ascii="Times New Roman" w:eastAsia="Lucida Sans Unicode" w:hAnsi="Times New Roman"/>
          <w:bCs/>
          <w:kern w:val="1"/>
          <w:sz w:val="24"/>
          <w:szCs w:val="24"/>
          <w:lang w:eastAsia="ar-SA"/>
        </w:rPr>
        <w:t>indoor</w:t>
      </w:r>
      <w:proofErr w:type="spellEnd"/>
      <w:r w:rsidRPr="00041565">
        <w:rPr>
          <w:rFonts w:ascii="Times New Roman" w:eastAsia="Lucida Sans Unicode" w:hAnsi="Times New Roman"/>
          <w:bCs/>
          <w:kern w:val="1"/>
          <w:sz w:val="24"/>
          <w:szCs w:val="24"/>
          <w:lang w:eastAsia="ar-SA"/>
        </w:rPr>
        <w:t xml:space="preserve">, </w:t>
      </w:r>
      <w:proofErr w:type="spellStart"/>
      <w:r w:rsidRPr="00041565">
        <w:rPr>
          <w:rFonts w:ascii="Times New Roman" w:eastAsia="Lucida Sans Unicode" w:hAnsi="Times New Roman"/>
          <w:bCs/>
          <w:kern w:val="1"/>
          <w:sz w:val="24"/>
          <w:szCs w:val="24"/>
          <w:lang w:eastAsia="ar-SA"/>
        </w:rPr>
        <w:t>outdoor</w:t>
      </w:r>
      <w:proofErr w:type="spellEnd"/>
      <w:r w:rsidRPr="00041565">
        <w:rPr>
          <w:rFonts w:ascii="Times New Roman" w:eastAsia="Lucida Sans Unicode" w:hAnsi="Times New Roman"/>
          <w:bCs/>
          <w:kern w:val="1"/>
          <w:sz w:val="24"/>
          <w:szCs w:val="24"/>
          <w:lang w:eastAsia="ar-SA"/>
        </w:rPr>
        <w:t xml:space="preserve"> και </w:t>
      </w:r>
      <w:proofErr w:type="spellStart"/>
      <w:r w:rsidRPr="00041565">
        <w:rPr>
          <w:rFonts w:ascii="Times New Roman" w:eastAsia="Lucida Sans Unicode" w:hAnsi="Times New Roman"/>
          <w:bCs/>
          <w:kern w:val="1"/>
          <w:sz w:val="24"/>
          <w:szCs w:val="24"/>
          <w:lang w:eastAsia="ar-SA"/>
        </w:rPr>
        <w:t>pedestrian</w:t>
      </w:r>
      <w:proofErr w:type="spellEnd"/>
      <w:r w:rsidRPr="00041565">
        <w:rPr>
          <w:rFonts w:ascii="Times New Roman" w:eastAsia="Lucida Sans Unicode" w:hAnsi="Times New Roman"/>
          <w:bCs/>
          <w:kern w:val="1"/>
          <w:sz w:val="24"/>
          <w:szCs w:val="24"/>
          <w:lang w:eastAsia="ar-SA"/>
        </w:rPr>
        <w:t xml:space="preserve"> μετρήσεις. </w:t>
      </w:r>
    </w:p>
    <w:p w:rsidR="00041565" w:rsidRPr="00041565" w:rsidRDefault="00041565" w:rsidP="00041565">
      <w:pPr>
        <w:pStyle w:val="ListParagraph"/>
        <w:spacing w:line="360" w:lineRule="auto"/>
        <w:jc w:val="both"/>
        <w:rPr>
          <w:rFonts w:ascii="Times New Roman" w:eastAsia="Lucida Sans Unicode" w:hAnsi="Times New Roman"/>
          <w:b/>
          <w:bCs/>
          <w:kern w:val="1"/>
          <w:sz w:val="24"/>
          <w:szCs w:val="24"/>
          <w:lang w:eastAsia="ar-SA"/>
        </w:rPr>
      </w:pPr>
    </w:p>
    <w:p w:rsidR="00041565" w:rsidRPr="00041565" w:rsidRDefault="00041565" w:rsidP="006A756D">
      <w:pPr>
        <w:pStyle w:val="ListParagraph"/>
        <w:numPr>
          <w:ilvl w:val="0"/>
          <w:numId w:val="18"/>
        </w:numPr>
        <w:spacing w:line="360" w:lineRule="auto"/>
        <w:ind w:left="284" w:hanging="284"/>
        <w:jc w:val="both"/>
        <w:rPr>
          <w:rFonts w:ascii="Times New Roman" w:eastAsia="Lucida Sans Unicode" w:hAnsi="Times New Roman"/>
          <w:bCs/>
          <w:kern w:val="1"/>
          <w:sz w:val="24"/>
          <w:szCs w:val="24"/>
          <w:lang w:eastAsia="ar-SA"/>
        </w:rPr>
      </w:pPr>
      <w:r w:rsidRPr="00041565">
        <w:rPr>
          <w:rFonts w:ascii="Times New Roman" w:eastAsia="Lucida Sans Unicode" w:hAnsi="Times New Roman"/>
          <w:b/>
          <w:bCs/>
          <w:kern w:val="1"/>
          <w:sz w:val="24"/>
          <w:szCs w:val="24"/>
          <w:lang w:val="en-US" w:eastAsia="ar-SA"/>
        </w:rPr>
        <w:t>Benchmarking</w:t>
      </w:r>
      <w:r w:rsidRPr="00041565">
        <w:rPr>
          <w:rFonts w:ascii="Times New Roman" w:eastAsia="Lucida Sans Unicode" w:hAnsi="Times New Roman"/>
          <w:b/>
          <w:bCs/>
          <w:kern w:val="1"/>
          <w:sz w:val="24"/>
          <w:szCs w:val="24"/>
          <w:lang w:eastAsia="ar-SA"/>
        </w:rPr>
        <w:t xml:space="preserve"> </w:t>
      </w:r>
      <w:r w:rsidRPr="00041565">
        <w:rPr>
          <w:rFonts w:ascii="Times New Roman" w:eastAsia="Lucida Sans Unicode" w:hAnsi="Times New Roman"/>
          <w:b/>
          <w:bCs/>
          <w:kern w:val="1"/>
          <w:sz w:val="24"/>
          <w:szCs w:val="24"/>
          <w:lang w:val="en-US" w:eastAsia="ar-SA"/>
        </w:rPr>
        <w:t>and</w:t>
      </w:r>
      <w:r w:rsidRPr="00041565">
        <w:rPr>
          <w:rFonts w:ascii="Times New Roman" w:eastAsia="Lucida Sans Unicode" w:hAnsi="Times New Roman"/>
          <w:b/>
          <w:bCs/>
          <w:kern w:val="1"/>
          <w:sz w:val="24"/>
          <w:szCs w:val="24"/>
          <w:lang w:eastAsia="ar-SA"/>
        </w:rPr>
        <w:t xml:space="preserve"> </w:t>
      </w:r>
      <w:r w:rsidRPr="00041565">
        <w:rPr>
          <w:rFonts w:ascii="Times New Roman" w:eastAsia="Lucida Sans Unicode" w:hAnsi="Times New Roman"/>
          <w:b/>
          <w:bCs/>
          <w:kern w:val="1"/>
          <w:sz w:val="24"/>
          <w:szCs w:val="24"/>
          <w:lang w:val="en-US" w:eastAsia="ar-SA"/>
        </w:rPr>
        <w:t>monitoring</w:t>
      </w:r>
      <w:r w:rsidRPr="00041565">
        <w:rPr>
          <w:rFonts w:ascii="Times New Roman" w:eastAsia="Lucida Sans Unicode" w:hAnsi="Times New Roman"/>
          <w:b/>
          <w:bCs/>
          <w:kern w:val="1"/>
          <w:sz w:val="24"/>
          <w:szCs w:val="24"/>
          <w:lang w:eastAsia="ar-SA"/>
        </w:rPr>
        <w:t xml:space="preserve">: </w:t>
      </w:r>
      <w:r w:rsidRPr="00041565">
        <w:rPr>
          <w:rFonts w:ascii="Times New Roman" w:eastAsia="Lucida Sans Unicode" w:hAnsi="Times New Roman"/>
          <w:bCs/>
          <w:kern w:val="1"/>
          <w:sz w:val="24"/>
          <w:szCs w:val="24"/>
          <w:lang w:eastAsia="ar-SA"/>
        </w:rPr>
        <w:t>Συ</w:t>
      </w:r>
      <w:r>
        <w:rPr>
          <w:rFonts w:ascii="Times New Roman" w:eastAsia="Lucida Sans Unicode" w:hAnsi="Times New Roman"/>
          <w:bCs/>
          <w:kern w:val="1"/>
          <w:sz w:val="24"/>
          <w:szCs w:val="24"/>
          <w:lang w:eastAsia="ar-SA"/>
        </w:rPr>
        <w:t>σ</w:t>
      </w:r>
      <w:r w:rsidRPr="00041565">
        <w:rPr>
          <w:rFonts w:ascii="Times New Roman" w:eastAsia="Lucida Sans Unicode" w:hAnsi="Times New Roman"/>
          <w:bCs/>
          <w:kern w:val="1"/>
          <w:sz w:val="24"/>
          <w:szCs w:val="24"/>
          <w:lang w:eastAsia="ar-SA"/>
        </w:rPr>
        <w:t>τ</w:t>
      </w:r>
      <w:r>
        <w:rPr>
          <w:rFonts w:ascii="Times New Roman" w:eastAsia="Lucida Sans Unicode" w:hAnsi="Times New Roman"/>
          <w:bCs/>
          <w:kern w:val="1"/>
          <w:sz w:val="24"/>
          <w:szCs w:val="24"/>
          <w:lang w:eastAsia="ar-SA"/>
        </w:rPr>
        <w:t>ή</w:t>
      </w:r>
      <w:r w:rsidRPr="00041565">
        <w:rPr>
          <w:rFonts w:ascii="Times New Roman" w:eastAsia="Lucida Sans Unicode" w:hAnsi="Times New Roman"/>
          <w:bCs/>
          <w:kern w:val="1"/>
          <w:sz w:val="24"/>
          <w:szCs w:val="24"/>
          <w:lang w:eastAsia="ar-SA"/>
        </w:rPr>
        <w:t>ματα αξιολόγ</w:t>
      </w:r>
      <w:r>
        <w:rPr>
          <w:rFonts w:ascii="Times New Roman" w:eastAsia="Lucida Sans Unicode" w:hAnsi="Times New Roman"/>
          <w:bCs/>
          <w:kern w:val="1"/>
          <w:sz w:val="24"/>
          <w:szCs w:val="24"/>
          <w:lang w:eastAsia="ar-SA"/>
        </w:rPr>
        <w:t>ησης</w:t>
      </w:r>
      <w:r w:rsidRPr="00041565">
        <w:rPr>
          <w:rFonts w:ascii="Times New Roman" w:eastAsia="Lucida Sans Unicode" w:hAnsi="Times New Roman"/>
          <w:bCs/>
          <w:kern w:val="1"/>
          <w:sz w:val="24"/>
          <w:szCs w:val="24"/>
          <w:lang w:eastAsia="ar-SA"/>
        </w:rPr>
        <w:t xml:space="preserve"> και αποτ</w:t>
      </w:r>
      <w:r>
        <w:rPr>
          <w:rFonts w:ascii="Times New Roman" w:eastAsia="Lucida Sans Unicode" w:hAnsi="Times New Roman"/>
          <w:bCs/>
          <w:kern w:val="1"/>
          <w:sz w:val="24"/>
          <w:szCs w:val="24"/>
          <w:lang w:eastAsia="ar-SA"/>
        </w:rPr>
        <w:t>ύπωσης</w:t>
      </w:r>
      <w:r w:rsidRPr="00041565">
        <w:rPr>
          <w:rFonts w:ascii="Times New Roman" w:eastAsia="Lucida Sans Unicode" w:hAnsi="Times New Roman"/>
          <w:bCs/>
          <w:kern w:val="1"/>
          <w:sz w:val="24"/>
          <w:szCs w:val="24"/>
          <w:lang w:eastAsia="ar-SA"/>
        </w:rPr>
        <w:t xml:space="preserve"> τ</w:t>
      </w:r>
      <w:r>
        <w:rPr>
          <w:rFonts w:ascii="Times New Roman" w:eastAsia="Lucida Sans Unicode" w:hAnsi="Times New Roman"/>
          <w:bCs/>
          <w:kern w:val="1"/>
          <w:sz w:val="24"/>
          <w:szCs w:val="24"/>
          <w:lang w:eastAsia="ar-SA"/>
        </w:rPr>
        <w:t>ης</w:t>
      </w:r>
      <w:r w:rsidRPr="00041565">
        <w:rPr>
          <w:rFonts w:ascii="Times New Roman" w:eastAsia="Lucida Sans Unicode" w:hAnsi="Times New Roman"/>
          <w:bCs/>
          <w:kern w:val="1"/>
          <w:sz w:val="24"/>
          <w:szCs w:val="24"/>
          <w:lang w:eastAsia="ar-SA"/>
        </w:rPr>
        <w:t xml:space="preserve"> </w:t>
      </w:r>
      <w:r>
        <w:rPr>
          <w:rFonts w:ascii="Times New Roman" w:eastAsia="Lucida Sans Unicode" w:hAnsi="Times New Roman"/>
          <w:bCs/>
          <w:kern w:val="1"/>
          <w:sz w:val="24"/>
          <w:szCs w:val="24"/>
          <w:lang w:eastAsia="ar-SA"/>
        </w:rPr>
        <w:t>σ</w:t>
      </w:r>
      <w:r w:rsidRPr="00041565">
        <w:rPr>
          <w:rFonts w:ascii="Times New Roman" w:eastAsia="Lucida Sans Unicode" w:hAnsi="Times New Roman"/>
          <w:bCs/>
          <w:kern w:val="1"/>
          <w:sz w:val="24"/>
          <w:szCs w:val="24"/>
          <w:lang w:eastAsia="ar-SA"/>
        </w:rPr>
        <w:t>υμπεριφορά</w:t>
      </w:r>
      <w:r>
        <w:rPr>
          <w:rFonts w:ascii="Times New Roman" w:eastAsia="Lucida Sans Unicode" w:hAnsi="Times New Roman"/>
          <w:bCs/>
          <w:kern w:val="1"/>
          <w:sz w:val="24"/>
          <w:szCs w:val="24"/>
          <w:lang w:eastAsia="ar-SA"/>
        </w:rPr>
        <w:t>ς</w:t>
      </w:r>
      <w:r w:rsidRPr="00041565">
        <w:rPr>
          <w:rFonts w:ascii="Times New Roman" w:eastAsia="Lucida Sans Unicode" w:hAnsi="Times New Roman"/>
          <w:bCs/>
          <w:kern w:val="1"/>
          <w:sz w:val="24"/>
          <w:szCs w:val="24"/>
          <w:lang w:eastAsia="ar-SA"/>
        </w:rPr>
        <w:t xml:space="preserve"> και τ</w:t>
      </w:r>
      <w:r>
        <w:rPr>
          <w:rFonts w:ascii="Times New Roman" w:eastAsia="Lucida Sans Unicode" w:hAnsi="Times New Roman"/>
          <w:bCs/>
          <w:kern w:val="1"/>
          <w:sz w:val="24"/>
          <w:szCs w:val="24"/>
          <w:lang w:eastAsia="ar-SA"/>
        </w:rPr>
        <w:t>ης</w:t>
      </w:r>
      <w:r w:rsidRPr="00041565">
        <w:rPr>
          <w:rFonts w:ascii="Times New Roman" w:eastAsia="Lucida Sans Unicode" w:hAnsi="Times New Roman"/>
          <w:bCs/>
          <w:kern w:val="1"/>
          <w:sz w:val="24"/>
          <w:szCs w:val="24"/>
          <w:lang w:eastAsia="ar-SA"/>
        </w:rPr>
        <w:t xml:space="preserve"> ποιότ</w:t>
      </w:r>
      <w:r>
        <w:rPr>
          <w:rFonts w:ascii="Times New Roman" w:eastAsia="Lucida Sans Unicode" w:hAnsi="Times New Roman"/>
          <w:bCs/>
          <w:kern w:val="1"/>
          <w:sz w:val="24"/>
          <w:szCs w:val="24"/>
          <w:lang w:eastAsia="ar-SA"/>
        </w:rPr>
        <w:t>η</w:t>
      </w:r>
      <w:r w:rsidRPr="00041565">
        <w:rPr>
          <w:rFonts w:ascii="Times New Roman" w:eastAsia="Lucida Sans Unicode" w:hAnsi="Times New Roman"/>
          <w:bCs/>
          <w:kern w:val="1"/>
          <w:sz w:val="24"/>
          <w:szCs w:val="24"/>
          <w:lang w:eastAsia="ar-SA"/>
        </w:rPr>
        <w:t>τα</w:t>
      </w:r>
      <w:r>
        <w:rPr>
          <w:rFonts w:ascii="Times New Roman" w:eastAsia="Lucida Sans Unicode" w:hAnsi="Times New Roman"/>
          <w:bCs/>
          <w:kern w:val="1"/>
          <w:sz w:val="24"/>
          <w:szCs w:val="24"/>
          <w:lang w:eastAsia="ar-SA"/>
        </w:rPr>
        <w:t>ς</w:t>
      </w:r>
      <w:r w:rsidRPr="00041565">
        <w:rPr>
          <w:rFonts w:ascii="Times New Roman" w:eastAsia="Lucida Sans Unicode" w:hAnsi="Times New Roman"/>
          <w:bCs/>
          <w:kern w:val="1"/>
          <w:sz w:val="24"/>
          <w:szCs w:val="24"/>
          <w:lang w:eastAsia="ar-SA"/>
        </w:rPr>
        <w:t xml:space="preserve"> των α</w:t>
      </w:r>
      <w:r>
        <w:rPr>
          <w:rFonts w:ascii="Times New Roman" w:eastAsia="Lucida Sans Unicode" w:hAnsi="Times New Roman"/>
          <w:bCs/>
          <w:kern w:val="1"/>
          <w:sz w:val="24"/>
          <w:szCs w:val="24"/>
          <w:lang w:eastAsia="ar-SA"/>
        </w:rPr>
        <w:t>σύ</w:t>
      </w:r>
      <w:r w:rsidRPr="00041565">
        <w:rPr>
          <w:rFonts w:ascii="Times New Roman" w:eastAsia="Lucida Sans Unicode" w:hAnsi="Times New Roman"/>
          <w:bCs/>
          <w:kern w:val="1"/>
          <w:sz w:val="24"/>
          <w:szCs w:val="24"/>
          <w:lang w:eastAsia="ar-SA"/>
        </w:rPr>
        <w:t xml:space="preserve">ρματων </w:t>
      </w:r>
      <w:r>
        <w:rPr>
          <w:rFonts w:ascii="Times New Roman" w:eastAsia="Lucida Sans Unicode" w:hAnsi="Times New Roman"/>
          <w:bCs/>
          <w:kern w:val="1"/>
          <w:sz w:val="24"/>
          <w:szCs w:val="24"/>
          <w:lang w:eastAsia="ar-SA"/>
        </w:rPr>
        <w:t>δικτύων και των υπηρεσιών τους:</w:t>
      </w:r>
    </w:p>
    <w:p w:rsidR="007F70D3" w:rsidRDefault="007F70D3"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374A9A">
        <w:rPr>
          <w:rFonts w:ascii="Times New Roman" w:eastAsia="Lucida Sans Unicode" w:hAnsi="Times New Roman"/>
          <w:bCs/>
          <w:kern w:val="1"/>
          <w:sz w:val="24"/>
          <w:szCs w:val="24"/>
          <w:lang w:eastAsia="ar-SA"/>
        </w:rPr>
        <w:t xml:space="preserve">TEMS </w:t>
      </w:r>
      <w:proofErr w:type="spellStart"/>
      <w:r w:rsidRPr="00374A9A">
        <w:rPr>
          <w:rFonts w:ascii="Times New Roman" w:eastAsia="Lucida Sans Unicode" w:hAnsi="Times New Roman"/>
          <w:bCs/>
          <w:kern w:val="1"/>
          <w:sz w:val="24"/>
          <w:szCs w:val="24"/>
          <w:lang w:eastAsia="ar-SA"/>
        </w:rPr>
        <w:t>Automatic</w:t>
      </w:r>
      <w:proofErr w:type="spellEnd"/>
      <w:r w:rsidRPr="00374A9A">
        <w:rPr>
          <w:rFonts w:ascii="Times New Roman" w:eastAsia="Lucida Sans Unicode" w:hAnsi="Times New Roman"/>
          <w:bCs/>
          <w:kern w:val="1"/>
          <w:sz w:val="24"/>
          <w:szCs w:val="24"/>
          <w:lang w:eastAsia="ar-SA"/>
        </w:rPr>
        <w:t xml:space="preserve">: εργαλείο για την επισκόπηση της ποιότητας του δικτύου όπως την αντιλαμβάνονται οι συνδρομητές κάθε χρονική στιγμή. Συλλέγει και αναλύει δεδομένα για το δίκτυο με αυτόματο τρόπο, ελέγχει την ποιότητα φωνής και τη μετάδοση δεδομένων και εντοπίζει σφάλματα και περιοχές συμφόρησης. Ακόμη συλλέγει δεδομένα από ανταγωνιστικά δίκτυα για </w:t>
      </w:r>
      <w:r w:rsidR="00374A9A">
        <w:rPr>
          <w:rFonts w:ascii="Times New Roman" w:eastAsia="Lucida Sans Unicode" w:hAnsi="Times New Roman"/>
          <w:bCs/>
          <w:kern w:val="1"/>
          <w:sz w:val="24"/>
          <w:szCs w:val="24"/>
          <w:lang w:eastAsia="ar-SA"/>
        </w:rPr>
        <w:t>συγκριτική αξιολόγηση.</w:t>
      </w:r>
    </w:p>
    <w:p w:rsidR="007F70D3" w:rsidRDefault="007F70D3"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374A9A">
        <w:rPr>
          <w:rFonts w:ascii="Times New Roman" w:eastAsia="Lucida Sans Unicode" w:hAnsi="Times New Roman"/>
          <w:bCs/>
          <w:kern w:val="1"/>
          <w:sz w:val="24"/>
          <w:szCs w:val="24"/>
          <w:lang w:eastAsia="ar-SA"/>
        </w:rPr>
        <w:t xml:space="preserve">TEMS </w:t>
      </w:r>
      <w:proofErr w:type="spellStart"/>
      <w:r w:rsidRPr="00374A9A">
        <w:rPr>
          <w:rFonts w:ascii="Times New Roman" w:eastAsia="Lucida Sans Unicode" w:hAnsi="Times New Roman"/>
          <w:bCs/>
          <w:kern w:val="1"/>
          <w:sz w:val="24"/>
          <w:szCs w:val="24"/>
          <w:lang w:eastAsia="ar-SA"/>
        </w:rPr>
        <w:t>Monitor</w:t>
      </w:r>
      <w:proofErr w:type="spellEnd"/>
      <w:r w:rsidRPr="00374A9A">
        <w:rPr>
          <w:rFonts w:ascii="Times New Roman" w:eastAsia="Lucida Sans Unicode" w:hAnsi="Times New Roman"/>
          <w:bCs/>
          <w:kern w:val="1"/>
          <w:sz w:val="24"/>
          <w:szCs w:val="24"/>
          <w:lang w:eastAsia="ar-SA"/>
        </w:rPr>
        <w:t xml:space="preserve"> </w:t>
      </w:r>
      <w:proofErr w:type="spellStart"/>
      <w:r w:rsidRPr="00374A9A">
        <w:rPr>
          <w:rFonts w:ascii="Times New Roman" w:eastAsia="Lucida Sans Unicode" w:hAnsi="Times New Roman"/>
          <w:bCs/>
          <w:kern w:val="1"/>
          <w:sz w:val="24"/>
          <w:szCs w:val="24"/>
          <w:lang w:eastAsia="ar-SA"/>
        </w:rPr>
        <w:t>Master</w:t>
      </w:r>
      <w:proofErr w:type="spellEnd"/>
      <w:r w:rsidRPr="00374A9A">
        <w:rPr>
          <w:rFonts w:ascii="Times New Roman" w:eastAsia="Lucida Sans Unicode" w:hAnsi="Times New Roman"/>
          <w:bCs/>
          <w:kern w:val="1"/>
          <w:sz w:val="24"/>
          <w:szCs w:val="24"/>
          <w:lang w:eastAsia="ar-SA"/>
        </w:rPr>
        <w:t xml:space="preserve">: εφαρμογή για τον έλεγχο, αναφορά και την αποτύπωση της απόδοσης των δραστηριοτήτων που μπορεί να επιτελέσει ένας συνδρομητής με το κινητό του τηλέφωνο. Οι δραστηριότητες αυτές περιλαμβάνουν αποστολή μηνυμάτων (SMS), </w:t>
      </w:r>
      <w:proofErr w:type="spellStart"/>
      <w:r w:rsidRPr="00374A9A">
        <w:rPr>
          <w:rFonts w:ascii="Times New Roman" w:eastAsia="Lucida Sans Unicode" w:hAnsi="Times New Roman"/>
          <w:bCs/>
          <w:kern w:val="1"/>
          <w:sz w:val="24"/>
          <w:szCs w:val="24"/>
          <w:lang w:eastAsia="ar-SA"/>
        </w:rPr>
        <w:t>VoIP</w:t>
      </w:r>
      <w:proofErr w:type="spellEnd"/>
      <w:r w:rsidRPr="00374A9A">
        <w:rPr>
          <w:rFonts w:ascii="Times New Roman" w:eastAsia="Lucida Sans Unicode" w:hAnsi="Times New Roman"/>
          <w:bCs/>
          <w:kern w:val="1"/>
          <w:sz w:val="24"/>
          <w:szCs w:val="24"/>
          <w:lang w:eastAsia="ar-SA"/>
        </w:rPr>
        <w:t xml:space="preserve"> κλήσεις, </w:t>
      </w:r>
      <w:proofErr w:type="spellStart"/>
      <w:r w:rsidRPr="00374A9A">
        <w:rPr>
          <w:rFonts w:ascii="Times New Roman" w:eastAsia="Lucida Sans Unicode" w:hAnsi="Times New Roman"/>
          <w:bCs/>
          <w:kern w:val="1"/>
          <w:sz w:val="24"/>
          <w:szCs w:val="24"/>
          <w:lang w:eastAsia="ar-SA"/>
        </w:rPr>
        <w:t>video</w:t>
      </w:r>
      <w:proofErr w:type="spellEnd"/>
      <w:r w:rsidRPr="00374A9A">
        <w:rPr>
          <w:rFonts w:ascii="Times New Roman" w:eastAsia="Lucida Sans Unicode" w:hAnsi="Times New Roman"/>
          <w:bCs/>
          <w:kern w:val="1"/>
          <w:sz w:val="24"/>
          <w:szCs w:val="24"/>
          <w:lang w:eastAsia="ar-SA"/>
        </w:rPr>
        <w:t xml:space="preserve"> συνεχούς ροής, υπηρεσίες HTML, </w:t>
      </w:r>
      <w:proofErr w:type="spellStart"/>
      <w:r w:rsidRPr="00374A9A">
        <w:rPr>
          <w:rFonts w:ascii="Times New Roman" w:eastAsia="Lucida Sans Unicode" w:hAnsi="Times New Roman"/>
          <w:bCs/>
          <w:kern w:val="1"/>
          <w:sz w:val="24"/>
          <w:szCs w:val="24"/>
          <w:lang w:eastAsia="ar-SA"/>
        </w:rPr>
        <w:t>Wap</w:t>
      </w:r>
      <w:proofErr w:type="spellEnd"/>
      <w:r w:rsidRPr="00374A9A">
        <w:rPr>
          <w:rFonts w:ascii="Times New Roman" w:eastAsia="Lucida Sans Unicode" w:hAnsi="Times New Roman"/>
          <w:bCs/>
          <w:kern w:val="1"/>
          <w:sz w:val="24"/>
          <w:szCs w:val="24"/>
          <w:lang w:eastAsia="ar-SA"/>
        </w:rPr>
        <w:t>, i-</w:t>
      </w:r>
      <w:proofErr w:type="spellStart"/>
      <w:r w:rsidRPr="00374A9A">
        <w:rPr>
          <w:rFonts w:ascii="Times New Roman" w:eastAsia="Lucida Sans Unicode" w:hAnsi="Times New Roman"/>
          <w:bCs/>
          <w:kern w:val="1"/>
          <w:sz w:val="24"/>
          <w:szCs w:val="24"/>
          <w:lang w:eastAsia="ar-SA"/>
        </w:rPr>
        <w:t>mode</w:t>
      </w:r>
      <w:proofErr w:type="spellEnd"/>
      <w:r w:rsidRPr="00374A9A">
        <w:rPr>
          <w:rFonts w:ascii="Times New Roman" w:eastAsia="Lucida Sans Unicode" w:hAnsi="Times New Roman"/>
          <w:bCs/>
          <w:kern w:val="1"/>
          <w:sz w:val="24"/>
          <w:szCs w:val="24"/>
          <w:lang w:eastAsia="ar-SA"/>
        </w:rPr>
        <w:t xml:space="preserve"> και υλικό που μπορεί να κατεβάσει ο χρήστης, όπως εικ</w:t>
      </w:r>
      <w:r w:rsidR="00374A9A">
        <w:rPr>
          <w:rFonts w:ascii="Times New Roman" w:eastAsia="Lucida Sans Unicode" w:hAnsi="Times New Roman"/>
          <w:bCs/>
          <w:kern w:val="1"/>
          <w:sz w:val="24"/>
          <w:szCs w:val="24"/>
          <w:lang w:eastAsia="ar-SA"/>
        </w:rPr>
        <w:t>όνες και ήχους κλήσης.</w:t>
      </w:r>
    </w:p>
    <w:p w:rsidR="007F70D3" w:rsidRDefault="007F70D3"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374A9A">
        <w:rPr>
          <w:rFonts w:ascii="Times New Roman" w:eastAsia="Lucida Sans Unicode" w:hAnsi="Times New Roman"/>
          <w:bCs/>
          <w:kern w:val="1"/>
          <w:sz w:val="24"/>
          <w:szCs w:val="24"/>
          <w:lang w:eastAsia="ar-SA"/>
        </w:rPr>
        <w:t xml:space="preserve">TEMS </w:t>
      </w:r>
      <w:proofErr w:type="spellStart"/>
      <w:r w:rsidRPr="00374A9A">
        <w:rPr>
          <w:rFonts w:ascii="Times New Roman" w:eastAsia="Lucida Sans Unicode" w:hAnsi="Times New Roman"/>
          <w:bCs/>
          <w:kern w:val="1"/>
          <w:sz w:val="24"/>
          <w:szCs w:val="24"/>
          <w:lang w:eastAsia="ar-SA"/>
        </w:rPr>
        <w:t>Visualization</w:t>
      </w:r>
      <w:proofErr w:type="spellEnd"/>
      <w:r w:rsidRPr="00374A9A">
        <w:rPr>
          <w:rFonts w:ascii="Times New Roman" w:eastAsia="Lucida Sans Unicode" w:hAnsi="Times New Roman"/>
          <w:bCs/>
          <w:kern w:val="1"/>
          <w:sz w:val="24"/>
          <w:szCs w:val="24"/>
          <w:lang w:eastAsia="ar-SA"/>
        </w:rPr>
        <w:t xml:space="preserve">: εργαλείο για ανάλυση δεδομένων που έχουν αποσπαστεί απευθείας από την υποδομή του δικτύου με βάση συντελεσμένα γεγονότα. Επιτρέπει </w:t>
      </w:r>
      <w:r w:rsidRPr="00374A9A">
        <w:rPr>
          <w:rFonts w:ascii="Times New Roman" w:eastAsia="Lucida Sans Unicode" w:hAnsi="Times New Roman"/>
          <w:bCs/>
          <w:kern w:val="1"/>
          <w:sz w:val="24"/>
          <w:szCs w:val="24"/>
          <w:lang w:eastAsia="ar-SA"/>
        </w:rPr>
        <w:lastRenderedPageBreak/>
        <w:t>τον άμεσο προσδιορισμό προβλημάτων που σχετίζονται με την ποιότητα υπηρεσίας και αφορούν συγκεκριμένους συνδρομητές ή συγκεκριμένα μοντέλα κινητών τερματικών. Κατάλληλο για επίλυση προβλημάτων στη ραδιοσυχνότητα και στη χωρητικότητα του δικτύου. Υποστηρίζει τεχνολογίες GSM/GP</w:t>
      </w:r>
      <w:r w:rsidR="00374A9A">
        <w:rPr>
          <w:rFonts w:ascii="Times New Roman" w:eastAsia="Lucida Sans Unicode" w:hAnsi="Times New Roman"/>
          <w:bCs/>
          <w:kern w:val="1"/>
          <w:sz w:val="24"/>
          <w:szCs w:val="24"/>
          <w:lang w:eastAsia="ar-SA"/>
        </w:rPr>
        <w:t>RS, W-CDMA, HSPA/HSPA+ και LTE.</w:t>
      </w:r>
    </w:p>
    <w:p w:rsidR="007F70D3" w:rsidRDefault="007F70D3" w:rsidP="006A756D">
      <w:pPr>
        <w:pStyle w:val="ListParagraph"/>
        <w:numPr>
          <w:ilvl w:val="0"/>
          <w:numId w:val="13"/>
        </w:numPr>
        <w:spacing w:line="360" w:lineRule="auto"/>
        <w:jc w:val="both"/>
        <w:rPr>
          <w:rFonts w:ascii="Times New Roman" w:eastAsia="Lucida Sans Unicode" w:hAnsi="Times New Roman"/>
          <w:bCs/>
          <w:kern w:val="1"/>
          <w:sz w:val="24"/>
          <w:szCs w:val="24"/>
          <w:lang w:eastAsia="ar-SA"/>
        </w:rPr>
      </w:pPr>
      <w:r w:rsidRPr="00374A9A">
        <w:rPr>
          <w:rFonts w:ascii="Times New Roman" w:eastAsia="Lucida Sans Unicode" w:hAnsi="Times New Roman"/>
          <w:bCs/>
          <w:kern w:val="1"/>
          <w:sz w:val="24"/>
          <w:szCs w:val="24"/>
          <w:lang w:eastAsia="ar-SA"/>
        </w:rPr>
        <w:t xml:space="preserve">TEMS </w:t>
      </w:r>
      <w:proofErr w:type="spellStart"/>
      <w:r w:rsidRPr="00374A9A">
        <w:rPr>
          <w:rFonts w:ascii="Times New Roman" w:eastAsia="Lucida Sans Unicode" w:hAnsi="Times New Roman"/>
          <w:bCs/>
          <w:kern w:val="1"/>
          <w:sz w:val="24"/>
          <w:szCs w:val="24"/>
          <w:lang w:eastAsia="ar-SA"/>
        </w:rPr>
        <w:t>Support</w:t>
      </w:r>
      <w:proofErr w:type="spellEnd"/>
      <w:r w:rsidRPr="00374A9A">
        <w:rPr>
          <w:rFonts w:ascii="Times New Roman" w:eastAsia="Lucida Sans Unicode" w:hAnsi="Times New Roman"/>
          <w:bCs/>
          <w:kern w:val="1"/>
          <w:sz w:val="24"/>
          <w:szCs w:val="24"/>
          <w:lang w:eastAsia="ar-SA"/>
        </w:rPr>
        <w:t xml:space="preserve">: πλήθος πακέτων ώστε ότι οι παγκόσμιοι πελάτες του TEMS </w:t>
      </w:r>
      <w:proofErr w:type="spellStart"/>
      <w:r w:rsidRPr="00374A9A">
        <w:rPr>
          <w:rFonts w:ascii="Times New Roman" w:eastAsia="Lucida Sans Unicode" w:hAnsi="Times New Roman"/>
          <w:bCs/>
          <w:kern w:val="1"/>
          <w:sz w:val="24"/>
          <w:szCs w:val="24"/>
          <w:lang w:eastAsia="ar-SA"/>
        </w:rPr>
        <w:t>Portfolio</w:t>
      </w:r>
      <w:proofErr w:type="spellEnd"/>
      <w:r w:rsidRPr="00374A9A">
        <w:rPr>
          <w:rFonts w:ascii="Times New Roman" w:eastAsia="Lucida Sans Unicode" w:hAnsi="Times New Roman"/>
          <w:bCs/>
          <w:kern w:val="1"/>
          <w:sz w:val="24"/>
          <w:szCs w:val="24"/>
          <w:lang w:eastAsia="ar-SA"/>
        </w:rPr>
        <w:t xml:space="preserve"> να επιλέγουν τα εργαλεία και τα επίπεδα υπηρεσιών που ταιριάζουν καλύτερα</w:t>
      </w:r>
      <w:r w:rsidR="00374A9A">
        <w:rPr>
          <w:rFonts w:ascii="Times New Roman" w:eastAsia="Lucida Sans Unicode" w:hAnsi="Times New Roman"/>
          <w:bCs/>
          <w:kern w:val="1"/>
          <w:sz w:val="24"/>
          <w:szCs w:val="24"/>
          <w:lang w:eastAsia="ar-SA"/>
        </w:rPr>
        <w:t xml:space="preserve"> στις τεχνικές τους απαιτήσεις.</w:t>
      </w:r>
    </w:p>
    <w:p w:rsidR="009F4342" w:rsidRPr="009F4342" w:rsidRDefault="009F4342" w:rsidP="009F4342">
      <w:pPr>
        <w:spacing w:line="360" w:lineRule="auto"/>
        <w:jc w:val="both"/>
        <w:rPr>
          <w:rFonts w:ascii="Times New Roman" w:eastAsia="Lucida Sans Unicode" w:hAnsi="Times New Roman"/>
          <w:bCs/>
          <w:kern w:val="1"/>
          <w:sz w:val="24"/>
          <w:szCs w:val="24"/>
          <w:lang w:eastAsia="ar-SA"/>
        </w:rPr>
      </w:pPr>
    </w:p>
    <w:p w:rsidR="007F70D3" w:rsidRPr="00041565" w:rsidRDefault="009F4342" w:rsidP="009F4342">
      <w:pPr>
        <w:pStyle w:val="11"/>
        <w:rPr>
          <w:lang w:val="en-US"/>
        </w:rPr>
      </w:pPr>
      <w:bookmarkStart w:id="55" w:name="_Toc323212295"/>
      <w:proofErr w:type="spellStart"/>
      <w:r w:rsidRPr="00041565">
        <w:rPr>
          <w:lang w:val="en-US"/>
        </w:rPr>
        <w:t>Nemo</w:t>
      </w:r>
      <w:proofErr w:type="spellEnd"/>
      <w:r w:rsidRPr="00041565">
        <w:rPr>
          <w:lang w:val="en-US"/>
        </w:rPr>
        <w:t xml:space="preserve"> Network Testing Solutions</w:t>
      </w:r>
      <w:r w:rsidR="00041565" w:rsidRPr="00041565">
        <w:rPr>
          <w:rFonts w:ascii="Calibri" w:eastAsia="Calibri" w:hAnsi="Calibri" w:cs="Calibri"/>
          <w:color w:val="000000"/>
          <w:kern w:val="0"/>
          <w:sz w:val="22"/>
          <w:szCs w:val="22"/>
          <w:lang w:val="en-US" w:eastAsia="el-GR"/>
        </w:rPr>
        <w:t xml:space="preserve"> </w:t>
      </w:r>
      <w:r w:rsidR="00041565" w:rsidRPr="00041565">
        <w:rPr>
          <w:lang w:val="en-US"/>
        </w:rPr>
        <w:t>(</w:t>
      </w:r>
      <w:proofErr w:type="spellStart"/>
      <w:r w:rsidR="00041565" w:rsidRPr="00041565">
        <w:rPr>
          <w:lang w:val="en-US"/>
        </w:rPr>
        <w:t>Anite</w:t>
      </w:r>
      <w:proofErr w:type="spellEnd"/>
      <w:r w:rsidR="00041565" w:rsidRPr="00041565">
        <w:rPr>
          <w:lang w:val="en-US"/>
        </w:rPr>
        <w:t>)</w:t>
      </w:r>
      <w:bookmarkEnd w:id="55"/>
    </w:p>
    <w:p w:rsidR="00041565" w:rsidRPr="00041565" w:rsidRDefault="00041565" w:rsidP="002D0AF7">
      <w:pPr>
        <w:jc w:val="center"/>
        <w:rPr>
          <w:lang w:val="en-US"/>
        </w:rPr>
      </w:pPr>
      <w:r>
        <w:rPr>
          <w:noProof/>
          <w:lang w:eastAsia="el-GR"/>
        </w:rPr>
        <w:drawing>
          <wp:inline distT="0" distB="0" distL="0" distR="0" wp14:anchorId="1D2D35EA" wp14:editId="6A7A2062">
            <wp:extent cx="2262825" cy="2531936"/>
            <wp:effectExtent l="19050" t="0" r="4125" b="0"/>
            <wp:docPr id="1105" name="Εικόνα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29" cstate="print"/>
                    <a:srcRect/>
                    <a:stretch>
                      <a:fillRect/>
                    </a:stretch>
                  </pic:blipFill>
                  <pic:spPr bwMode="auto">
                    <a:xfrm>
                      <a:off x="0" y="0"/>
                      <a:ext cx="2262825" cy="2531936"/>
                    </a:xfrm>
                    <a:prstGeom prst="rect">
                      <a:avLst/>
                    </a:prstGeom>
                    <a:noFill/>
                    <a:ln w="9525">
                      <a:noFill/>
                      <a:miter lim="800000"/>
                      <a:headEnd/>
                      <a:tailEnd/>
                    </a:ln>
                  </pic:spPr>
                </pic:pic>
              </a:graphicData>
            </a:graphic>
          </wp:inline>
        </w:drawing>
      </w:r>
      <w:r w:rsidR="002D0AF7">
        <w:tab/>
      </w:r>
      <w:r>
        <w:rPr>
          <w:noProof/>
          <w:lang w:eastAsia="el-GR"/>
        </w:rPr>
        <w:drawing>
          <wp:inline distT="0" distB="0" distL="0" distR="0" wp14:anchorId="6A39404B" wp14:editId="31645E48">
            <wp:extent cx="2288250" cy="2525590"/>
            <wp:effectExtent l="19050" t="0" r="0" b="0"/>
            <wp:docPr id="1106" name="Εικόνα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30" cstate="print"/>
                    <a:srcRect/>
                    <a:stretch>
                      <a:fillRect/>
                    </a:stretch>
                  </pic:blipFill>
                  <pic:spPr bwMode="auto">
                    <a:xfrm>
                      <a:off x="0" y="0"/>
                      <a:ext cx="2288250" cy="2525590"/>
                    </a:xfrm>
                    <a:prstGeom prst="rect">
                      <a:avLst/>
                    </a:prstGeom>
                    <a:noFill/>
                    <a:ln w="9525">
                      <a:noFill/>
                      <a:miter lim="800000"/>
                      <a:headEnd/>
                      <a:tailEnd/>
                    </a:ln>
                  </pic:spPr>
                </pic:pic>
              </a:graphicData>
            </a:graphic>
          </wp:inline>
        </w:drawing>
      </w:r>
    </w:p>
    <w:p w:rsidR="007F70D3" w:rsidRDefault="009F4342" w:rsidP="005F3E8A">
      <w:pPr>
        <w:spacing w:line="360" w:lineRule="auto"/>
        <w:jc w:val="both"/>
        <w:rPr>
          <w:rFonts w:ascii="Times New Roman" w:eastAsia="Lucida Sans Unicode" w:hAnsi="Times New Roman"/>
          <w:bCs/>
          <w:kern w:val="1"/>
          <w:sz w:val="24"/>
          <w:szCs w:val="24"/>
          <w:lang w:eastAsia="ar-SA"/>
        </w:rPr>
      </w:pPr>
      <w:r w:rsidRPr="009F4342">
        <w:rPr>
          <w:rFonts w:ascii="Times New Roman" w:eastAsia="Lucida Sans Unicode" w:hAnsi="Times New Roman"/>
          <w:bCs/>
          <w:kern w:val="1"/>
          <w:sz w:val="24"/>
          <w:szCs w:val="24"/>
          <w:lang w:eastAsia="ar-SA"/>
        </w:rPr>
        <w:t xml:space="preserve">Η εταιρεία </w:t>
      </w:r>
      <w:proofErr w:type="spellStart"/>
      <w:r w:rsidRPr="009F4342">
        <w:rPr>
          <w:rFonts w:ascii="Times New Roman" w:eastAsia="Lucida Sans Unicode" w:hAnsi="Times New Roman"/>
          <w:bCs/>
          <w:kern w:val="1"/>
          <w:sz w:val="24"/>
          <w:szCs w:val="24"/>
          <w:lang w:eastAsia="ar-SA"/>
        </w:rPr>
        <w:t>Anite</w:t>
      </w:r>
      <w:proofErr w:type="spellEnd"/>
      <w:r w:rsidRPr="009F4342">
        <w:rPr>
          <w:rFonts w:ascii="Times New Roman" w:eastAsia="Lucida Sans Unicode" w:hAnsi="Times New Roman"/>
          <w:bCs/>
          <w:kern w:val="1"/>
          <w:sz w:val="24"/>
          <w:szCs w:val="24"/>
          <w:lang w:eastAsia="ar-SA"/>
        </w:rPr>
        <w:t xml:space="preserve"> προσφέρει ένα πακέτο προϊόντων για μέτρηση, έλεγχο, βελτιστοποίηση και ανάλυση της ποιότητας δικτύων κινητών επικοινωνιών. Τα εργαλεία που παρέχει είναι τα εξής:</w:t>
      </w:r>
    </w:p>
    <w:p w:rsidR="009F4342" w:rsidRDefault="009F4342" w:rsidP="006A756D">
      <w:pPr>
        <w:pStyle w:val="ListParagraph"/>
        <w:numPr>
          <w:ilvl w:val="0"/>
          <w:numId w:val="14"/>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Nemo</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Outdoor</w:t>
      </w:r>
      <w:proofErr w:type="spellEnd"/>
      <w:r w:rsidRPr="009F4342">
        <w:rPr>
          <w:rFonts w:ascii="Times New Roman" w:eastAsia="Lucida Sans Unicode" w:hAnsi="Times New Roman"/>
          <w:bCs/>
          <w:kern w:val="1"/>
          <w:sz w:val="24"/>
          <w:szCs w:val="24"/>
          <w:lang w:eastAsia="ar-SA"/>
        </w:rPr>
        <w:t xml:space="preserve">: εργαλείο βασισμένο σε </w:t>
      </w:r>
      <w:proofErr w:type="spellStart"/>
      <w:r w:rsidRPr="009F4342">
        <w:rPr>
          <w:rFonts w:ascii="Times New Roman" w:eastAsia="Lucida Sans Unicode" w:hAnsi="Times New Roman"/>
          <w:bCs/>
          <w:kern w:val="1"/>
          <w:sz w:val="24"/>
          <w:szCs w:val="24"/>
          <w:lang w:eastAsia="ar-SA"/>
        </w:rPr>
        <w:t>laptop</w:t>
      </w:r>
      <w:proofErr w:type="spellEnd"/>
      <w:r w:rsidRPr="009F4342">
        <w:rPr>
          <w:rFonts w:ascii="Times New Roman" w:eastAsia="Lucida Sans Unicode" w:hAnsi="Times New Roman"/>
          <w:bCs/>
          <w:kern w:val="1"/>
          <w:sz w:val="24"/>
          <w:szCs w:val="24"/>
          <w:lang w:eastAsia="ar-SA"/>
        </w:rPr>
        <w:t xml:space="preserve"> που υποστηρίζει πολλαπλές ταυτόχρονες μετρήσεις και λειτουργεί για όλες τις τεχνολογίες και τα πρωτόκολλα. Οι μετρήσεις αποθηκεύονται σε μορφή ASCII </w:t>
      </w:r>
      <w:proofErr w:type="spellStart"/>
      <w:r w:rsidRPr="009F4342">
        <w:rPr>
          <w:rFonts w:ascii="Times New Roman" w:eastAsia="Lucida Sans Unicode" w:hAnsi="Times New Roman"/>
          <w:bCs/>
          <w:kern w:val="1"/>
          <w:sz w:val="24"/>
          <w:szCs w:val="24"/>
          <w:lang w:eastAsia="ar-SA"/>
        </w:rPr>
        <w:t>Nemo</w:t>
      </w:r>
      <w:proofErr w:type="spellEnd"/>
      <w:r w:rsidRPr="009F4342">
        <w:rPr>
          <w:rFonts w:ascii="Times New Roman" w:eastAsia="Lucida Sans Unicode" w:hAnsi="Times New Roman"/>
          <w:bCs/>
          <w:kern w:val="1"/>
          <w:sz w:val="24"/>
          <w:szCs w:val="24"/>
          <w:lang w:eastAsia="ar-SA"/>
        </w:rPr>
        <w:t xml:space="preserve"> για έλεγχο σφαλμάτων, ανάλυση και περαιτέρω επεξεργα</w:t>
      </w:r>
      <w:r>
        <w:rPr>
          <w:rFonts w:ascii="Times New Roman" w:eastAsia="Lucida Sans Unicode" w:hAnsi="Times New Roman"/>
          <w:bCs/>
          <w:kern w:val="1"/>
          <w:sz w:val="24"/>
          <w:szCs w:val="24"/>
          <w:lang w:eastAsia="ar-SA"/>
        </w:rPr>
        <w:t>σία.</w:t>
      </w:r>
    </w:p>
    <w:p w:rsidR="009F4342" w:rsidRDefault="009F4342" w:rsidP="006A756D">
      <w:pPr>
        <w:pStyle w:val="ListParagraph"/>
        <w:numPr>
          <w:ilvl w:val="0"/>
          <w:numId w:val="14"/>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Nemo</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Handy</w:t>
      </w:r>
      <w:proofErr w:type="spellEnd"/>
      <w:r w:rsidRPr="009F4342">
        <w:rPr>
          <w:rFonts w:ascii="Times New Roman" w:eastAsia="Lucida Sans Unicode" w:hAnsi="Times New Roman"/>
          <w:bCs/>
          <w:kern w:val="1"/>
          <w:sz w:val="24"/>
          <w:szCs w:val="24"/>
          <w:lang w:eastAsia="ar-SA"/>
        </w:rPr>
        <w:t xml:space="preserve">: εργαλείο βασισμένο σε </w:t>
      </w:r>
      <w:proofErr w:type="spellStart"/>
      <w:r w:rsidRPr="009F4342">
        <w:rPr>
          <w:rFonts w:ascii="Times New Roman" w:eastAsia="Lucida Sans Unicode" w:hAnsi="Times New Roman"/>
          <w:bCs/>
          <w:kern w:val="1"/>
          <w:sz w:val="24"/>
          <w:szCs w:val="24"/>
          <w:lang w:eastAsia="ar-SA"/>
        </w:rPr>
        <w:t>smartphone</w:t>
      </w:r>
      <w:proofErr w:type="spellEnd"/>
      <w:r w:rsidRPr="009F4342">
        <w:rPr>
          <w:rFonts w:ascii="Times New Roman" w:eastAsia="Lucida Sans Unicode" w:hAnsi="Times New Roman"/>
          <w:bCs/>
          <w:kern w:val="1"/>
          <w:sz w:val="24"/>
          <w:szCs w:val="24"/>
          <w:lang w:eastAsia="ar-SA"/>
        </w:rPr>
        <w:t xml:space="preserve"> με λειτουργικό </w:t>
      </w:r>
      <w:proofErr w:type="spellStart"/>
      <w:r w:rsidRPr="009F4342">
        <w:rPr>
          <w:rFonts w:ascii="Times New Roman" w:eastAsia="Lucida Sans Unicode" w:hAnsi="Times New Roman"/>
          <w:bCs/>
          <w:kern w:val="1"/>
          <w:sz w:val="24"/>
          <w:szCs w:val="24"/>
          <w:lang w:eastAsia="ar-SA"/>
        </w:rPr>
        <w:t>Symbian</w:t>
      </w:r>
      <w:proofErr w:type="spellEnd"/>
      <w:r w:rsidRPr="009F4342">
        <w:rPr>
          <w:rFonts w:ascii="Times New Roman" w:eastAsia="Lucida Sans Unicode" w:hAnsi="Times New Roman"/>
          <w:bCs/>
          <w:kern w:val="1"/>
          <w:sz w:val="24"/>
          <w:szCs w:val="24"/>
          <w:lang w:eastAsia="ar-SA"/>
        </w:rPr>
        <w:t xml:space="preserve">, Windows </w:t>
      </w:r>
      <w:proofErr w:type="spellStart"/>
      <w:r w:rsidRPr="009F4342">
        <w:rPr>
          <w:rFonts w:ascii="Times New Roman" w:eastAsia="Lucida Sans Unicode" w:hAnsi="Times New Roman"/>
          <w:bCs/>
          <w:kern w:val="1"/>
          <w:sz w:val="24"/>
          <w:szCs w:val="24"/>
          <w:lang w:eastAsia="ar-SA"/>
        </w:rPr>
        <w:t>Mobile</w:t>
      </w:r>
      <w:proofErr w:type="spellEnd"/>
      <w:r w:rsidRPr="009F4342">
        <w:rPr>
          <w:rFonts w:ascii="Times New Roman" w:eastAsia="Lucida Sans Unicode" w:hAnsi="Times New Roman"/>
          <w:bCs/>
          <w:kern w:val="1"/>
          <w:sz w:val="24"/>
          <w:szCs w:val="24"/>
          <w:lang w:eastAsia="ar-SA"/>
        </w:rPr>
        <w:t xml:space="preserve"> ή Android. Χρησιμοποιείται για μετρήσεις ποιότητας υπηρεσίας (</w:t>
      </w:r>
      <w:proofErr w:type="spellStart"/>
      <w:r w:rsidRPr="009F4342">
        <w:rPr>
          <w:rFonts w:ascii="Times New Roman" w:eastAsia="Lucida Sans Unicode" w:hAnsi="Times New Roman"/>
          <w:bCs/>
          <w:kern w:val="1"/>
          <w:sz w:val="24"/>
          <w:szCs w:val="24"/>
          <w:lang w:eastAsia="ar-SA"/>
        </w:rPr>
        <w:t>QoS</w:t>
      </w:r>
      <w:proofErr w:type="spellEnd"/>
      <w:r w:rsidRPr="009F4342">
        <w:rPr>
          <w:rFonts w:ascii="Times New Roman" w:eastAsia="Lucida Sans Unicode" w:hAnsi="Times New Roman"/>
          <w:bCs/>
          <w:kern w:val="1"/>
          <w:sz w:val="24"/>
          <w:szCs w:val="24"/>
          <w:lang w:eastAsia="ar-SA"/>
        </w:rPr>
        <w:t>) και ποιότητας εμπειρίας (</w:t>
      </w:r>
      <w:proofErr w:type="spellStart"/>
      <w:r w:rsidRPr="009F4342">
        <w:rPr>
          <w:rFonts w:ascii="Times New Roman" w:eastAsia="Lucida Sans Unicode" w:hAnsi="Times New Roman"/>
          <w:bCs/>
          <w:kern w:val="1"/>
          <w:sz w:val="24"/>
          <w:szCs w:val="24"/>
          <w:lang w:eastAsia="ar-SA"/>
        </w:rPr>
        <w:t>QoE</w:t>
      </w:r>
      <w:proofErr w:type="spellEnd"/>
      <w:r w:rsidRPr="009F4342">
        <w:rPr>
          <w:rFonts w:ascii="Times New Roman" w:eastAsia="Lucida Sans Unicode" w:hAnsi="Times New Roman"/>
          <w:bCs/>
          <w:kern w:val="1"/>
          <w:sz w:val="24"/>
          <w:szCs w:val="24"/>
          <w:lang w:eastAsia="ar-SA"/>
        </w:rPr>
        <w:t xml:space="preserve">) της ασύρματης </w:t>
      </w:r>
      <w:proofErr w:type="spellStart"/>
      <w:r w:rsidRPr="009F4342">
        <w:rPr>
          <w:rFonts w:ascii="Times New Roman" w:eastAsia="Lucida Sans Unicode" w:hAnsi="Times New Roman"/>
          <w:bCs/>
          <w:kern w:val="1"/>
          <w:sz w:val="24"/>
          <w:szCs w:val="24"/>
          <w:lang w:eastAsia="ar-SA"/>
        </w:rPr>
        <w:t>ραδιοεπαφής</w:t>
      </w:r>
      <w:proofErr w:type="spellEnd"/>
      <w:r w:rsidRPr="009F4342">
        <w:rPr>
          <w:rFonts w:ascii="Times New Roman" w:eastAsia="Lucida Sans Unicode" w:hAnsi="Times New Roman"/>
          <w:bCs/>
          <w:kern w:val="1"/>
          <w:sz w:val="24"/>
          <w:szCs w:val="24"/>
          <w:lang w:eastAsia="ar-SA"/>
        </w:rPr>
        <w:t xml:space="preserve"> και των εφαρμογών του κινητού τερμα</w:t>
      </w:r>
      <w:r>
        <w:rPr>
          <w:rFonts w:ascii="Times New Roman" w:eastAsia="Lucida Sans Unicode" w:hAnsi="Times New Roman"/>
          <w:bCs/>
          <w:kern w:val="1"/>
          <w:sz w:val="24"/>
          <w:szCs w:val="24"/>
          <w:lang w:eastAsia="ar-SA"/>
        </w:rPr>
        <w:t>τικού.</w:t>
      </w:r>
    </w:p>
    <w:p w:rsidR="009F4342" w:rsidRDefault="009F4342" w:rsidP="006A756D">
      <w:pPr>
        <w:pStyle w:val="ListParagraph"/>
        <w:numPr>
          <w:ilvl w:val="0"/>
          <w:numId w:val="14"/>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lastRenderedPageBreak/>
        <w:t>Nemo</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Invex</w:t>
      </w:r>
      <w:proofErr w:type="spellEnd"/>
      <w:r w:rsidRPr="009F4342">
        <w:rPr>
          <w:rFonts w:ascii="Times New Roman" w:eastAsia="Lucida Sans Unicode" w:hAnsi="Times New Roman"/>
          <w:bCs/>
          <w:kern w:val="1"/>
          <w:sz w:val="24"/>
          <w:szCs w:val="24"/>
          <w:lang w:eastAsia="ar-SA"/>
        </w:rPr>
        <w:t>: εργαλείο για καταγραφή μετρήσεων με αμάξι. Έχει τη δυνατότητα για μετρήσεις ποιότητας υπηρεσίας και ποιότητας εμπειρίας, συμπεριλαμβάνοντας αλγορίθμους για μετρή</w:t>
      </w:r>
      <w:r>
        <w:rPr>
          <w:rFonts w:ascii="Times New Roman" w:eastAsia="Lucida Sans Unicode" w:hAnsi="Times New Roman"/>
          <w:bCs/>
          <w:kern w:val="1"/>
          <w:sz w:val="24"/>
          <w:szCs w:val="24"/>
          <w:lang w:eastAsia="ar-SA"/>
        </w:rPr>
        <w:t xml:space="preserve">σεις ποιότητας φωνής και </w:t>
      </w:r>
      <w:proofErr w:type="spellStart"/>
      <w:r>
        <w:rPr>
          <w:rFonts w:ascii="Times New Roman" w:eastAsia="Lucida Sans Unicode" w:hAnsi="Times New Roman"/>
          <w:bCs/>
          <w:kern w:val="1"/>
          <w:sz w:val="24"/>
          <w:szCs w:val="24"/>
          <w:lang w:eastAsia="ar-SA"/>
        </w:rPr>
        <w:t>video</w:t>
      </w:r>
      <w:proofErr w:type="spellEnd"/>
      <w:r>
        <w:rPr>
          <w:rFonts w:ascii="Times New Roman" w:eastAsia="Lucida Sans Unicode" w:hAnsi="Times New Roman"/>
          <w:bCs/>
          <w:kern w:val="1"/>
          <w:sz w:val="24"/>
          <w:szCs w:val="24"/>
          <w:lang w:eastAsia="ar-SA"/>
        </w:rPr>
        <w:t>.</w:t>
      </w:r>
    </w:p>
    <w:p w:rsidR="009F4342" w:rsidRDefault="009F4342" w:rsidP="006A756D">
      <w:pPr>
        <w:pStyle w:val="ListParagraph"/>
        <w:numPr>
          <w:ilvl w:val="0"/>
          <w:numId w:val="14"/>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Nemo</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Autonomous</w:t>
      </w:r>
      <w:proofErr w:type="spellEnd"/>
      <w:r w:rsidRPr="009F4342">
        <w:rPr>
          <w:rFonts w:ascii="Times New Roman" w:eastAsia="Lucida Sans Unicode" w:hAnsi="Times New Roman"/>
          <w:bCs/>
          <w:kern w:val="1"/>
          <w:sz w:val="24"/>
          <w:szCs w:val="24"/>
          <w:lang w:eastAsia="ar-SA"/>
        </w:rPr>
        <w:t xml:space="preserve">: εργαλείο που εκτελεί αυτόματες, μεγάλης κλίμακας μετρήσεις </w:t>
      </w:r>
      <w:proofErr w:type="spellStart"/>
      <w:r w:rsidRPr="009F4342">
        <w:rPr>
          <w:rFonts w:ascii="Times New Roman" w:eastAsia="Lucida Sans Unicode" w:hAnsi="Times New Roman"/>
          <w:bCs/>
          <w:kern w:val="1"/>
          <w:sz w:val="24"/>
          <w:szCs w:val="24"/>
          <w:lang w:eastAsia="ar-SA"/>
        </w:rPr>
        <w:t>ραδιοεπαφής</w:t>
      </w:r>
      <w:proofErr w:type="spellEnd"/>
      <w:r w:rsidRPr="009F4342">
        <w:rPr>
          <w:rFonts w:ascii="Times New Roman" w:eastAsia="Lucida Sans Unicode" w:hAnsi="Times New Roman"/>
          <w:bCs/>
          <w:kern w:val="1"/>
          <w:sz w:val="24"/>
          <w:szCs w:val="24"/>
          <w:lang w:eastAsia="ar-SA"/>
        </w:rPr>
        <w:t>. Από ένα σημείο πρόσβασης ο χρήστης μπορεί να έχει εικόνα και να ελέγξει πολλαπλά σταθερά ή κινητά σημεία εξέτασης, επιταχύνοντας έτσι τη διαδικασία απόκρισης σε σφάλματα του δικτύου, καθώς και τη βελτ</w:t>
      </w:r>
      <w:r>
        <w:rPr>
          <w:rFonts w:ascii="Times New Roman" w:eastAsia="Lucida Sans Unicode" w:hAnsi="Times New Roman"/>
          <w:bCs/>
          <w:kern w:val="1"/>
          <w:sz w:val="24"/>
          <w:szCs w:val="24"/>
          <w:lang w:eastAsia="ar-SA"/>
        </w:rPr>
        <w:t>ίωση των παρεχόμενων υπηρεσιών.</w:t>
      </w:r>
    </w:p>
    <w:p w:rsidR="009F4342" w:rsidRDefault="009F4342" w:rsidP="006A756D">
      <w:pPr>
        <w:pStyle w:val="ListParagraph"/>
        <w:numPr>
          <w:ilvl w:val="0"/>
          <w:numId w:val="14"/>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Nemo</w:t>
      </w:r>
      <w:proofErr w:type="spellEnd"/>
      <w:r w:rsidRPr="009F4342">
        <w:rPr>
          <w:rFonts w:ascii="Times New Roman" w:eastAsia="Lucida Sans Unicode" w:hAnsi="Times New Roman"/>
          <w:bCs/>
          <w:kern w:val="1"/>
          <w:sz w:val="24"/>
          <w:szCs w:val="24"/>
          <w:lang w:eastAsia="ar-SA"/>
        </w:rPr>
        <w:t xml:space="preserve"> FSR1: ψηφιακό δέκτης σάρωσης για μετρήσεις σε δίκτυα LTE, WCDMA, HSDPA, GSM, CDMA και EVDO. Δίνει τη δυνατότητα αλλαγής της </w:t>
      </w:r>
      <w:proofErr w:type="spellStart"/>
      <w:r w:rsidRPr="009F4342">
        <w:rPr>
          <w:rFonts w:ascii="Times New Roman" w:eastAsia="Lucida Sans Unicode" w:hAnsi="Times New Roman"/>
          <w:bCs/>
          <w:kern w:val="1"/>
          <w:sz w:val="24"/>
          <w:szCs w:val="24"/>
          <w:lang w:eastAsia="ar-SA"/>
        </w:rPr>
        <w:t>ραδιοεπαφής</w:t>
      </w:r>
      <w:proofErr w:type="spellEnd"/>
      <w:r w:rsidRPr="009F4342">
        <w:rPr>
          <w:rFonts w:ascii="Times New Roman" w:eastAsia="Lucida Sans Unicode" w:hAnsi="Times New Roman"/>
          <w:bCs/>
          <w:kern w:val="1"/>
          <w:sz w:val="24"/>
          <w:szCs w:val="24"/>
          <w:lang w:eastAsia="ar-SA"/>
        </w:rPr>
        <w:t xml:space="preserve"> για α</w:t>
      </w:r>
      <w:r>
        <w:rPr>
          <w:rFonts w:ascii="Times New Roman" w:eastAsia="Lucida Sans Unicode" w:hAnsi="Times New Roman"/>
          <w:bCs/>
          <w:kern w:val="1"/>
          <w:sz w:val="24"/>
          <w:szCs w:val="24"/>
          <w:lang w:eastAsia="ar-SA"/>
        </w:rPr>
        <w:t>ναβάθμιση στο κατάλληλο δίκτυο.</w:t>
      </w:r>
    </w:p>
    <w:p w:rsidR="009F4342" w:rsidRPr="009F4342" w:rsidRDefault="009F4342" w:rsidP="006A756D">
      <w:pPr>
        <w:pStyle w:val="ListParagraph"/>
        <w:numPr>
          <w:ilvl w:val="0"/>
          <w:numId w:val="14"/>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Nemo</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Analyze</w:t>
      </w:r>
      <w:proofErr w:type="spellEnd"/>
      <w:r w:rsidRPr="009F4342">
        <w:rPr>
          <w:rFonts w:ascii="Times New Roman" w:eastAsia="Lucida Sans Unicode" w:hAnsi="Times New Roman"/>
          <w:bCs/>
          <w:kern w:val="1"/>
          <w:sz w:val="24"/>
          <w:szCs w:val="24"/>
          <w:lang w:eastAsia="ar-SA"/>
        </w:rPr>
        <w:t>: εργαλείο για ανάλυση, συγκριτική αξιολόγηση, αυτόματη επίλυση σφαλμάτων και στατιστική επεξεργασία των μετρήσεων που προέρχονται από τα προηγούμενα εργαλεία. Είναι δυνατόν να συγκρίνει δεδομένα από άλλους παρόχους, άλλες τεχνολογίες, άλλα χρονικά πλαίσια και να οπτικοποιήσει τα αποτελ</w:t>
      </w:r>
      <w:r>
        <w:rPr>
          <w:rFonts w:ascii="Times New Roman" w:eastAsia="Lucida Sans Unicode" w:hAnsi="Times New Roman"/>
          <w:bCs/>
          <w:kern w:val="1"/>
          <w:sz w:val="24"/>
          <w:szCs w:val="24"/>
          <w:lang w:eastAsia="ar-SA"/>
        </w:rPr>
        <w:t>έσματα σε μία μοναδική αναφορά.</w:t>
      </w:r>
    </w:p>
    <w:p w:rsidR="009F4342" w:rsidRDefault="009F4342" w:rsidP="005F3E8A">
      <w:pPr>
        <w:spacing w:line="360" w:lineRule="auto"/>
        <w:jc w:val="both"/>
        <w:rPr>
          <w:rFonts w:ascii="Times New Roman" w:eastAsia="Lucida Sans Unicode" w:hAnsi="Times New Roman"/>
          <w:bCs/>
          <w:kern w:val="1"/>
          <w:sz w:val="24"/>
          <w:szCs w:val="24"/>
          <w:lang w:eastAsia="ar-SA"/>
        </w:rPr>
      </w:pPr>
    </w:p>
    <w:p w:rsidR="009F4342" w:rsidRPr="009F4342" w:rsidRDefault="009F4342" w:rsidP="009F4342">
      <w:pPr>
        <w:pStyle w:val="11"/>
        <w:rPr>
          <w:lang w:val="en-US"/>
        </w:rPr>
      </w:pPr>
      <w:bookmarkStart w:id="56" w:name="_Toc323212296"/>
      <w:proofErr w:type="spellStart"/>
      <w:r w:rsidRPr="009F4342">
        <w:rPr>
          <w:lang w:val="en-US"/>
        </w:rPr>
        <w:t>SwissQual</w:t>
      </w:r>
      <w:proofErr w:type="spellEnd"/>
      <w:r w:rsidRPr="009F4342">
        <w:rPr>
          <w:lang w:val="en-US"/>
        </w:rPr>
        <w:t xml:space="preserve"> Network Benchmark, Optimization and Service Monitor</w:t>
      </w:r>
      <w:bookmarkEnd w:id="56"/>
    </w:p>
    <w:p w:rsidR="009F4342" w:rsidRDefault="009F4342" w:rsidP="005F3E8A">
      <w:pPr>
        <w:spacing w:line="360" w:lineRule="auto"/>
        <w:jc w:val="both"/>
        <w:rPr>
          <w:rFonts w:ascii="Times New Roman" w:eastAsia="Lucida Sans Unicode" w:hAnsi="Times New Roman"/>
          <w:bCs/>
          <w:kern w:val="1"/>
          <w:sz w:val="24"/>
          <w:szCs w:val="24"/>
          <w:lang w:eastAsia="ar-SA"/>
        </w:rPr>
      </w:pPr>
      <w:r w:rsidRPr="009F4342">
        <w:rPr>
          <w:rFonts w:ascii="Times New Roman" w:eastAsia="Lucida Sans Unicode" w:hAnsi="Times New Roman"/>
          <w:bCs/>
          <w:kern w:val="1"/>
          <w:sz w:val="24"/>
          <w:szCs w:val="24"/>
          <w:lang w:eastAsia="ar-SA"/>
        </w:rPr>
        <w:t xml:space="preserve">Η εταιρεία </w:t>
      </w:r>
      <w:proofErr w:type="spellStart"/>
      <w:r w:rsidRPr="009F4342">
        <w:rPr>
          <w:rFonts w:ascii="Times New Roman" w:eastAsia="Lucida Sans Unicode" w:hAnsi="Times New Roman"/>
          <w:bCs/>
          <w:kern w:val="1"/>
          <w:sz w:val="24"/>
          <w:szCs w:val="24"/>
          <w:lang w:eastAsia="ar-SA"/>
        </w:rPr>
        <w:t>SwissQual</w:t>
      </w:r>
      <w:proofErr w:type="spellEnd"/>
      <w:r w:rsidRPr="009F4342">
        <w:rPr>
          <w:rFonts w:ascii="Times New Roman" w:eastAsia="Lucida Sans Unicode" w:hAnsi="Times New Roman"/>
          <w:bCs/>
          <w:kern w:val="1"/>
          <w:sz w:val="24"/>
          <w:szCs w:val="24"/>
          <w:lang w:eastAsia="ar-SA"/>
        </w:rPr>
        <w:t xml:space="preserve"> έχει αναπτύξει τρία συστήματα για αξιολόγηση, βελτιστοποίηση και απεικόνιση της ποιότητας δικτύων κινητών επικοινωνιών. Τα συστήματα </w:t>
      </w:r>
      <w:r>
        <w:rPr>
          <w:rFonts w:ascii="Times New Roman" w:eastAsia="Lucida Sans Unicode" w:hAnsi="Times New Roman"/>
          <w:bCs/>
          <w:kern w:val="1"/>
          <w:sz w:val="24"/>
          <w:szCs w:val="24"/>
          <w:lang w:eastAsia="ar-SA"/>
        </w:rPr>
        <w:t>αυτά με τα εργαλεία τους είναι:</w:t>
      </w:r>
    </w:p>
    <w:p w:rsidR="009F4342" w:rsidRPr="009F4342" w:rsidRDefault="009F4342" w:rsidP="009F4342">
      <w:pPr>
        <w:spacing w:line="360" w:lineRule="auto"/>
        <w:jc w:val="both"/>
        <w:rPr>
          <w:rFonts w:ascii="Times New Roman" w:eastAsia="Lucida Sans Unicode" w:hAnsi="Times New Roman"/>
          <w:b/>
          <w:bCs/>
          <w:kern w:val="1"/>
          <w:sz w:val="24"/>
          <w:szCs w:val="24"/>
          <w:lang w:eastAsia="ar-SA"/>
        </w:rPr>
      </w:pPr>
      <w:proofErr w:type="spellStart"/>
      <w:r w:rsidRPr="009F4342">
        <w:rPr>
          <w:rFonts w:ascii="Times New Roman" w:eastAsia="Lucida Sans Unicode" w:hAnsi="Times New Roman"/>
          <w:b/>
          <w:bCs/>
          <w:kern w:val="1"/>
          <w:sz w:val="24"/>
          <w:szCs w:val="24"/>
          <w:lang w:eastAsia="ar-SA"/>
        </w:rPr>
        <w:t>Diversity</w:t>
      </w:r>
      <w:proofErr w:type="spellEnd"/>
    </w:p>
    <w:p w:rsidR="009F4342" w:rsidRPr="009F4342" w:rsidRDefault="009F4342" w:rsidP="006A756D">
      <w:pPr>
        <w:pStyle w:val="ListParagraph"/>
        <w:numPr>
          <w:ilvl w:val="0"/>
          <w:numId w:val="15"/>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Diversity</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Benchmarker</w:t>
      </w:r>
      <w:proofErr w:type="spellEnd"/>
      <w:r w:rsidRPr="009F4342">
        <w:rPr>
          <w:rFonts w:ascii="Times New Roman" w:eastAsia="Lucida Sans Unicode" w:hAnsi="Times New Roman"/>
          <w:bCs/>
          <w:kern w:val="1"/>
          <w:sz w:val="24"/>
          <w:szCs w:val="24"/>
          <w:lang w:eastAsia="ar-SA"/>
        </w:rPr>
        <w:t>: εργαλείο για μετρήσεις ποιότητας δικτύου με αμάξι σε διάφορα είδη περιβάλλοντος, σχεδιασμένο να αντέχει σε κραδασμούς</w:t>
      </w:r>
      <w:r>
        <w:rPr>
          <w:rFonts w:ascii="Times New Roman" w:eastAsia="Lucida Sans Unicode" w:hAnsi="Times New Roman"/>
          <w:bCs/>
          <w:kern w:val="1"/>
          <w:sz w:val="24"/>
          <w:szCs w:val="24"/>
          <w:lang w:eastAsia="ar-SA"/>
        </w:rPr>
        <w:t xml:space="preserve"> και μεγάλο εύρος θερμοκρασιών.</w:t>
      </w:r>
    </w:p>
    <w:p w:rsidR="009F4342" w:rsidRDefault="009F4342" w:rsidP="006A756D">
      <w:pPr>
        <w:pStyle w:val="ListParagraph"/>
        <w:numPr>
          <w:ilvl w:val="0"/>
          <w:numId w:val="15"/>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Diversity</w:t>
      </w:r>
      <w:proofErr w:type="spellEnd"/>
      <w:r w:rsidRPr="009F4342">
        <w:rPr>
          <w:rFonts w:ascii="Times New Roman" w:eastAsia="Lucida Sans Unicode" w:hAnsi="Times New Roman"/>
          <w:bCs/>
          <w:kern w:val="1"/>
          <w:sz w:val="24"/>
          <w:szCs w:val="24"/>
          <w:lang w:eastAsia="ar-SA"/>
        </w:rPr>
        <w:t xml:space="preserve"> Explorer: εργαλείο για αυτόματη, αυτόνομη και από απόσταση καταγραφή θέσης και δεδομένων ποιότητας υπηρεσιών, με δυνατότητα α</w:t>
      </w:r>
      <w:r>
        <w:rPr>
          <w:rFonts w:ascii="Times New Roman" w:eastAsia="Lucida Sans Unicode" w:hAnsi="Times New Roman"/>
          <w:bCs/>
          <w:kern w:val="1"/>
          <w:sz w:val="24"/>
          <w:szCs w:val="24"/>
          <w:lang w:eastAsia="ar-SA"/>
        </w:rPr>
        <w:t>πεικόνισης σε πραγματικό χρόνο.</w:t>
      </w:r>
    </w:p>
    <w:p w:rsidR="009F4342" w:rsidRPr="009F4342" w:rsidRDefault="009F4342" w:rsidP="006A756D">
      <w:pPr>
        <w:pStyle w:val="ListParagraph"/>
        <w:numPr>
          <w:ilvl w:val="0"/>
          <w:numId w:val="15"/>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lastRenderedPageBreak/>
        <w:t>Diversity</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Ranger</w:t>
      </w:r>
      <w:proofErr w:type="spellEnd"/>
      <w:r w:rsidRPr="009F4342">
        <w:rPr>
          <w:rFonts w:ascii="Times New Roman" w:eastAsia="Lucida Sans Unicode" w:hAnsi="Times New Roman"/>
          <w:bCs/>
          <w:kern w:val="1"/>
          <w:sz w:val="24"/>
          <w:szCs w:val="24"/>
          <w:lang w:eastAsia="ar-SA"/>
        </w:rPr>
        <w:t>: φορητό εργαλείο για συγκριτική ανάλυση επιδόσεων. Κ</w:t>
      </w:r>
      <w:r>
        <w:rPr>
          <w:rFonts w:ascii="Times New Roman" w:eastAsia="Lucida Sans Unicode" w:hAnsi="Times New Roman"/>
          <w:bCs/>
          <w:kern w:val="1"/>
          <w:sz w:val="24"/>
          <w:szCs w:val="24"/>
          <w:lang w:eastAsia="ar-SA"/>
        </w:rPr>
        <w:t>ατάλληλο για δίκτυα 4ης γενιάς.</w:t>
      </w:r>
    </w:p>
    <w:p w:rsidR="009F4342" w:rsidRPr="009F4342" w:rsidRDefault="009F4342" w:rsidP="006A756D">
      <w:pPr>
        <w:pStyle w:val="ListParagraph"/>
        <w:numPr>
          <w:ilvl w:val="0"/>
          <w:numId w:val="15"/>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Diversity</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Optimizer</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Pro</w:t>
      </w:r>
      <w:proofErr w:type="spellEnd"/>
      <w:r w:rsidRPr="009F4342">
        <w:rPr>
          <w:rFonts w:ascii="Times New Roman" w:eastAsia="Lucida Sans Unicode" w:hAnsi="Times New Roman"/>
          <w:bCs/>
          <w:kern w:val="1"/>
          <w:sz w:val="24"/>
          <w:szCs w:val="24"/>
          <w:lang w:eastAsia="ar-SA"/>
        </w:rPr>
        <w:t>: εργαλείο για επίλυση σφαλμάτων και βελτιστοποίηση υπηρεσιών και εφαρμογών κινητών τερματικών που λειτουργούν κυρίως σε LTE δίκτυα, αλλά και</w:t>
      </w:r>
      <w:r>
        <w:rPr>
          <w:rFonts w:ascii="Times New Roman" w:eastAsia="Lucida Sans Unicode" w:hAnsi="Times New Roman"/>
          <w:bCs/>
          <w:kern w:val="1"/>
          <w:sz w:val="24"/>
          <w:szCs w:val="24"/>
          <w:lang w:eastAsia="ar-SA"/>
        </w:rPr>
        <w:t xml:space="preserve"> σε δίκτυα προηγούμενων γενεών.</w:t>
      </w:r>
    </w:p>
    <w:p w:rsidR="009F4342" w:rsidRDefault="009F4342" w:rsidP="005F3E8A">
      <w:pPr>
        <w:spacing w:line="360" w:lineRule="auto"/>
        <w:jc w:val="both"/>
        <w:rPr>
          <w:rFonts w:ascii="Times New Roman" w:eastAsia="Lucida Sans Unicode" w:hAnsi="Times New Roman"/>
          <w:bCs/>
          <w:kern w:val="1"/>
          <w:sz w:val="24"/>
          <w:szCs w:val="24"/>
          <w:lang w:eastAsia="ar-SA"/>
        </w:rPr>
      </w:pPr>
    </w:p>
    <w:p w:rsidR="009F4342" w:rsidRPr="009F4342" w:rsidRDefault="009F4342" w:rsidP="005F3E8A">
      <w:pPr>
        <w:spacing w:line="360" w:lineRule="auto"/>
        <w:jc w:val="both"/>
        <w:rPr>
          <w:rFonts w:ascii="Times New Roman" w:eastAsia="Lucida Sans Unicode" w:hAnsi="Times New Roman"/>
          <w:b/>
          <w:bCs/>
          <w:kern w:val="1"/>
          <w:sz w:val="24"/>
          <w:szCs w:val="24"/>
          <w:lang w:eastAsia="ar-SA"/>
        </w:rPr>
      </w:pPr>
      <w:proofErr w:type="spellStart"/>
      <w:r w:rsidRPr="009F4342">
        <w:rPr>
          <w:rFonts w:ascii="Times New Roman" w:eastAsia="Lucida Sans Unicode" w:hAnsi="Times New Roman"/>
          <w:b/>
          <w:bCs/>
          <w:kern w:val="1"/>
          <w:sz w:val="24"/>
          <w:szCs w:val="24"/>
          <w:lang w:eastAsia="ar-SA"/>
        </w:rPr>
        <w:t>QualiPoc</w:t>
      </w:r>
      <w:proofErr w:type="spellEnd"/>
    </w:p>
    <w:p w:rsidR="009F4342" w:rsidRDefault="009F4342" w:rsidP="005F3E8A">
      <w:pPr>
        <w:spacing w:line="360" w:lineRule="auto"/>
        <w:jc w:val="both"/>
        <w:rPr>
          <w:rFonts w:ascii="Times New Roman" w:eastAsia="Lucida Sans Unicode" w:hAnsi="Times New Roman"/>
          <w:bCs/>
          <w:kern w:val="1"/>
          <w:sz w:val="24"/>
          <w:szCs w:val="24"/>
          <w:lang w:eastAsia="ar-SA"/>
        </w:rPr>
      </w:pPr>
      <w:r w:rsidRPr="009F4342">
        <w:rPr>
          <w:rFonts w:ascii="Times New Roman" w:eastAsia="Lucida Sans Unicode" w:hAnsi="Times New Roman"/>
          <w:bCs/>
          <w:kern w:val="1"/>
          <w:sz w:val="24"/>
          <w:szCs w:val="24"/>
          <w:lang w:eastAsia="ar-SA"/>
        </w:rPr>
        <w:t xml:space="preserve">Η οικογένεια προϊόντων </w:t>
      </w:r>
      <w:proofErr w:type="spellStart"/>
      <w:r w:rsidRPr="009F4342">
        <w:rPr>
          <w:rFonts w:ascii="Times New Roman" w:eastAsia="Lucida Sans Unicode" w:hAnsi="Times New Roman"/>
          <w:bCs/>
          <w:kern w:val="1"/>
          <w:sz w:val="24"/>
          <w:szCs w:val="24"/>
          <w:lang w:eastAsia="ar-SA"/>
        </w:rPr>
        <w:t>QualiPoc</w:t>
      </w:r>
      <w:proofErr w:type="spellEnd"/>
      <w:r w:rsidRPr="009F4342">
        <w:rPr>
          <w:rFonts w:ascii="Times New Roman" w:eastAsia="Lucida Sans Unicode" w:hAnsi="Times New Roman"/>
          <w:bCs/>
          <w:kern w:val="1"/>
          <w:sz w:val="24"/>
          <w:szCs w:val="24"/>
          <w:lang w:eastAsia="ar-SA"/>
        </w:rPr>
        <w:t xml:space="preserve"> αποτελεί μια ελαφρύτερη εκδοχή της οικογένειας </w:t>
      </w:r>
      <w:proofErr w:type="spellStart"/>
      <w:r w:rsidRPr="009F4342">
        <w:rPr>
          <w:rFonts w:ascii="Times New Roman" w:eastAsia="Lucida Sans Unicode" w:hAnsi="Times New Roman"/>
          <w:bCs/>
          <w:kern w:val="1"/>
          <w:sz w:val="24"/>
          <w:szCs w:val="24"/>
          <w:lang w:eastAsia="ar-SA"/>
        </w:rPr>
        <w:t>Diversity</w:t>
      </w:r>
      <w:proofErr w:type="spellEnd"/>
      <w:r w:rsidRPr="009F4342">
        <w:rPr>
          <w:rFonts w:ascii="Times New Roman" w:eastAsia="Lucida Sans Unicode" w:hAnsi="Times New Roman"/>
          <w:bCs/>
          <w:kern w:val="1"/>
          <w:sz w:val="24"/>
          <w:szCs w:val="24"/>
          <w:lang w:eastAsia="ar-SA"/>
        </w:rPr>
        <w:t>.</w:t>
      </w:r>
    </w:p>
    <w:p w:rsidR="009F4342" w:rsidRPr="009F4342" w:rsidRDefault="009F4342" w:rsidP="006A756D">
      <w:pPr>
        <w:pStyle w:val="ListParagraph"/>
        <w:numPr>
          <w:ilvl w:val="0"/>
          <w:numId w:val="16"/>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QualiPoc</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Handheld</w:t>
      </w:r>
      <w:proofErr w:type="spellEnd"/>
      <w:r w:rsidRPr="009F4342">
        <w:rPr>
          <w:rFonts w:ascii="Times New Roman" w:eastAsia="Lucida Sans Unicode" w:hAnsi="Times New Roman"/>
          <w:bCs/>
          <w:kern w:val="1"/>
          <w:sz w:val="24"/>
          <w:szCs w:val="24"/>
          <w:lang w:eastAsia="ar-SA"/>
        </w:rPr>
        <w:t>: φορητό εργαλείο χειρός για απεικόνιση επίδοσης και βελτιστοποίηση υπηρεσι</w:t>
      </w:r>
      <w:r>
        <w:rPr>
          <w:rFonts w:ascii="Times New Roman" w:eastAsia="Lucida Sans Unicode" w:hAnsi="Times New Roman"/>
          <w:bCs/>
          <w:kern w:val="1"/>
          <w:sz w:val="24"/>
          <w:szCs w:val="24"/>
          <w:lang w:eastAsia="ar-SA"/>
        </w:rPr>
        <w:t>ών φωνής, βίντεο και δεδομένων.</w:t>
      </w:r>
    </w:p>
    <w:p w:rsidR="009F4342" w:rsidRPr="009F4342" w:rsidRDefault="009F4342" w:rsidP="006A756D">
      <w:pPr>
        <w:pStyle w:val="ListParagraph"/>
        <w:numPr>
          <w:ilvl w:val="0"/>
          <w:numId w:val="16"/>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QualiPoc</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Freerider</w:t>
      </w:r>
      <w:proofErr w:type="spellEnd"/>
      <w:r w:rsidRPr="009F4342">
        <w:rPr>
          <w:rFonts w:ascii="Times New Roman" w:eastAsia="Lucida Sans Unicode" w:hAnsi="Times New Roman"/>
          <w:bCs/>
          <w:kern w:val="1"/>
          <w:sz w:val="24"/>
          <w:szCs w:val="24"/>
          <w:lang w:eastAsia="ar-SA"/>
        </w:rPr>
        <w:t xml:space="preserve">: εκτελεί συγκριτική αξιολόγηση επιδόσεων σε μικρές περιοχές. Κατάλληλο για απεικόνιση της </w:t>
      </w:r>
      <w:r>
        <w:rPr>
          <w:rFonts w:ascii="Times New Roman" w:eastAsia="Lucida Sans Unicode" w:hAnsi="Times New Roman"/>
          <w:bCs/>
          <w:kern w:val="1"/>
          <w:sz w:val="24"/>
          <w:szCs w:val="24"/>
          <w:lang w:eastAsia="ar-SA"/>
        </w:rPr>
        <w:t>κάλυψης ανταγωνιστικών δικτύων.</w:t>
      </w:r>
    </w:p>
    <w:p w:rsidR="009F4342" w:rsidRPr="009F4342" w:rsidRDefault="009F4342" w:rsidP="006A756D">
      <w:pPr>
        <w:pStyle w:val="ListParagraph"/>
        <w:numPr>
          <w:ilvl w:val="0"/>
          <w:numId w:val="16"/>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QualiPoc</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Static</w:t>
      </w:r>
      <w:proofErr w:type="spellEnd"/>
      <w:r w:rsidRPr="009F4342">
        <w:rPr>
          <w:rFonts w:ascii="Times New Roman" w:eastAsia="Lucida Sans Unicode" w:hAnsi="Times New Roman"/>
          <w:bCs/>
          <w:kern w:val="1"/>
          <w:sz w:val="24"/>
          <w:szCs w:val="24"/>
          <w:lang w:eastAsia="ar-SA"/>
        </w:rPr>
        <w:t>: χρησιμοποιείται σε συγκεκριμένα σημεία ενδιαφέροντος για αποτύπωση</w:t>
      </w:r>
      <w:r>
        <w:rPr>
          <w:rFonts w:ascii="Times New Roman" w:eastAsia="Lucida Sans Unicode" w:hAnsi="Times New Roman"/>
          <w:bCs/>
          <w:kern w:val="1"/>
          <w:sz w:val="24"/>
          <w:szCs w:val="24"/>
          <w:lang w:eastAsia="ar-SA"/>
        </w:rPr>
        <w:t xml:space="preserve"> επιδόσεων κάθε χρονική στιγμή.</w:t>
      </w:r>
    </w:p>
    <w:p w:rsidR="009F4342" w:rsidRPr="009F4342" w:rsidRDefault="009F4342" w:rsidP="006A756D">
      <w:pPr>
        <w:pStyle w:val="ListParagraph"/>
        <w:numPr>
          <w:ilvl w:val="0"/>
          <w:numId w:val="16"/>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QualiPoc</w:t>
      </w:r>
      <w:proofErr w:type="spellEnd"/>
      <w:r w:rsidRPr="009F4342">
        <w:rPr>
          <w:rFonts w:ascii="Times New Roman" w:eastAsia="Lucida Sans Unicode" w:hAnsi="Times New Roman"/>
          <w:bCs/>
          <w:kern w:val="1"/>
          <w:sz w:val="24"/>
          <w:szCs w:val="24"/>
          <w:lang w:eastAsia="ar-SA"/>
        </w:rPr>
        <w:t xml:space="preserve"> </w:t>
      </w:r>
      <w:proofErr w:type="spellStart"/>
      <w:r w:rsidRPr="009F4342">
        <w:rPr>
          <w:rFonts w:ascii="Times New Roman" w:eastAsia="Lucida Sans Unicode" w:hAnsi="Times New Roman"/>
          <w:bCs/>
          <w:kern w:val="1"/>
          <w:sz w:val="24"/>
          <w:szCs w:val="24"/>
          <w:lang w:eastAsia="ar-SA"/>
        </w:rPr>
        <w:t>Mobile</w:t>
      </w:r>
      <w:proofErr w:type="spellEnd"/>
      <w:r w:rsidRPr="009F4342">
        <w:rPr>
          <w:rFonts w:ascii="Times New Roman" w:eastAsia="Lucida Sans Unicode" w:hAnsi="Times New Roman"/>
          <w:bCs/>
          <w:kern w:val="1"/>
          <w:sz w:val="24"/>
          <w:szCs w:val="24"/>
          <w:lang w:eastAsia="ar-SA"/>
        </w:rPr>
        <w:t>: αυτόνομο εργαλείο για συνεχή αποτύπωση επιδόσεων δικτύων σε συνθήκες κινητικότητας που εγκαθίσταται σε διάφορους τύπους οχημάτων, όπως ταξί, λεωφορεία και μοτοσ</w:t>
      </w:r>
      <w:r>
        <w:rPr>
          <w:rFonts w:ascii="Times New Roman" w:eastAsia="Lucida Sans Unicode" w:hAnsi="Times New Roman"/>
          <w:bCs/>
          <w:kern w:val="1"/>
          <w:sz w:val="24"/>
          <w:szCs w:val="24"/>
          <w:lang w:eastAsia="ar-SA"/>
        </w:rPr>
        <w:t>υκλέτες.</w:t>
      </w:r>
    </w:p>
    <w:p w:rsidR="009F4342" w:rsidRPr="009F4342" w:rsidRDefault="009F4342" w:rsidP="005F3E8A">
      <w:pPr>
        <w:spacing w:line="360" w:lineRule="auto"/>
        <w:jc w:val="both"/>
        <w:rPr>
          <w:rFonts w:ascii="Times New Roman" w:eastAsia="Lucida Sans Unicode" w:hAnsi="Times New Roman"/>
          <w:bCs/>
          <w:kern w:val="1"/>
          <w:sz w:val="24"/>
          <w:szCs w:val="24"/>
          <w:lang w:eastAsia="ar-SA"/>
        </w:rPr>
      </w:pPr>
    </w:p>
    <w:p w:rsidR="009F4342" w:rsidRPr="009F4342" w:rsidRDefault="009F4342" w:rsidP="009F4342">
      <w:pPr>
        <w:spacing w:line="360" w:lineRule="auto"/>
        <w:jc w:val="both"/>
        <w:rPr>
          <w:rFonts w:ascii="Times New Roman" w:eastAsia="Lucida Sans Unicode" w:hAnsi="Times New Roman"/>
          <w:b/>
          <w:bCs/>
          <w:kern w:val="1"/>
          <w:sz w:val="24"/>
          <w:szCs w:val="24"/>
          <w:lang w:eastAsia="ar-SA"/>
        </w:rPr>
      </w:pPr>
      <w:proofErr w:type="spellStart"/>
      <w:r w:rsidRPr="009F4342">
        <w:rPr>
          <w:rFonts w:ascii="Times New Roman" w:eastAsia="Lucida Sans Unicode" w:hAnsi="Times New Roman"/>
          <w:b/>
          <w:bCs/>
          <w:kern w:val="1"/>
          <w:sz w:val="24"/>
          <w:szCs w:val="24"/>
          <w:lang w:eastAsia="ar-SA"/>
        </w:rPr>
        <w:t>NetQual</w:t>
      </w:r>
      <w:proofErr w:type="spellEnd"/>
    </w:p>
    <w:p w:rsidR="009F4342" w:rsidRPr="009F4342" w:rsidRDefault="009F4342" w:rsidP="006A756D">
      <w:pPr>
        <w:pStyle w:val="ListParagraph"/>
        <w:numPr>
          <w:ilvl w:val="0"/>
          <w:numId w:val="17"/>
        </w:numPr>
        <w:spacing w:line="360" w:lineRule="auto"/>
        <w:jc w:val="both"/>
        <w:rPr>
          <w:rFonts w:ascii="Times New Roman" w:eastAsia="Lucida Sans Unicode" w:hAnsi="Times New Roman"/>
          <w:bCs/>
          <w:kern w:val="1"/>
          <w:sz w:val="24"/>
          <w:szCs w:val="24"/>
          <w:lang w:eastAsia="ar-SA"/>
        </w:rPr>
      </w:pPr>
      <w:r w:rsidRPr="009F4342">
        <w:rPr>
          <w:rFonts w:ascii="Times New Roman" w:eastAsia="Lucida Sans Unicode" w:hAnsi="Times New Roman"/>
          <w:bCs/>
          <w:kern w:val="1"/>
          <w:sz w:val="24"/>
          <w:szCs w:val="24"/>
          <w:lang w:eastAsia="ar-SA"/>
        </w:rPr>
        <w:t xml:space="preserve">NQDI: σύστημα για επεξεργασία των μετρήσεων που έχουν προέρθει από τα εργαλεία των δύο προηγούμενων οικογενειών προϊόντων. </w:t>
      </w:r>
    </w:p>
    <w:p w:rsidR="009F4342" w:rsidRPr="009F4342" w:rsidRDefault="009F4342" w:rsidP="006A756D">
      <w:pPr>
        <w:pStyle w:val="ListParagraph"/>
        <w:numPr>
          <w:ilvl w:val="0"/>
          <w:numId w:val="17"/>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NQView</w:t>
      </w:r>
      <w:proofErr w:type="spellEnd"/>
      <w:r w:rsidRPr="009F4342">
        <w:rPr>
          <w:rFonts w:ascii="Times New Roman" w:eastAsia="Lucida Sans Unicode" w:hAnsi="Times New Roman"/>
          <w:bCs/>
          <w:kern w:val="1"/>
          <w:sz w:val="24"/>
          <w:szCs w:val="24"/>
          <w:lang w:eastAsia="ar-SA"/>
        </w:rPr>
        <w:t xml:space="preserve">: χρησιμοποιείται για εμφάνιση και διερεύνηση των μετρήσεων σε πραγματικό χρόνο. </w:t>
      </w:r>
    </w:p>
    <w:p w:rsidR="007F70D3" w:rsidRDefault="009F4342" w:rsidP="005F3E8A">
      <w:pPr>
        <w:pStyle w:val="ListParagraph"/>
        <w:numPr>
          <w:ilvl w:val="0"/>
          <w:numId w:val="17"/>
        </w:numPr>
        <w:spacing w:line="360" w:lineRule="auto"/>
        <w:jc w:val="both"/>
        <w:rPr>
          <w:rFonts w:ascii="Times New Roman" w:eastAsia="Lucida Sans Unicode" w:hAnsi="Times New Roman"/>
          <w:bCs/>
          <w:kern w:val="1"/>
          <w:sz w:val="24"/>
          <w:szCs w:val="24"/>
          <w:lang w:eastAsia="ar-SA"/>
        </w:rPr>
      </w:pPr>
      <w:proofErr w:type="spellStart"/>
      <w:r w:rsidRPr="009F4342">
        <w:rPr>
          <w:rFonts w:ascii="Times New Roman" w:eastAsia="Lucida Sans Unicode" w:hAnsi="Times New Roman"/>
          <w:bCs/>
          <w:kern w:val="1"/>
          <w:sz w:val="24"/>
          <w:szCs w:val="24"/>
          <w:lang w:eastAsia="ar-SA"/>
        </w:rPr>
        <w:t>NQWeb</w:t>
      </w:r>
      <w:proofErr w:type="spellEnd"/>
      <w:r w:rsidRPr="009F4342">
        <w:rPr>
          <w:rFonts w:ascii="Times New Roman" w:eastAsia="Lucida Sans Unicode" w:hAnsi="Times New Roman"/>
          <w:bCs/>
          <w:kern w:val="1"/>
          <w:sz w:val="24"/>
          <w:szCs w:val="24"/>
          <w:lang w:eastAsia="ar-SA"/>
        </w:rPr>
        <w:t xml:space="preserve">: εργαλείο προσπελάσιμο από το διαδίκτυο για έλεγχο, οργάνωση, απεικόνιση και δημιουργία αναφορών των δεδομένων που έχουν συλλεχθεί. </w:t>
      </w:r>
    </w:p>
    <w:p w:rsidR="00D41D56" w:rsidRPr="00D773D0" w:rsidRDefault="00D41D56" w:rsidP="00D41D56">
      <w:pPr>
        <w:spacing w:line="360" w:lineRule="auto"/>
        <w:jc w:val="both"/>
        <w:rPr>
          <w:rFonts w:ascii="Times New Roman" w:eastAsia="Lucida Sans Unicode" w:hAnsi="Times New Roman"/>
          <w:bCs/>
          <w:kern w:val="1"/>
          <w:sz w:val="24"/>
          <w:szCs w:val="24"/>
          <w:lang w:eastAsia="ar-SA"/>
        </w:rPr>
      </w:pPr>
    </w:p>
    <w:p w:rsidR="005F3E8A" w:rsidRPr="009F4342" w:rsidRDefault="001E57DE" w:rsidP="005F3E8A">
      <w:pPr>
        <w:spacing w:line="360" w:lineRule="auto"/>
        <w:jc w:val="both"/>
        <w:rPr>
          <w:rFonts w:ascii="Times New Roman" w:eastAsia="Lucida Sans Unicode" w:hAnsi="Times New Roman"/>
          <w:bCs/>
          <w:kern w:val="1"/>
          <w:sz w:val="24"/>
          <w:szCs w:val="24"/>
          <w:lang w:eastAsia="ar-SA"/>
        </w:rPr>
      </w:pPr>
      <w:r w:rsidRPr="009F4342">
        <w:rPr>
          <w:rFonts w:ascii="Times New Roman" w:eastAsia="Lucida Sans Unicode" w:hAnsi="Times New Roman"/>
          <w:bCs/>
          <w:kern w:val="1"/>
          <w:sz w:val="24"/>
          <w:szCs w:val="24"/>
          <w:lang w:eastAsia="ar-SA"/>
        </w:rPr>
        <w:br w:type="page"/>
      </w:r>
    </w:p>
    <w:p w:rsidR="00D773D0" w:rsidRDefault="00D773D0" w:rsidP="00B2292A">
      <w:pPr>
        <w:pStyle w:val="1"/>
      </w:pPr>
      <w:bookmarkStart w:id="57" w:name="_Toc323212297"/>
      <w:r>
        <w:lastRenderedPageBreak/>
        <w:t>Εργαλεία Εξαγωγής Μοντέλου</w:t>
      </w:r>
      <w:bookmarkEnd w:id="57"/>
    </w:p>
    <w:p w:rsidR="00D773D0" w:rsidRPr="000D436E" w:rsidRDefault="00D773D0" w:rsidP="00D773D0">
      <w:pPr>
        <w:spacing w:line="360" w:lineRule="auto"/>
        <w:jc w:val="both"/>
        <w:rPr>
          <w:rFonts w:ascii="Times New Roman" w:eastAsia="Lucida Sans Unicode" w:hAnsi="Times New Roman"/>
          <w:bCs/>
          <w:kern w:val="1"/>
          <w:sz w:val="24"/>
          <w:szCs w:val="24"/>
          <w:lang w:eastAsia="ar-SA"/>
        </w:rPr>
      </w:pPr>
      <w:r>
        <w:rPr>
          <w:rFonts w:ascii="Times New Roman" w:eastAsia="Lucida Sans Unicode" w:hAnsi="Times New Roman"/>
          <w:bCs/>
          <w:kern w:val="1"/>
          <w:sz w:val="24"/>
          <w:szCs w:val="24"/>
          <w:lang w:eastAsia="ar-SA"/>
        </w:rPr>
        <w:t>Για την παρούσα εργασία χρειάστηκε να χρησιμοποιηθούν εργαλεία μέτρησης ισχύος λήψης, καθώς και στατιστικής ανάλυσης.</w:t>
      </w:r>
    </w:p>
    <w:p w:rsidR="007E1714" w:rsidRPr="009F4342" w:rsidRDefault="00E42993" w:rsidP="00B2292A">
      <w:pPr>
        <w:pStyle w:val="11"/>
      </w:pPr>
      <w:bookmarkStart w:id="58" w:name="_Toc323212298"/>
      <w:r>
        <w:t xml:space="preserve">Λειτουργικό Σύστημα </w:t>
      </w:r>
      <w:r w:rsidR="000D436E" w:rsidRPr="000D436E">
        <w:rPr>
          <w:lang w:val="en-US"/>
        </w:rPr>
        <w:t>Android</w:t>
      </w:r>
      <w:r w:rsidR="000D436E" w:rsidRPr="00E42993">
        <w:t xml:space="preserve"> </w:t>
      </w:r>
      <w:r w:rsidRPr="00E42993">
        <w:t>–</w:t>
      </w:r>
      <w:r w:rsidR="000D436E" w:rsidRPr="00E42993">
        <w:t xml:space="preserve"> </w:t>
      </w:r>
      <w:r>
        <w:t xml:space="preserve">Εφαρμογή </w:t>
      </w:r>
      <w:r w:rsidR="000D436E">
        <w:rPr>
          <w:lang w:val="en-US"/>
        </w:rPr>
        <w:t>Antennas</w:t>
      </w:r>
      <w:bookmarkEnd w:id="58"/>
    </w:p>
    <w:p w:rsidR="000D436E" w:rsidRDefault="000D436E" w:rsidP="00B2292A">
      <w:pPr>
        <w:pStyle w:val="111"/>
        <w:rPr>
          <w:lang w:val="en-US"/>
        </w:rPr>
      </w:pPr>
      <w:bookmarkStart w:id="59" w:name="_Toc323212299"/>
      <w:r>
        <w:rPr>
          <w:lang w:val="en-US"/>
        </w:rPr>
        <w:t>Android</w:t>
      </w:r>
      <w:bookmarkEnd w:id="59"/>
    </w:p>
    <w:p w:rsidR="000D436E" w:rsidRDefault="00596767" w:rsidP="00596767">
      <w:pPr>
        <w:pStyle w:val="1111"/>
        <w:rPr>
          <w:lang w:val="en-US"/>
        </w:rPr>
      </w:pPr>
      <w:bookmarkStart w:id="60" w:name="_Toc323212300"/>
      <w:r>
        <w:t>Εισαγωγή</w:t>
      </w:r>
      <w:bookmarkEnd w:id="60"/>
    </w:p>
    <w:p w:rsidR="00596767" w:rsidRPr="00080416" w:rsidRDefault="00080416" w:rsidP="00596767">
      <w:pPr>
        <w:spacing w:line="360" w:lineRule="auto"/>
        <w:jc w:val="both"/>
        <w:rPr>
          <w:rFonts w:ascii="Times New Roman" w:hAnsi="Times New Roman"/>
          <w:color w:val="000000"/>
          <w:spacing w:val="-6"/>
          <w:sz w:val="24"/>
          <w:szCs w:val="24"/>
        </w:rPr>
      </w:pPr>
      <w:r>
        <w:rPr>
          <w:rFonts w:ascii="Times New Roman" w:hAnsi="Times New Roman"/>
          <w:noProof/>
          <w:color w:val="000000"/>
          <w:spacing w:val="-6"/>
          <w:sz w:val="24"/>
          <w:szCs w:val="24"/>
          <w:lang w:eastAsia="el-GR"/>
        </w:rPr>
        <w:drawing>
          <wp:anchor distT="0" distB="0" distL="114300" distR="114300" simplePos="0" relativeHeight="251668992" behindDoc="0" locked="0" layoutInCell="1" allowOverlap="1" wp14:anchorId="7281AC3F" wp14:editId="73B9E0A6">
            <wp:simplePos x="0" y="0"/>
            <wp:positionH relativeFrom="column">
              <wp:posOffset>4083685</wp:posOffset>
            </wp:positionH>
            <wp:positionV relativeFrom="paragraph">
              <wp:posOffset>36195</wp:posOffset>
            </wp:positionV>
            <wp:extent cx="1677035" cy="1727835"/>
            <wp:effectExtent l="0" t="0" r="0" b="0"/>
            <wp:wrapSquare wrapText="bothSides"/>
            <wp:docPr id="7" name="Picture 7" descr="C:\Users\Κώστας\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Κώστας\Desktop\Χωρίς τίτλο.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7703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767" w:rsidRPr="00596767">
        <w:rPr>
          <w:rFonts w:ascii="Times New Roman" w:hAnsi="Times New Roman"/>
          <w:color w:val="000000"/>
          <w:spacing w:val="-6"/>
          <w:sz w:val="24"/>
          <w:szCs w:val="24"/>
        </w:rPr>
        <w:t xml:space="preserve">Καθώς τα </w:t>
      </w:r>
      <w:proofErr w:type="spellStart"/>
      <w:r w:rsidR="00596767" w:rsidRPr="00596767">
        <w:rPr>
          <w:rFonts w:ascii="Times New Roman" w:hAnsi="Times New Roman"/>
          <w:color w:val="000000"/>
          <w:spacing w:val="-6"/>
          <w:sz w:val="24"/>
          <w:szCs w:val="24"/>
        </w:rPr>
        <w:t>smart</w:t>
      </w:r>
      <w:proofErr w:type="spellEnd"/>
      <w:r w:rsidR="00596767" w:rsidRPr="00596767">
        <w:rPr>
          <w:rFonts w:ascii="Times New Roman" w:hAnsi="Times New Roman"/>
          <w:color w:val="000000"/>
          <w:spacing w:val="-6"/>
          <w:sz w:val="24"/>
          <w:szCs w:val="24"/>
        </w:rPr>
        <w:t xml:space="preserve"> </w:t>
      </w:r>
      <w:proofErr w:type="spellStart"/>
      <w:r w:rsidR="00596767" w:rsidRPr="00596767">
        <w:rPr>
          <w:rFonts w:ascii="Times New Roman" w:hAnsi="Times New Roman"/>
          <w:color w:val="000000"/>
          <w:spacing w:val="-6"/>
          <w:sz w:val="24"/>
          <w:szCs w:val="24"/>
        </w:rPr>
        <w:t>phones</w:t>
      </w:r>
      <w:proofErr w:type="spellEnd"/>
      <w:r w:rsidR="00596767" w:rsidRPr="00596767">
        <w:rPr>
          <w:rFonts w:ascii="Times New Roman" w:hAnsi="Times New Roman"/>
          <w:color w:val="000000"/>
          <w:spacing w:val="-6"/>
          <w:sz w:val="24"/>
          <w:szCs w:val="24"/>
        </w:rPr>
        <w:t xml:space="preserve"> και τα </w:t>
      </w:r>
      <w:proofErr w:type="spellStart"/>
      <w:r w:rsidR="00596767" w:rsidRPr="00596767">
        <w:rPr>
          <w:rFonts w:ascii="Times New Roman" w:hAnsi="Times New Roman"/>
          <w:color w:val="000000"/>
          <w:spacing w:val="-6"/>
          <w:sz w:val="24"/>
          <w:szCs w:val="24"/>
        </w:rPr>
        <w:t>tablets</w:t>
      </w:r>
      <w:proofErr w:type="spellEnd"/>
      <w:r w:rsidR="00596767" w:rsidRPr="00596767">
        <w:rPr>
          <w:rFonts w:ascii="Times New Roman" w:hAnsi="Times New Roman"/>
          <w:color w:val="000000"/>
          <w:spacing w:val="-6"/>
          <w:sz w:val="24"/>
          <w:szCs w:val="24"/>
        </w:rPr>
        <w:t xml:space="preserve"> γίνονται ολοένα και πιο δημοφιλή, το ενδιαφέρον έχει</w:t>
      </w:r>
      <w:r w:rsidR="00596767">
        <w:rPr>
          <w:rFonts w:ascii="Times New Roman" w:hAnsi="Times New Roman"/>
          <w:color w:val="000000"/>
          <w:spacing w:val="-6"/>
          <w:sz w:val="24"/>
          <w:szCs w:val="24"/>
        </w:rPr>
        <w:t xml:space="preserve"> </w:t>
      </w:r>
      <w:r w:rsidR="00596767" w:rsidRPr="00596767">
        <w:rPr>
          <w:rFonts w:ascii="Times New Roman" w:hAnsi="Times New Roman"/>
          <w:color w:val="000000"/>
          <w:spacing w:val="-6"/>
          <w:sz w:val="24"/>
          <w:szCs w:val="24"/>
        </w:rPr>
        <w:t>στραφεί στην ανάπτυξη ενός λειτουργικού συστήματος κατάλληλου για τις συσκευές αυτές.</w:t>
      </w:r>
      <w:r w:rsidR="00596767">
        <w:rPr>
          <w:rFonts w:ascii="Times New Roman" w:hAnsi="Times New Roman"/>
          <w:color w:val="000000"/>
          <w:spacing w:val="-6"/>
          <w:sz w:val="24"/>
          <w:szCs w:val="24"/>
        </w:rPr>
        <w:t xml:space="preserve"> </w:t>
      </w:r>
      <w:r w:rsidR="00596767" w:rsidRPr="00596767">
        <w:rPr>
          <w:rFonts w:ascii="Times New Roman" w:hAnsi="Times New Roman"/>
          <w:color w:val="000000"/>
          <w:spacing w:val="-6"/>
          <w:sz w:val="24"/>
          <w:szCs w:val="24"/>
        </w:rPr>
        <w:t>Ένα από τα λειτουργικά συστήματα τα οποία αναπτύχθηκαν είναι και το Android. Αποτελεί</w:t>
      </w:r>
      <w:r w:rsidR="00596767">
        <w:rPr>
          <w:rFonts w:ascii="Times New Roman" w:hAnsi="Times New Roman"/>
          <w:color w:val="000000"/>
          <w:spacing w:val="-6"/>
          <w:sz w:val="24"/>
          <w:szCs w:val="24"/>
        </w:rPr>
        <w:t xml:space="preserve"> </w:t>
      </w:r>
      <w:r w:rsidR="00596767" w:rsidRPr="00596767">
        <w:rPr>
          <w:rFonts w:ascii="Times New Roman" w:hAnsi="Times New Roman"/>
          <w:color w:val="000000"/>
          <w:spacing w:val="-6"/>
          <w:sz w:val="24"/>
          <w:szCs w:val="24"/>
        </w:rPr>
        <w:t>ένα σύστημα ιδανικό για συσκευές που λειτουργούν με τη χρήση μπαταρίας και δομούνται</w:t>
      </w:r>
      <w:r w:rsidR="00596767">
        <w:rPr>
          <w:rFonts w:ascii="Times New Roman" w:hAnsi="Times New Roman"/>
          <w:color w:val="000000"/>
          <w:spacing w:val="-6"/>
          <w:sz w:val="24"/>
          <w:szCs w:val="24"/>
        </w:rPr>
        <w:t xml:space="preserve"> </w:t>
      </w:r>
      <w:r w:rsidR="00596767" w:rsidRPr="00596767">
        <w:rPr>
          <w:rFonts w:ascii="Times New Roman" w:hAnsi="Times New Roman"/>
          <w:color w:val="000000"/>
          <w:spacing w:val="-6"/>
          <w:sz w:val="24"/>
          <w:szCs w:val="24"/>
        </w:rPr>
        <w:t>κυρίως από υλικοτεχνικό εξοπλισμό. Τέτοιες συσκευές είναι τα κινητά τερματικά (</w:t>
      </w:r>
      <w:proofErr w:type="spellStart"/>
      <w:r w:rsidR="00596767" w:rsidRPr="00596767">
        <w:rPr>
          <w:rFonts w:ascii="Times New Roman" w:hAnsi="Times New Roman"/>
          <w:color w:val="000000"/>
          <w:spacing w:val="-6"/>
          <w:sz w:val="24"/>
          <w:szCs w:val="24"/>
        </w:rPr>
        <w:t>smart</w:t>
      </w:r>
      <w:proofErr w:type="spellEnd"/>
      <w:r w:rsidR="00596767">
        <w:rPr>
          <w:rFonts w:ascii="Times New Roman" w:hAnsi="Times New Roman"/>
          <w:color w:val="000000"/>
          <w:spacing w:val="-6"/>
          <w:sz w:val="24"/>
          <w:szCs w:val="24"/>
        </w:rPr>
        <w:t xml:space="preserve"> </w:t>
      </w:r>
      <w:proofErr w:type="spellStart"/>
      <w:r w:rsidR="00596767" w:rsidRPr="00596767">
        <w:rPr>
          <w:rFonts w:ascii="Times New Roman" w:hAnsi="Times New Roman"/>
          <w:color w:val="000000"/>
          <w:spacing w:val="-6"/>
          <w:sz w:val="24"/>
          <w:szCs w:val="24"/>
        </w:rPr>
        <w:t>phones</w:t>
      </w:r>
      <w:proofErr w:type="spellEnd"/>
      <w:r w:rsidR="00596767" w:rsidRPr="00596767">
        <w:rPr>
          <w:rFonts w:ascii="Times New Roman" w:hAnsi="Times New Roman"/>
          <w:color w:val="000000"/>
          <w:spacing w:val="-6"/>
          <w:sz w:val="24"/>
          <w:szCs w:val="24"/>
        </w:rPr>
        <w:t xml:space="preserve">, </w:t>
      </w:r>
      <w:proofErr w:type="spellStart"/>
      <w:r w:rsidR="00596767" w:rsidRPr="00596767">
        <w:rPr>
          <w:rFonts w:ascii="Times New Roman" w:hAnsi="Times New Roman"/>
          <w:color w:val="000000"/>
          <w:spacing w:val="-6"/>
          <w:sz w:val="24"/>
          <w:szCs w:val="24"/>
        </w:rPr>
        <w:t>tablets</w:t>
      </w:r>
      <w:proofErr w:type="spellEnd"/>
      <w:r w:rsidR="00596767" w:rsidRPr="00596767">
        <w:rPr>
          <w:rFonts w:ascii="Times New Roman" w:hAnsi="Times New Roman"/>
          <w:color w:val="000000"/>
          <w:spacing w:val="-6"/>
          <w:sz w:val="24"/>
          <w:szCs w:val="24"/>
        </w:rPr>
        <w:t>) όπως αναφέραμε, αλλά και συσκευές εντοπισμού θέσης (GPS). Όπως όλα τα</w:t>
      </w:r>
      <w:r w:rsidR="00596767">
        <w:rPr>
          <w:rFonts w:ascii="Times New Roman" w:hAnsi="Times New Roman"/>
          <w:color w:val="000000"/>
          <w:spacing w:val="-6"/>
          <w:sz w:val="24"/>
          <w:szCs w:val="24"/>
        </w:rPr>
        <w:t xml:space="preserve"> </w:t>
      </w:r>
      <w:r w:rsidR="00596767" w:rsidRPr="00596767">
        <w:rPr>
          <w:rFonts w:ascii="Times New Roman" w:hAnsi="Times New Roman"/>
          <w:color w:val="000000"/>
          <w:spacing w:val="-6"/>
          <w:sz w:val="24"/>
          <w:szCs w:val="24"/>
        </w:rPr>
        <w:t>λειτουργικά συστήματα, το Android δίνει τη δυνατότητα στις διάφορες εφαρμογές που</w:t>
      </w:r>
      <w:r w:rsidR="00596767">
        <w:rPr>
          <w:rFonts w:ascii="Times New Roman" w:hAnsi="Times New Roman"/>
          <w:color w:val="000000"/>
          <w:spacing w:val="-6"/>
          <w:sz w:val="24"/>
          <w:szCs w:val="24"/>
        </w:rPr>
        <w:t xml:space="preserve"> </w:t>
      </w:r>
      <w:r w:rsidR="00596767" w:rsidRPr="00596767">
        <w:rPr>
          <w:rFonts w:ascii="Times New Roman" w:hAnsi="Times New Roman"/>
          <w:color w:val="000000"/>
          <w:spacing w:val="-6"/>
          <w:sz w:val="24"/>
          <w:szCs w:val="24"/>
        </w:rPr>
        <w:t>φιλοξενεί να επικοινωνούν και να χειρίζονται τα χαρακτηριστικά της εκάστοτε συσκευής.</w:t>
      </w:r>
      <w:r w:rsidRPr="0008041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96767" w:rsidRDefault="00A8323C" w:rsidP="00A8323C">
      <w:p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t xml:space="preserve">Η εταιρεία Android Inc. ιδρύθηκε στο </w:t>
      </w:r>
      <w:proofErr w:type="spellStart"/>
      <w:r w:rsidRPr="00A8323C">
        <w:rPr>
          <w:rFonts w:ascii="Times New Roman" w:hAnsi="Times New Roman"/>
          <w:color w:val="000000"/>
          <w:spacing w:val="-6"/>
          <w:sz w:val="24"/>
          <w:szCs w:val="24"/>
        </w:rPr>
        <w:t>Palo</w:t>
      </w:r>
      <w:proofErr w:type="spellEnd"/>
      <w:r w:rsidRPr="00A8323C">
        <w:rPr>
          <w:rFonts w:ascii="Times New Roman" w:hAnsi="Times New Roman"/>
          <w:color w:val="000000"/>
          <w:spacing w:val="-6"/>
          <w:sz w:val="24"/>
          <w:szCs w:val="24"/>
        </w:rPr>
        <w:t xml:space="preserve"> </w:t>
      </w:r>
      <w:proofErr w:type="spellStart"/>
      <w:r w:rsidRPr="00A8323C">
        <w:rPr>
          <w:rFonts w:ascii="Times New Roman" w:hAnsi="Times New Roman"/>
          <w:color w:val="000000"/>
          <w:spacing w:val="-6"/>
          <w:sz w:val="24"/>
          <w:szCs w:val="24"/>
        </w:rPr>
        <w:t>Alto</w:t>
      </w:r>
      <w:proofErr w:type="spellEnd"/>
      <w:r w:rsidRPr="00A8323C">
        <w:rPr>
          <w:rFonts w:ascii="Times New Roman" w:hAnsi="Times New Roman"/>
          <w:color w:val="000000"/>
          <w:spacing w:val="-6"/>
          <w:sz w:val="24"/>
          <w:szCs w:val="24"/>
        </w:rPr>
        <w:t xml:space="preserve"> της </w:t>
      </w:r>
      <w:proofErr w:type="spellStart"/>
      <w:r w:rsidRPr="00A8323C">
        <w:rPr>
          <w:rFonts w:ascii="Times New Roman" w:hAnsi="Times New Roman"/>
          <w:color w:val="000000"/>
          <w:spacing w:val="-6"/>
          <w:sz w:val="24"/>
          <w:szCs w:val="24"/>
        </w:rPr>
        <w:t>Califo</w:t>
      </w:r>
      <w:r>
        <w:rPr>
          <w:rFonts w:ascii="Times New Roman" w:hAnsi="Times New Roman"/>
          <w:color w:val="000000"/>
          <w:spacing w:val="-6"/>
          <w:sz w:val="24"/>
          <w:szCs w:val="24"/>
        </w:rPr>
        <w:t>rnia</w:t>
      </w:r>
      <w:proofErr w:type="spellEnd"/>
      <w:r>
        <w:rPr>
          <w:rFonts w:ascii="Times New Roman" w:hAnsi="Times New Roman"/>
          <w:color w:val="000000"/>
          <w:spacing w:val="-6"/>
          <w:sz w:val="24"/>
          <w:szCs w:val="24"/>
        </w:rPr>
        <w:t>, τον Οκτώβριο του 2003</w:t>
      </w:r>
      <w:r w:rsidRPr="00A8323C">
        <w:rPr>
          <w:rFonts w:ascii="Times New Roman" w:hAnsi="Times New Roman"/>
          <w:color w:val="000000"/>
          <w:spacing w:val="-6"/>
          <w:sz w:val="24"/>
          <w:szCs w:val="24"/>
        </w:rPr>
        <w:t>.</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Συνιδρυτές</w:t>
      </w:r>
      <w:r w:rsidRPr="00A8323C">
        <w:rPr>
          <w:rFonts w:ascii="Times New Roman" w:hAnsi="Times New Roman"/>
          <w:color w:val="000000"/>
          <w:spacing w:val="-6"/>
          <w:sz w:val="24"/>
          <w:szCs w:val="24"/>
          <w:lang w:val="en-US"/>
        </w:rPr>
        <w:t xml:space="preserve"> </w:t>
      </w:r>
      <w:r w:rsidRPr="00A8323C">
        <w:rPr>
          <w:rFonts w:ascii="Times New Roman" w:hAnsi="Times New Roman"/>
          <w:color w:val="000000"/>
          <w:spacing w:val="-6"/>
          <w:sz w:val="24"/>
          <w:szCs w:val="24"/>
        </w:rPr>
        <w:t>ήταν</w:t>
      </w:r>
      <w:r w:rsidRPr="00A8323C">
        <w:rPr>
          <w:rFonts w:ascii="Times New Roman" w:hAnsi="Times New Roman"/>
          <w:color w:val="000000"/>
          <w:spacing w:val="-6"/>
          <w:sz w:val="24"/>
          <w:szCs w:val="24"/>
          <w:lang w:val="en-US"/>
        </w:rPr>
        <w:t xml:space="preserve"> </w:t>
      </w:r>
      <w:r w:rsidRPr="00A8323C">
        <w:rPr>
          <w:rFonts w:ascii="Times New Roman" w:hAnsi="Times New Roman"/>
          <w:color w:val="000000"/>
          <w:spacing w:val="-6"/>
          <w:sz w:val="24"/>
          <w:szCs w:val="24"/>
        </w:rPr>
        <w:t>οι</w:t>
      </w:r>
      <w:r w:rsidRPr="00A8323C">
        <w:rPr>
          <w:rFonts w:ascii="Times New Roman" w:hAnsi="Times New Roman"/>
          <w:color w:val="000000"/>
          <w:spacing w:val="-6"/>
          <w:sz w:val="24"/>
          <w:szCs w:val="24"/>
          <w:lang w:val="en-US"/>
        </w:rPr>
        <w:t xml:space="preserve"> Andy Rubin, Rich Miner, Nick Sears </w:t>
      </w:r>
      <w:r w:rsidRPr="00A8323C">
        <w:rPr>
          <w:rFonts w:ascii="Times New Roman" w:hAnsi="Times New Roman"/>
          <w:color w:val="000000"/>
          <w:spacing w:val="-6"/>
          <w:sz w:val="24"/>
          <w:szCs w:val="24"/>
        </w:rPr>
        <w:t>και</w:t>
      </w:r>
      <w:r w:rsidRPr="00A8323C">
        <w:rPr>
          <w:rFonts w:ascii="Times New Roman" w:hAnsi="Times New Roman"/>
          <w:color w:val="000000"/>
          <w:spacing w:val="-6"/>
          <w:sz w:val="24"/>
          <w:szCs w:val="24"/>
          <w:lang w:val="en-US"/>
        </w:rPr>
        <w:t xml:space="preserve"> Chris White. </w:t>
      </w:r>
      <w:r>
        <w:rPr>
          <w:rFonts w:ascii="Times New Roman" w:hAnsi="Times New Roman"/>
          <w:color w:val="000000"/>
          <w:spacing w:val="-6"/>
          <w:sz w:val="24"/>
          <w:szCs w:val="24"/>
        </w:rPr>
        <w:t xml:space="preserve">Αρχικός στόχος </w:t>
      </w:r>
      <w:r w:rsidRPr="00A8323C">
        <w:rPr>
          <w:rFonts w:ascii="Times New Roman" w:hAnsi="Times New Roman"/>
          <w:color w:val="000000"/>
          <w:spacing w:val="-6"/>
          <w:sz w:val="24"/>
          <w:szCs w:val="24"/>
        </w:rPr>
        <w:t>υπήρξε η ανάπτυξη εξυπνότερων κινητών συσκευών που γνώριζαν την τοποθεσία του</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χρήστη τους και τις προτιμήσεις του. Η Google απέκτησε την Android Inc τον Αύγουστο του</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2005</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κάνοντ</w:t>
      </w:r>
      <w:r>
        <w:rPr>
          <w:rFonts w:ascii="Times New Roman" w:hAnsi="Times New Roman"/>
          <w:color w:val="000000"/>
          <w:spacing w:val="-6"/>
          <w:sz w:val="24"/>
          <w:szCs w:val="24"/>
        </w:rPr>
        <w:t xml:space="preserve">άς τη θυγατρική της </w:t>
      </w:r>
      <w:r w:rsidRPr="00A8323C">
        <w:rPr>
          <w:rFonts w:ascii="Times New Roman" w:hAnsi="Times New Roman"/>
          <w:color w:val="000000"/>
          <w:spacing w:val="-6"/>
          <w:sz w:val="24"/>
          <w:szCs w:val="24"/>
        </w:rPr>
        <w:t xml:space="preserve">Google </w:t>
      </w:r>
      <w:r>
        <w:rPr>
          <w:rFonts w:ascii="Times New Roman" w:hAnsi="Times New Roman"/>
          <w:color w:val="000000"/>
          <w:spacing w:val="-6"/>
          <w:sz w:val="24"/>
          <w:szCs w:val="24"/>
        </w:rPr>
        <w:t>Inc, με σχεδό</w:t>
      </w:r>
      <w:r w:rsidRPr="00A8323C">
        <w:rPr>
          <w:rFonts w:ascii="Times New Roman" w:hAnsi="Times New Roman"/>
          <w:color w:val="000000"/>
          <w:spacing w:val="-6"/>
          <w:sz w:val="24"/>
          <w:szCs w:val="24"/>
        </w:rPr>
        <w:t>ν όλους τους ιδρυτές της να</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παραμένουν στην εταιρεία μετά την ένωση αυτή.</w:t>
      </w:r>
    </w:p>
    <w:p w:rsidR="00A8323C" w:rsidRDefault="00A8323C" w:rsidP="00A8323C">
      <w:p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t>Η βασική διαφορά του, από τα άλλα λειτουργικά συστήματα που ανέπτυξαν διάφορες</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εταιρείες για παρόμοιους σκοπούς, είναι πως το Android βασίζεται εξ’ ολοκλήρου στη χρήση</w:t>
      </w:r>
      <w:r>
        <w:rPr>
          <w:rFonts w:ascii="Times New Roman" w:hAnsi="Times New Roman"/>
          <w:color w:val="000000"/>
          <w:spacing w:val="-6"/>
          <w:sz w:val="24"/>
          <w:szCs w:val="24"/>
        </w:rPr>
        <w:t xml:space="preserve"> </w:t>
      </w:r>
      <w:proofErr w:type="spellStart"/>
      <w:r w:rsidRPr="00A8323C">
        <w:rPr>
          <w:rFonts w:ascii="Times New Roman" w:hAnsi="Times New Roman"/>
          <w:color w:val="000000"/>
          <w:spacing w:val="-6"/>
          <w:sz w:val="24"/>
          <w:szCs w:val="24"/>
        </w:rPr>
        <w:t>Java</w:t>
      </w:r>
      <w:proofErr w:type="spellEnd"/>
      <w:r w:rsidRPr="00A8323C">
        <w:rPr>
          <w:rFonts w:ascii="Times New Roman" w:hAnsi="Times New Roman"/>
          <w:color w:val="000000"/>
          <w:spacing w:val="-6"/>
          <w:sz w:val="24"/>
          <w:szCs w:val="24"/>
        </w:rPr>
        <w:t xml:space="preserve">. Έτσι, για την ανάπτυξη μιας Android εφαρμογής γίνεται, εκτός από τη χρήση </w:t>
      </w:r>
      <w:proofErr w:type="spellStart"/>
      <w:r w:rsidRPr="00A8323C">
        <w:rPr>
          <w:rFonts w:ascii="Times New Roman" w:hAnsi="Times New Roman"/>
          <w:color w:val="000000"/>
          <w:spacing w:val="-6"/>
          <w:sz w:val="24"/>
          <w:szCs w:val="24"/>
        </w:rPr>
        <w:t>Java</w:t>
      </w:r>
      <w:proofErr w:type="spellEnd"/>
      <w:r w:rsidRPr="00A8323C">
        <w:rPr>
          <w:rFonts w:ascii="Times New Roman" w:hAnsi="Times New Roman"/>
          <w:color w:val="000000"/>
          <w:spacing w:val="-6"/>
          <w:sz w:val="24"/>
          <w:szCs w:val="24"/>
        </w:rPr>
        <w:t>, και</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η χρήση ενός εικονικού προσομοιωτή. Για το λόγο αυτό, για την ανάπτυξη του παρέχεται μια</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εικονική μηχανή (</w:t>
      </w:r>
      <w:proofErr w:type="spellStart"/>
      <w:r w:rsidRPr="00A8323C">
        <w:rPr>
          <w:rFonts w:ascii="Times New Roman" w:hAnsi="Times New Roman"/>
          <w:color w:val="000000"/>
          <w:spacing w:val="-6"/>
          <w:sz w:val="24"/>
          <w:szCs w:val="24"/>
        </w:rPr>
        <w:t>Dalvik</w:t>
      </w:r>
      <w:proofErr w:type="spellEnd"/>
      <w:r w:rsidRPr="00A8323C">
        <w:rPr>
          <w:rFonts w:ascii="Times New Roman" w:hAnsi="Times New Roman"/>
          <w:color w:val="000000"/>
          <w:spacing w:val="-6"/>
          <w:sz w:val="24"/>
          <w:szCs w:val="24"/>
        </w:rPr>
        <w:t xml:space="preserve">) η οποία εκτελεί τον δικό της κώδικα </w:t>
      </w:r>
      <w:proofErr w:type="spellStart"/>
      <w:r w:rsidRPr="00A8323C">
        <w:rPr>
          <w:rFonts w:ascii="Times New Roman" w:hAnsi="Times New Roman"/>
          <w:color w:val="000000"/>
          <w:spacing w:val="-6"/>
          <w:sz w:val="24"/>
          <w:szCs w:val="24"/>
        </w:rPr>
        <w:t>byte</w:t>
      </w:r>
      <w:proofErr w:type="spellEnd"/>
      <w:r w:rsidRPr="00A8323C">
        <w:rPr>
          <w:rFonts w:ascii="Times New Roman" w:hAnsi="Times New Roman"/>
          <w:color w:val="000000"/>
          <w:spacing w:val="-6"/>
          <w:sz w:val="24"/>
          <w:szCs w:val="24"/>
        </w:rPr>
        <w:t>, καθώς και μια</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βιβλιοθήκη συναρτήσεων και εργαλείων που ονομάζεται Android SDK. Τα βασικά</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χαρακτηριστικά του Android είναι τα εξής:</w:t>
      </w:r>
    </w:p>
    <w:p w:rsidR="00A8323C" w:rsidRPr="00A8323C" w:rsidRDefault="00A8323C" w:rsidP="00A8323C">
      <w:pPr>
        <w:pStyle w:val="ListParagraph"/>
        <w:numPr>
          <w:ilvl w:val="0"/>
          <w:numId w:val="24"/>
        </w:num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lastRenderedPageBreak/>
        <w:t>Ένα πλαίσιο εφαρμογών που επιτρέπει την επαναχρησιμοποίηση και αντικατάσταση των</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περιεχομένων.</w:t>
      </w:r>
    </w:p>
    <w:p w:rsidR="00A8323C" w:rsidRPr="00A8323C" w:rsidRDefault="00A8323C" w:rsidP="00A8323C">
      <w:pPr>
        <w:pStyle w:val="ListParagraph"/>
        <w:numPr>
          <w:ilvl w:val="0"/>
          <w:numId w:val="23"/>
        </w:num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t xml:space="preserve">Εικονική μηχανή </w:t>
      </w:r>
      <w:proofErr w:type="spellStart"/>
      <w:r w:rsidRPr="00A8323C">
        <w:rPr>
          <w:rFonts w:ascii="Times New Roman" w:hAnsi="Times New Roman"/>
          <w:color w:val="000000"/>
          <w:spacing w:val="-6"/>
          <w:sz w:val="24"/>
          <w:szCs w:val="24"/>
        </w:rPr>
        <w:t>Dalvik</w:t>
      </w:r>
      <w:proofErr w:type="spellEnd"/>
      <w:r w:rsidRPr="00A8323C">
        <w:rPr>
          <w:rFonts w:ascii="Times New Roman" w:hAnsi="Times New Roman"/>
          <w:color w:val="000000"/>
          <w:spacing w:val="-6"/>
          <w:sz w:val="24"/>
          <w:szCs w:val="24"/>
        </w:rPr>
        <w:t xml:space="preserve"> που προορίζεται για κινητές συσκευές.</w:t>
      </w:r>
    </w:p>
    <w:p w:rsidR="00A8323C" w:rsidRPr="00A8323C" w:rsidRDefault="00A8323C" w:rsidP="00A8323C">
      <w:pPr>
        <w:pStyle w:val="ListParagraph"/>
        <w:numPr>
          <w:ilvl w:val="0"/>
          <w:numId w:val="23"/>
        </w:num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t xml:space="preserve">Ενσωματωμένο φυλλομετρητή που βασίζεται στο </w:t>
      </w:r>
      <w:proofErr w:type="spellStart"/>
      <w:r w:rsidRPr="00A8323C">
        <w:rPr>
          <w:rFonts w:ascii="Times New Roman" w:hAnsi="Times New Roman"/>
          <w:color w:val="000000"/>
          <w:spacing w:val="-6"/>
          <w:sz w:val="24"/>
          <w:szCs w:val="24"/>
        </w:rPr>
        <w:t>open</w:t>
      </w:r>
      <w:proofErr w:type="spellEnd"/>
      <w:r w:rsidRPr="00A8323C">
        <w:rPr>
          <w:rFonts w:ascii="Times New Roman" w:hAnsi="Times New Roman"/>
          <w:color w:val="000000"/>
          <w:spacing w:val="-6"/>
          <w:sz w:val="24"/>
          <w:szCs w:val="24"/>
        </w:rPr>
        <w:t xml:space="preserve"> </w:t>
      </w:r>
      <w:proofErr w:type="spellStart"/>
      <w:r w:rsidRPr="00A8323C">
        <w:rPr>
          <w:rFonts w:ascii="Times New Roman" w:hAnsi="Times New Roman"/>
          <w:color w:val="000000"/>
          <w:spacing w:val="-6"/>
          <w:sz w:val="24"/>
          <w:szCs w:val="24"/>
        </w:rPr>
        <w:t>source</w:t>
      </w:r>
      <w:proofErr w:type="spellEnd"/>
      <w:r w:rsidRPr="00A8323C">
        <w:rPr>
          <w:rFonts w:ascii="Times New Roman" w:hAnsi="Times New Roman"/>
          <w:color w:val="000000"/>
          <w:spacing w:val="-6"/>
          <w:sz w:val="24"/>
          <w:szCs w:val="24"/>
        </w:rPr>
        <w:t xml:space="preserve"> της μηχανής </w:t>
      </w:r>
      <w:proofErr w:type="spellStart"/>
      <w:r w:rsidRPr="00A8323C">
        <w:rPr>
          <w:rFonts w:ascii="Times New Roman" w:hAnsi="Times New Roman"/>
          <w:color w:val="000000"/>
          <w:spacing w:val="-6"/>
          <w:sz w:val="24"/>
          <w:szCs w:val="24"/>
        </w:rPr>
        <w:t>WebKit</w:t>
      </w:r>
      <w:proofErr w:type="spellEnd"/>
      <w:r w:rsidRPr="00A8323C">
        <w:rPr>
          <w:rFonts w:ascii="Times New Roman" w:hAnsi="Times New Roman"/>
          <w:color w:val="000000"/>
          <w:spacing w:val="-6"/>
          <w:sz w:val="24"/>
          <w:szCs w:val="24"/>
        </w:rPr>
        <w:t>.</w:t>
      </w:r>
    </w:p>
    <w:p w:rsidR="00A8323C" w:rsidRPr="00A8323C" w:rsidRDefault="00A8323C" w:rsidP="00A8323C">
      <w:pPr>
        <w:pStyle w:val="ListParagraph"/>
        <w:numPr>
          <w:ilvl w:val="0"/>
          <w:numId w:val="23"/>
        </w:num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t>Γραφικά που παρέχονται από μια βιβλιοθήκη δισδιάστατων γραφικών - τα τρισδιάστατα</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rPr>
        <w:t xml:space="preserve">γραφικά είναι βασισμένα πάνω στην </w:t>
      </w:r>
      <w:proofErr w:type="spellStart"/>
      <w:r w:rsidRPr="00A8323C">
        <w:rPr>
          <w:rFonts w:ascii="Times New Roman" w:hAnsi="Times New Roman"/>
          <w:color w:val="000000"/>
          <w:spacing w:val="-6"/>
          <w:sz w:val="24"/>
          <w:szCs w:val="24"/>
        </w:rPr>
        <w:t>OpenGL</w:t>
      </w:r>
      <w:proofErr w:type="spellEnd"/>
      <w:r w:rsidRPr="00A8323C">
        <w:rPr>
          <w:rFonts w:ascii="Times New Roman" w:hAnsi="Times New Roman"/>
          <w:color w:val="000000"/>
          <w:spacing w:val="-6"/>
          <w:sz w:val="24"/>
          <w:szCs w:val="24"/>
        </w:rPr>
        <w:t xml:space="preserve"> ES 1.0.</w:t>
      </w:r>
    </w:p>
    <w:p w:rsidR="00A8323C" w:rsidRPr="00A8323C" w:rsidRDefault="00A8323C" w:rsidP="00A8323C">
      <w:pPr>
        <w:pStyle w:val="ListParagraph"/>
        <w:numPr>
          <w:ilvl w:val="0"/>
          <w:numId w:val="23"/>
        </w:numPr>
        <w:spacing w:line="360" w:lineRule="auto"/>
        <w:jc w:val="both"/>
        <w:rPr>
          <w:rFonts w:ascii="Times New Roman" w:hAnsi="Times New Roman"/>
          <w:color w:val="000000"/>
          <w:spacing w:val="-6"/>
          <w:sz w:val="24"/>
          <w:szCs w:val="24"/>
        </w:rPr>
      </w:pPr>
      <w:proofErr w:type="spellStart"/>
      <w:r w:rsidRPr="00A8323C">
        <w:rPr>
          <w:rFonts w:ascii="Times New Roman" w:hAnsi="Times New Roman"/>
          <w:color w:val="000000"/>
          <w:spacing w:val="-6"/>
          <w:sz w:val="24"/>
          <w:szCs w:val="24"/>
        </w:rPr>
        <w:t>SQLite</w:t>
      </w:r>
      <w:proofErr w:type="spellEnd"/>
      <w:r w:rsidRPr="00A8323C">
        <w:rPr>
          <w:rFonts w:ascii="Times New Roman" w:hAnsi="Times New Roman"/>
          <w:color w:val="000000"/>
          <w:spacing w:val="-6"/>
          <w:sz w:val="24"/>
          <w:szCs w:val="24"/>
        </w:rPr>
        <w:t xml:space="preserve"> για τη δομή αποθήκευσης δεδομένων.</w:t>
      </w:r>
    </w:p>
    <w:p w:rsidR="00A8323C" w:rsidRPr="00A8323C" w:rsidRDefault="00A8323C" w:rsidP="00A8323C">
      <w:pPr>
        <w:pStyle w:val="ListParagraph"/>
        <w:numPr>
          <w:ilvl w:val="0"/>
          <w:numId w:val="23"/>
        </w:num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t xml:space="preserve">Υποστήριξη μέσων για ήχο, </w:t>
      </w:r>
      <w:r w:rsidRPr="00A8323C">
        <w:rPr>
          <w:rFonts w:ascii="Times New Roman" w:hAnsi="Times New Roman"/>
          <w:color w:val="000000"/>
          <w:spacing w:val="-6"/>
          <w:sz w:val="24"/>
          <w:szCs w:val="24"/>
          <w:lang w:val="en-US"/>
        </w:rPr>
        <w:t>video</w:t>
      </w:r>
      <w:r w:rsidRPr="00A8323C">
        <w:rPr>
          <w:rFonts w:ascii="Times New Roman" w:hAnsi="Times New Roman"/>
          <w:color w:val="000000"/>
          <w:spacing w:val="-6"/>
          <w:sz w:val="24"/>
          <w:szCs w:val="24"/>
        </w:rPr>
        <w:t>, και πρότυπα εικόνων (MPEG4, H.264, MP3, AAC, AMR,</w:t>
      </w:r>
      <w:r>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lang w:val="en-US"/>
        </w:rPr>
        <w:t>JPG</w:t>
      </w:r>
      <w:r w:rsidRPr="00A8323C">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lang w:val="en-US"/>
        </w:rPr>
        <w:t>PNG</w:t>
      </w:r>
      <w:r w:rsidRPr="00A8323C">
        <w:rPr>
          <w:rFonts w:ascii="Times New Roman" w:hAnsi="Times New Roman"/>
          <w:color w:val="000000"/>
          <w:spacing w:val="-6"/>
          <w:sz w:val="24"/>
          <w:szCs w:val="24"/>
        </w:rPr>
        <w:t xml:space="preserve">, </w:t>
      </w:r>
      <w:r w:rsidRPr="00A8323C">
        <w:rPr>
          <w:rFonts w:ascii="Times New Roman" w:hAnsi="Times New Roman"/>
          <w:color w:val="000000"/>
          <w:spacing w:val="-6"/>
          <w:sz w:val="24"/>
          <w:szCs w:val="24"/>
          <w:lang w:val="en-US"/>
        </w:rPr>
        <w:t>GIF</w:t>
      </w:r>
      <w:r w:rsidRPr="00A8323C">
        <w:rPr>
          <w:rFonts w:ascii="Times New Roman" w:hAnsi="Times New Roman"/>
          <w:color w:val="000000"/>
          <w:spacing w:val="-6"/>
          <w:sz w:val="24"/>
          <w:szCs w:val="24"/>
        </w:rPr>
        <w:t>).</w:t>
      </w:r>
    </w:p>
    <w:p w:rsidR="00A8323C" w:rsidRPr="00A8323C" w:rsidRDefault="00A8323C" w:rsidP="00A8323C">
      <w:pPr>
        <w:pStyle w:val="ListParagraph"/>
        <w:numPr>
          <w:ilvl w:val="0"/>
          <w:numId w:val="23"/>
        </w:numPr>
        <w:spacing w:line="360" w:lineRule="auto"/>
        <w:jc w:val="both"/>
        <w:rPr>
          <w:rFonts w:ascii="Times New Roman" w:hAnsi="Times New Roman"/>
          <w:color w:val="000000"/>
          <w:spacing w:val="-6"/>
          <w:sz w:val="24"/>
          <w:szCs w:val="24"/>
          <w:lang w:val="en-US"/>
        </w:rPr>
      </w:pPr>
      <w:r w:rsidRPr="00A8323C">
        <w:rPr>
          <w:rFonts w:ascii="Times New Roman" w:hAnsi="Times New Roman"/>
          <w:color w:val="000000"/>
          <w:spacing w:val="-6"/>
          <w:sz w:val="24"/>
          <w:szCs w:val="24"/>
          <w:lang w:val="en-US"/>
        </w:rPr>
        <w:t>GSM Telephony.</w:t>
      </w:r>
    </w:p>
    <w:p w:rsidR="00A8323C" w:rsidRPr="00A8323C" w:rsidRDefault="00A8323C" w:rsidP="00A8323C">
      <w:pPr>
        <w:pStyle w:val="ListParagraph"/>
        <w:numPr>
          <w:ilvl w:val="0"/>
          <w:numId w:val="23"/>
        </w:numPr>
        <w:spacing w:line="360" w:lineRule="auto"/>
        <w:jc w:val="both"/>
        <w:rPr>
          <w:rFonts w:ascii="Times New Roman" w:hAnsi="Times New Roman"/>
          <w:color w:val="000000"/>
          <w:spacing w:val="-6"/>
          <w:sz w:val="24"/>
          <w:szCs w:val="24"/>
          <w:lang w:val="en-US"/>
        </w:rPr>
      </w:pPr>
      <w:r w:rsidRPr="00A8323C">
        <w:rPr>
          <w:rFonts w:ascii="Times New Roman" w:hAnsi="Times New Roman"/>
          <w:color w:val="000000"/>
          <w:spacing w:val="-6"/>
          <w:sz w:val="24"/>
          <w:szCs w:val="24"/>
          <w:lang w:val="en-US"/>
        </w:rPr>
        <w:t xml:space="preserve">Bluetooth, EDGE, 3G, and </w:t>
      </w:r>
      <w:proofErr w:type="spellStart"/>
      <w:r w:rsidRPr="00A8323C">
        <w:rPr>
          <w:rFonts w:ascii="Times New Roman" w:hAnsi="Times New Roman"/>
          <w:color w:val="000000"/>
          <w:spacing w:val="-6"/>
          <w:sz w:val="24"/>
          <w:szCs w:val="24"/>
          <w:lang w:val="en-US"/>
        </w:rPr>
        <w:t>WiFi</w:t>
      </w:r>
      <w:proofErr w:type="spellEnd"/>
      <w:r w:rsidRPr="00A8323C">
        <w:rPr>
          <w:rFonts w:ascii="Times New Roman" w:hAnsi="Times New Roman"/>
          <w:color w:val="000000"/>
          <w:spacing w:val="-6"/>
          <w:sz w:val="24"/>
          <w:szCs w:val="24"/>
          <w:lang w:val="en-US"/>
        </w:rPr>
        <w:t>.</w:t>
      </w:r>
    </w:p>
    <w:p w:rsidR="00A8323C" w:rsidRDefault="00A8323C" w:rsidP="00A8323C">
      <w:pPr>
        <w:pStyle w:val="ListParagraph"/>
        <w:numPr>
          <w:ilvl w:val="0"/>
          <w:numId w:val="23"/>
        </w:numPr>
        <w:spacing w:line="360" w:lineRule="auto"/>
        <w:jc w:val="both"/>
        <w:rPr>
          <w:rFonts w:ascii="Times New Roman" w:hAnsi="Times New Roman"/>
          <w:color w:val="000000"/>
          <w:spacing w:val="-6"/>
          <w:sz w:val="24"/>
          <w:szCs w:val="24"/>
        </w:rPr>
      </w:pPr>
      <w:proofErr w:type="spellStart"/>
      <w:r w:rsidRPr="00A8323C">
        <w:rPr>
          <w:rFonts w:ascii="Times New Roman" w:hAnsi="Times New Roman"/>
          <w:color w:val="000000"/>
          <w:spacing w:val="-6"/>
          <w:sz w:val="24"/>
          <w:szCs w:val="24"/>
        </w:rPr>
        <w:t>Camera</w:t>
      </w:r>
      <w:proofErr w:type="spellEnd"/>
      <w:r w:rsidRPr="00A8323C">
        <w:rPr>
          <w:rFonts w:ascii="Times New Roman" w:hAnsi="Times New Roman"/>
          <w:color w:val="000000"/>
          <w:spacing w:val="-6"/>
          <w:sz w:val="24"/>
          <w:szCs w:val="24"/>
        </w:rPr>
        <w:t>, GPS, πυξίδα και επιταχυνσιόμετρο.</w:t>
      </w:r>
    </w:p>
    <w:p w:rsidR="00A8323C" w:rsidRPr="00A8323C" w:rsidRDefault="00A8323C" w:rsidP="00A8323C">
      <w:pPr>
        <w:pStyle w:val="ListParagraph"/>
        <w:numPr>
          <w:ilvl w:val="0"/>
          <w:numId w:val="23"/>
        </w:num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t>Ευρύ περιβάλλον ανάπτυξης που περιλαμβάνει έναν προσομοιωτή συσκευής, εργαλεία για απομάκρυνση ιών (</w:t>
      </w:r>
      <w:proofErr w:type="spellStart"/>
      <w:r w:rsidRPr="00A8323C">
        <w:rPr>
          <w:rFonts w:ascii="Times New Roman" w:hAnsi="Times New Roman"/>
          <w:color w:val="000000"/>
          <w:spacing w:val="-6"/>
          <w:sz w:val="24"/>
          <w:szCs w:val="24"/>
        </w:rPr>
        <w:t>debugging</w:t>
      </w:r>
      <w:proofErr w:type="spellEnd"/>
      <w:r w:rsidRPr="00A8323C">
        <w:rPr>
          <w:rFonts w:ascii="Times New Roman" w:hAnsi="Times New Roman"/>
          <w:color w:val="000000"/>
          <w:spacing w:val="-6"/>
          <w:sz w:val="24"/>
          <w:szCs w:val="24"/>
        </w:rPr>
        <w:t xml:space="preserve">), μνήμη και προφίλ επίδοσης και ένα πρόσθετο για το </w:t>
      </w:r>
      <w:proofErr w:type="spellStart"/>
      <w:r w:rsidRPr="00A8323C">
        <w:rPr>
          <w:rFonts w:ascii="Times New Roman" w:hAnsi="Times New Roman"/>
          <w:color w:val="000000"/>
          <w:spacing w:val="-6"/>
          <w:sz w:val="24"/>
          <w:szCs w:val="24"/>
        </w:rPr>
        <w:t>Eclipse</w:t>
      </w:r>
      <w:proofErr w:type="spellEnd"/>
      <w:r w:rsidRPr="00A8323C">
        <w:rPr>
          <w:rFonts w:ascii="Times New Roman" w:hAnsi="Times New Roman"/>
          <w:color w:val="000000"/>
          <w:spacing w:val="-6"/>
          <w:sz w:val="24"/>
          <w:szCs w:val="24"/>
        </w:rPr>
        <w:t xml:space="preserve"> IDE.</w:t>
      </w:r>
    </w:p>
    <w:p w:rsidR="000D436E" w:rsidRDefault="00A8323C" w:rsidP="00A8323C">
      <w:pPr>
        <w:pStyle w:val="1111"/>
      </w:pPr>
      <w:bookmarkStart w:id="61" w:name="_Toc323212301"/>
      <w:r w:rsidRPr="00A8323C">
        <w:t>Η Αρχιτεκτονική του Android.</w:t>
      </w:r>
      <w:bookmarkEnd w:id="61"/>
    </w:p>
    <w:p w:rsidR="00D41D56" w:rsidRDefault="00A8323C" w:rsidP="00D41D56">
      <w:pPr>
        <w:spacing w:line="360" w:lineRule="auto"/>
        <w:jc w:val="both"/>
        <w:rPr>
          <w:rFonts w:ascii="Times New Roman" w:hAnsi="Times New Roman"/>
          <w:color w:val="000000"/>
          <w:spacing w:val="-6"/>
          <w:sz w:val="24"/>
          <w:szCs w:val="24"/>
        </w:rPr>
      </w:pPr>
      <w:r w:rsidRPr="00A8323C">
        <w:rPr>
          <w:rFonts w:ascii="Times New Roman" w:hAnsi="Times New Roman"/>
          <w:color w:val="000000"/>
          <w:spacing w:val="-6"/>
          <w:sz w:val="24"/>
          <w:szCs w:val="24"/>
        </w:rPr>
        <w:t xml:space="preserve">Βασικό προτέρημα του λειτουργικού συστήματος Android, το οποίο κατατάσσει το εν λόγω σύστημα σε ένα από τα κυρίαρχα αυτή τη στιγμή στην αγορά, αλλά ταυτόχρονα και στα πιο δημοφιλή ανάμεσα στους </w:t>
      </w:r>
      <w:proofErr w:type="spellStart"/>
      <w:r w:rsidRPr="00A8323C">
        <w:rPr>
          <w:rFonts w:ascii="Times New Roman" w:hAnsi="Times New Roman"/>
          <w:color w:val="000000"/>
          <w:spacing w:val="-6"/>
          <w:sz w:val="24"/>
          <w:szCs w:val="24"/>
        </w:rPr>
        <w:t>developers</w:t>
      </w:r>
      <w:proofErr w:type="spellEnd"/>
      <w:r w:rsidRPr="00A8323C">
        <w:rPr>
          <w:rFonts w:ascii="Times New Roman" w:hAnsi="Times New Roman"/>
          <w:color w:val="000000"/>
          <w:spacing w:val="-6"/>
          <w:sz w:val="24"/>
          <w:szCs w:val="24"/>
        </w:rPr>
        <w:t xml:space="preserve"> είναι η αρχιτεκτονική του. Στο ακόλουθο </w:t>
      </w:r>
      <w:r w:rsidR="00514C30" w:rsidRPr="00514C30">
        <w:rPr>
          <w:rFonts w:ascii="Times New Roman" w:hAnsi="Times New Roman"/>
          <w:i/>
          <w:color w:val="000000"/>
          <w:spacing w:val="-6"/>
          <w:sz w:val="24"/>
          <w:szCs w:val="24"/>
        </w:rPr>
        <w:t>Σχήμα 5.1.</w:t>
      </w:r>
      <w:r w:rsidRPr="00A8323C">
        <w:rPr>
          <w:rFonts w:ascii="Times New Roman" w:hAnsi="Times New Roman"/>
          <w:color w:val="000000"/>
          <w:spacing w:val="-6"/>
          <w:sz w:val="24"/>
          <w:szCs w:val="24"/>
        </w:rPr>
        <w:t xml:space="preserve"> φαίνονται τα βασικά συστατικά του λειτουργικού συστήματος του Android.</w:t>
      </w:r>
    </w:p>
    <w:p w:rsidR="00A8323C" w:rsidRPr="00514C30" w:rsidRDefault="00A8323C" w:rsidP="00D41D56">
      <w:pPr>
        <w:spacing w:line="360" w:lineRule="auto"/>
        <w:jc w:val="center"/>
        <w:rPr>
          <w:rFonts w:ascii="Times New Roman" w:hAnsi="Times New Roman"/>
          <w:i/>
          <w:color w:val="000000"/>
          <w:spacing w:val="-6"/>
        </w:rPr>
      </w:pPr>
      <w:r>
        <w:rPr>
          <w:rFonts w:ascii="Times New Roman" w:hAnsi="Times New Roman"/>
          <w:noProof/>
          <w:color w:val="000000"/>
          <w:spacing w:val="-6"/>
          <w:sz w:val="24"/>
          <w:szCs w:val="24"/>
          <w:lang w:eastAsia="el-GR"/>
        </w:rPr>
        <w:drawing>
          <wp:inline distT="0" distB="0" distL="0" distR="0" wp14:anchorId="3D27C785" wp14:editId="3A1E06CC">
            <wp:extent cx="3922995" cy="28069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28528" cy="2810955"/>
                    </a:xfrm>
                    <a:prstGeom prst="rect">
                      <a:avLst/>
                    </a:prstGeom>
                    <a:noFill/>
                    <a:ln>
                      <a:noFill/>
                    </a:ln>
                  </pic:spPr>
                </pic:pic>
              </a:graphicData>
            </a:graphic>
          </wp:inline>
        </w:drawing>
      </w:r>
      <w:r w:rsidR="00514C30">
        <w:rPr>
          <w:rFonts w:ascii="Times New Roman" w:hAnsi="Times New Roman"/>
          <w:color w:val="000000"/>
          <w:spacing w:val="-6"/>
          <w:sz w:val="24"/>
          <w:szCs w:val="24"/>
        </w:rPr>
        <w:br/>
      </w:r>
      <w:r w:rsidR="00514C30" w:rsidRPr="00514C30">
        <w:rPr>
          <w:rFonts w:ascii="Times New Roman" w:hAnsi="Times New Roman"/>
          <w:i/>
          <w:color w:val="000000"/>
          <w:spacing w:val="-6"/>
        </w:rPr>
        <w:t xml:space="preserve">Σχήμα 5.1. Αρχιτεκτονική Λειτουργικού Συστήματος </w:t>
      </w:r>
      <w:r w:rsidR="00514C30" w:rsidRPr="00514C30">
        <w:rPr>
          <w:rFonts w:ascii="Times New Roman" w:hAnsi="Times New Roman"/>
          <w:i/>
          <w:color w:val="000000"/>
          <w:spacing w:val="-6"/>
          <w:lang w:val="en-US"/>
        </w:rPr>
        <w:t>Android</w:t>
      </w:r>
    </w:p>
    <w:p w:rsidR="00A8323C" w:rsidRDefault="00514C30" w:rsidP="000D436E">
      <w:pPr>
        <w:spacing w:line="360" w:lineRule="auto"/>
        <w:jc w:val="both"/>
        <w:rPr>
          <w:rFonts w:ascii="Times New Roman" w:hAnsi="Times New Roman"/>
          <w:color w:val="000000"/>
          <w:spacing w:val="-6"/>
          <w:sz w:val="24"/>
          <w:szCs w:val="24"/>
        </w:rPr>
      </w:pPr>
      <w:r w:rsidRPr="00514C30">
        <w:rPr>
          <w:rFonts w:ascii="Times New Roman" w:hAnsi="Times New Roman"/>
          <w:color w:val="000000"/>
          <w:spacing w:val="-6"/>
          <w:sz w:val="24"/>
          <w:szCs w:val="24"/>
        </w:rPr>
        <w:lastRenderedPageBreak/>
        <w:t>Αναλύοντας τη δομή του, είναι δυνατός ο διαχωρισμός τεσσάρων επιπέδων.</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proofErr w:type="spellStart"/>
      <w:r w:rsidRPr="00514C30">
        <w:rPr>
          <w:rFonts w:ascii="Times New Roman" w:hAnsi="Times New Roman"/>
          <w:color w:val="000000"/>
          <w:spacing w:val="-6"/>
          <w:sz w:val="24"/>
          <w:szCs w:val="24"/>
          <w:lang w:val="en-US"/>
        </w:rPr>
        <w:t>Εφ</w:t>
      </w:r>
      <w:proofErr w:type="spellEnd"/>
      <w:r w:rsidRPr="00514C30">
        <w:rPr>
          <w:rFonts w:ascii="Times New Roman" w:hAnsi="Times New Roman"/>
          <w:color w:val="000000"/>
          <w:spacing w:val="-6"/>
          <w:sz w:val="24"/>
          <w:szCs w:val="24"/>
          <w:lang w:val="en-US"/>
        </w:rPr>
        <w:t>αρμογών</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proofErr w:type="spellStart"/>
      <w:r w:rsidRPr="00514C30">
        <w:rPr>
          <w:rFonts w:ascii="Times New Roman" w:hAnsi="Times New Roman"/>
          <w:color w:val="000000"/>
          <w:spacing w:val="-6"/>
          <w:sz w:val="24"/>
          <w:szCs w:val="24"/>
          <w:lang w:val="en-US"/>
        </w:rPr>
        <w:t>Πλ</w:t>
      </w:r>
      <w:proofErr w:type="spellEnd"/>
      <w:r w:rsidRPr="00514C30">
        <w:rPr>
          <w:rFonts w:ascii="Times New Roman" w:hAnsi="Times New Roman"/>
          <w:color w:val="000000"/>
          <w:spacing w:val="-6"/>
          <w:sz w:val="24"/>
          <w:szCs w:val="24"/>
          <w:lang w:val="en-US"/>
        </w:rPr>
        <w:t xml:space="preserve">αισίου </w:t>
      </w:r>
      <w:proofErr w:type="spellStart"/>
      <w:r w:rsidRPr="00514C30">
        <w:rPr>
          <w:rFonts w:ascii="Times New Roman" w:hAnsi="Times New Roman"/>
          <w:color w:val="000000"/>
          <w:spacing w:val="-6"/>
          <w:sz w:val="24"/>
          <w:szCs w:val="24"/>
          <w:lang w:val="en-US"/>
        </w:rPr>
        <w:t>Εφ</w:t>
      </w:r>
      <w:proofErr w:type="spellEnd"/>
      <w:r w:rsidRPr="00514C30">
        <w:rPr>
          <w:rFonts w:ascii="Times New Roman" w:hAnsi="Times New Roman"/>
          <w:color w:val="000000"/>
          <w:spacing w:val="-6"/>
          <w:sz w:val="24"/>
          <w:szCs w:val="24"/>
          <w:lang w:val="en-US"/>
        </w:rPr>
        <w:t>αρμογών</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proofErr w:type="spellStart"/>
      <w:r w:rsidRPr="00514C30">
        <w:rPr>
          <w:rFonts w:ascii="Times New Roman" w:hAnsi="Times New Roman"/>
          <w:color w:val="000000"/>
          <w:spacing w:val="-6"/>
          <w:sz w:val="24"/>
          <w:szCs w:val="24"/>
          <w:lang w:val="en-US"/>
        </w:rPr>
        <w:t>Βι</w:t>
      </w:r>
      <w:proofErr w:type="spellEnd"/>
      <w:r w:rsidRPr="00514C30">
        <w:rPr>
          <w:rFonts w:ascii="Times New Roman" w:hAnsi="Times New Roman"/>
          <w:color w:val="000000"/>
          <w:spacing w:val="-6"/>
          <w:sz w:val="24"/>
          <w:szCs w:val="24"/>
          <w:lang w:val="en-US"/>
        </w:rPr>
        <w:t>βλιοθηκών</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proofErr w:type="spellStart"/>
      <w:r w:rsidRPr="00514C30">
        <w:rPr>
          <w:rFonts w:ascii="Times New Roman" w:hAnsi="Times New Roman"/>
          <w:color w:val="000000"/>
          <w:spacing w:val="-6"/>
          <w:sz w:val="24"/>
          <w:szCs w:val="24"/>
          <w:lang w:val="en-US"/>
        </w:rPr>
        <w:t>Χρόνου</w:t>
      </w:r>
      <w:proofErr w:type="spellEnd"/>
      <w:r w:rsidRPr="00514C30">
        <w:rPr>
          <w:rFonts w:ascii="Times New Roman" w:hAnsi="Times New Roman"/>
          <w:color w:val="000000"/>
          <w:spacing w:val="-6"/>
          <w:sz w:val="24"/>
          <w:szCs w:val="24"/>
          <w:lang w:val="en-US"/>
        </w:rPr>
        <w:t xml:space="preserve"> </w:t>
      </w:r>
      <w:proofErr w:type="spellStart"/>
      <w:r w:rsidRPr="00514C30">
        <w:rPr>
          <w:rFonts w:ascii="Times New Roman" w:hAnsi="Times New Roman"/>
          <w:color w:val="000000"/>
          <w:spacing w:val="-6"/>
          <w:sz w:val="24"/>
          <w:szCs w:val="24"/>
          <w:lang w:val="en-US"/>
        </w:rPr>
        <w:t>Εκτέλεσης</w:t>
      </w:r>
      <w:proofErr w:type="spellEnd"/>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proofErr w:type="spellStart"/>
      <w:r w:rsidRPr="00514C30">
        <w:rPr>
          <w:rFonts w:ascii="Times New Roman" w:hAnsi="Times New Roman"/>
          <w:color w:val="000000"/>
          <w:spacing w:val="-6"/>
          <w:sz w:val="24"/>
          <w:szCs w:val="24"/>
          <w:lang w:val="en-US"/>
        </w:rPr>
        <w:t>Πυρήν</w:t>
      </w:r>
      <w:proofErr w:type="spellEnd"/>
      <w:r w:rsidRPr="00514C30">
        <w:rPr>
          <w:rFonts w:ascii="Times New Roman" w:hAnsi="Times New Roman"/>
          <w:color w:val="000000"/>
          <w:spacing w:val="-6"/>
          <w:sz w:val="24"/>
          <w:szCs w:val="24"/>
          <w:lang w:val="en-US"/>
        </w:rPr>
        <w:t>ας Linux</w:t>
      </w:r>
    </w:p>
    <w:p w:rsidR="00514C30" w:rsidRDefault="00514C30" w:rsidP="000D436E">
      <w:pPr>
        <w:spacing w:line="360" w:lineRule="auto"/>
        <w:jc w:val="both"/>
        <w:rPr>
          <w:rFonts w:ascii="Times New Roman" w:hAnsi="Times New Roman"/>
          <w:color w:val="000000"/>
          <w:spacing w:val="-6"/>
          <w:sz w:val="24"/>
          <w:szCs w:val="24"/>
        </w:rPr>
      </w:pPr>
    </w:p>
    <w:p w:rsidR="00514C30" w:rsidRDefault="00514C30" w:rsidP="00514C30">
      <w:pPr>
        <w:spacing w:line="360" w:lineRule="auto"/>
        <w:jc w:val="both"/>
        <w:rPr>
          <w:rFonts w:ascii="Times New Roman" w:hAnsi="Times New Roman"/>
          <w:b/>
          <w:color w:val="000000"/>
          <w:spacing w:val="-6"/>
          <w:sz w:val="24"/>
          <w:szCs w:val="24"/>
        </w:rPr>
      </w:pPr>
      <w:r w:rsidRPr="00514C30">
        <w:rPr>
          <w:rFonts w:ascii="Times New Roman" w:hAnsi="Times New Roman"/>
          <w:b/>
          <w:color w:val="000000"/>
          <w:spacing w:val="-6"/>
          <w:sz w:val="24"/>
          <w:szCs w:val="24"/>
        </w:rPr>
        <w:t>Εφαρμογές</w:t>
      </w:r>
    </w:p>
    <w:p w:rsidR="00514C30" w:rsidRDefault="00514C30" w:rsidP="00514C30">
      <w:pPr>
        <w:spacing w:line="360" w:lineRule="auto"/>
        <w:jc w:val="both"/>
        <w:rPr>
          <w:rFonts w:ascii="Times New Roman" w:hAnsi="Times New Roman"/>
          <w:color w:val="000000"/>
          <w:spacing w:val="-6"/>
          <w:sz w:val="24"/>
          <w:szCs w:val="24"/>
        </w:rPr>
      </w:pPr>
      <w:r w:rsidRPr="00514C30">
        <w:rPr>
          <w:rFonts w:ascii="Times New Roman" w:hAnsi="Times New Roman"/>
          <w:color w:val="000000"/>
          <w:spacing w:val="-6"/>
          <w:sz w:val="24"/>
          <w:szCs w:val="24"/>
        </w:rPr>
        <w:t>Το Android συμβαδίζει με ένα σύνολο εφαρμογών, στις οποίες συμπεριλαμβάνονται η ηλεκτρονική αλληλογραφία, η αποστολή και λήψη SMS, η χρήση ημερολογίου, η απεικόνιση χαρτών και ο ταυτόχρονος εντοπισμός θέσης, εφαρμογές διαχείρισης επαφών, φυλλομετρητή για περιήγηση στο διαδίκτυο κ.α.</w:t>
      </w:r>
    </w:p>
    <w:p w:rsidR="00514C30" w:rsidRPr="00514C30" w:rsidRDefault="00514C30" w:rsidP="00514C30">
      <w:pPr>
        <w:spacing w:line="360" w:lineRule="auto"/>
        <w:jc w:val="both"/>
        <w:rPr>
          <w:rFonts w:ascii="Times New Roman" w:hAnsi="Times New Roman"/>
          <w:b/>
          <w:color w:val="000000"/>
          <w:spacing w:val="-6"/>
          <w:sz w:val="24"/>
          <w:szCs w:val="24"/>
        </w:rPr>
      </w:pPr>
      <w:r w:rsidRPr="00514C30">
        <w:rPr>
          <w:rFonts w:ascii="Times New Roman" w:hAnsi="Times New Roman"/>
          <w:b/>
          <w:color w:val="000000"/>
          <w:spacing w:val="-6"/>
          <w:sz w:val="24"/>
          <w:szCs w:val="24"/>
        </w:rPr>
        <w:t>Πλαίσιο Εφαρμογών</w:t>
      </w:r>
    </w:p>
    <w:p w:rsidR="00514C30" w:rsidRPr="00514C30" w:rsidRDefault="00514C30" w:rsidP="00514C30">
      <w:pPr>
        <w:spacing w:line="360" w:lineRule="auto"/>
        <w:jc w:val="both"/>
        <w:rPr>
          <w:rFonts w:ascii="Times New Roman" w:hAnsi="Times New Roman"/>
          <w:color w:val="000000"/>
          <w:spacing w:val="-6"/>
          <w:sz w:val="24"/>
          <w:szCs w:val="24"/>
        </w:rPr>
      </w:pPr>
      <w:r w:rsidRPr="00514C30">
        <w:rPr>
          <w:rFonts w:ascii="Times New Roman" w:hAnsi="Times New Roman"/>
          <w:color w:val="000000"/>
          <w:spacing w:val="-6"/>
          <w:sz w:val="24"/>
          <w:szCs w:val="24"/>
        </w:rPr>
        <w:t>Το Android παρέχει στους προγραμματιστές ένα θελκτικό περιβάλλον για να δημιουργήσουν εξαιρετικά καινοτόμες εφαρμογές, καθώς είναι ελεύθεροι να χρησιμοποιήσουν τα πλεονεκτήματα του</w:t>
      </w:r>
      <w:r w:rsidRPr="00514C30">
        <w:t xml:space="preserve"> </w:t>
      </w:r>
      <w:r w:rsidRPr="00514C30">
        <w:rPr>
          <w:rFonts w:ascii="Times New Roman" w:hAnsi="Times New Roman"/>
          <w:color w:val="000000"/>
          <w:spacing w:val="-6"/>
          <w:sz w:val="24"/>
          <w:szCs w:val="24"/>
        </w:rPr>
        <w:t>λειτουργικού της συσκευής, να έχουν πρόσβαση στις πληροφορίες τοποθεσίας, να τρέξουν υπηρεσίες παρασκηνίου, να προσθέσουν κοινοποιήσεις στη μπάρα κατάστασης κλπ.</w:t>
      </w:r>
    </w:p>
    <w:p w:rsidR="00514C30" w:rsidRDefault="00514C30" w:rsidP="00514C30">
      <w:pPr>
        <w:spacing w:line="360" w:lineRule="auto"/>
        <w:jc w:val="both"/>
        <w:rPr>
          <w:rFonts w:ascii="Times New Roman" w:hAnsi="Times New Roman"/>
          <w:color w:val="000000"/>
          <w:spacing w:val="-6"/>
          <w:sz w:val="24"/>
          <w:szCs w:val="24"/>
        </w:rPr>
      </w:pPr>
      <w:r w:rsidRPr="00514C30">
        <w:rPr>
          <w:rFonts w:ascii="Times New Roman" w:hAnsi="Times New Roman"/>
          <w:color w:val="000000"/>
          <w:spacing w:val="-6"/>
          <w:sz w:val="24"/>
          <w:szCs w:val="24"/>
        </w:rPr>
        <w:t>Η Αρχιτεκτονική των εφαρμογών έχει σχεδιαστεί για να απλοποιήσει την επαναχρησιμοποίηση των περιεχομένων, με την έννοια ότι κάθε εφαρμογή μπορεί να εκδώσει τις δυνατότητες της και κάθε άλλη εφαρμογή να τις χρησιμοποιήσει (υπόκειται βέβαια στους περιορισμούς ασφάλειας που επιβάλλει το πλαίσιο). Αυτός ο ίδιος μηχανισμός επιτρέπει στα περιεχόμενα να αντικαθίστανται από το χρήστη. Σε όλες τις εφαρμογές βρίσκεται ένα σύνολο υπηρεσιών κ</w:t>
      </w:r>
      <w:r>
        <w:rPr>
          <w:rFonts w:ascii="Times New Roman" w:hAnsi="Times New Roman"/>
          <w:color w:val="000000"/>
          <w:spacing w:val="-6"/>
          <w:sz w:val="24"/>
          <w:szCs w:val="24"/>
        </w:rPr>
        <w:t>αι συστημάτων, που περιλαμβάνει</w:t>
      </w:r>
      <w:r w:rsidRPr="00514C30">
        <w:rPr>
          <w:rFonts w:ascii="Times New Roman" w:hAnsi="Times New Roman"/>
          <w:color w:val="000000"/>
          <w:spacing w:val="-6"/>
          <w:sz w:val="24"/>
          <w:szCs w:val="24"/>
        </w:rPr>
        <w:t>:</w:t>
      </w:r>
    </w:p>
    <w:p w:rsidR="00514C30" w:rsidRPr="000C6879" w:rsidRDefault="00514C30" w:rsidP="00514C30">
      <w:pPr>
        <w:pStyle w:val="ListParagraph"/>
        <w:numPr>
          <w:ilvl w:val="0"/>
          <w:numId w:val="23"/>
        </w:numPr>
        <w:spacing w:line="360" w:lineRule="auto"/>
        <w:jc w:val="both"/>
        <w:rPr>
          <w:rFonts w:ascii="Times New Roman" w:hAnsi="Times New Roman"/>
          <w:color w:val="000000"/>
          <w:spacing w:val="-6"/>
          <w:sz w:val="24"/>
          <w:szCs w:val="24"/>
        </w:rPr>
      </w:pPr>
      <w:r w:rsidRPr="000C6879">
        <w:rPr>
          <w:rFonts w:ascii="Times New Roman" w:hAnsi="Times New Roman"/>
          <w:color w:val="000000"/>
          <w:spacing w:val="-6"/>
          <w:sz w:val="24"/>
          <w:szCs w:val="24"/>
        </w:rPr>
        <w:t xml:space="preserve">Ένα εκτεταμένο σύνολο των </w:t>
      </w:r>
      <w:r w:rsidRPr="00514C30">
        <w:rPr>
          <w:rFonts w:ascii="Times New Roman" w:hAnsi="Times New Roman"/>
          <w:color w:val="000000"/>
          <w:spacing w:val="-6"/>
          <w:sz w:val="24"/>
          <w:szCs w:val="24"/>
          <w:lang w:val="en-US"/>
        </w:rPr>
        <w:t>Views</w:t>
      </w:r>
      <w:r w:rsidRPr="000C6879">
        <w:rPr>
          <w:rFonts w:ascii="Times New Roman" w:hAnsi="Times New Roman"/>
          <w:color w:val="000000"/>
          <w:spacing w:val="-6"/>
          <w:sz w:val="24"/>
          <w:szCs w:val="24"/>
        </w:rPr>
        <w:t>, που μπορεί να χρησιμοποιηθεί για να φτιάξει μια εφαρμογή, με λίστες, πλαίσια κειμένου, κουμπιά, ακόμη κι έναν ενσωματωμένο περιηγητή δικτύου.</w:t>
      </w:r>
    </w:p>
    <w:p w:rsidR="00514C30" w:rsidRPr="000C6879" w:rsidRDefault="00514C30" w:rsidP="00514C30">
      <w:pPr>
        <w:pStyle w:val="ListParagraph"/>
        <w:numPr>
          <w:ilvl w:val="0"/>
          <w:numId w:val="23"/>
        </w:numPr>
        <w:spacing w:line="360" w:lineRule="auto"/>
        <w:jc w:val="both"/>
        <w:rPr>
          <w:rFonts w:ascii="Times New Roman" w:hAnsi="Times New Roman"/>
          <w:color w:val="000000"/>
          <w:spacing w:val="-6"/>
          <w:sz w:val="24"/>
          <w:szCs w:val="24"/>
        </w:rPr>
      </w:pPr>
      <w:r w:rsidRPr="000C6879">
        <w:rPr>
          <w:rFonts w:ascii="Times New Roman" w:hAnsi="Times New Roman"/>
          <w:color w:val="000000"/>
          <w:spacing w:val="-6"/>
          <w:sz w:val="24"/>
          <w:szCs w:val="24"/>
        </w:rPr>
        <w:t>Παρόχους περιεχομένου, που επιτρέπουν στις εφαρμογές να έχουν πρόσβαση σε δεδομένα από άλλες εφαρμογές (όπως στις Επαφές), ή για να κοινοποιήσουν τα δικά τους δεδομένα.</w:t>
      </w:r>
    </w:p>
    <w:p w:rsidR="00514C30" w:rsidRPr="000C6879" w:rsidRDefault="00514C30" w:rsidP="00514C30">
      <w:pPr>
        <w:pStyle w:val="ListParagraph"/>
        <w:numPr>
          <w:ilvl w:val="0"/>
          <w:numId w:val="23"/>
        </w:numPr>
        <w:spacing w:line="360" w:lineRule="auto"/>
        <w:jc w:val="both"/>
        <w:rPr>
          <w:rFonts w:ascii="Times New Roman" w:hAnsi="Times New Roman"/>
          <w:color w:val="000000"/>
          <w:spacing w:val="-6"/>
          <w:sz w:val="24"/>
          <w:szCs w:val="24"/>
        </w:rPr>
      </w:pPr>
      <w:r w:rsidRPr="000C6879">
        <w:rPr>
          <w:rFonts w:ascii="Times New Roman" w:hAnsi="Times New Roman"/>
          <w:color w:val="000000"/>
          <w:spacing w:val="-6"/>
          <w:sz w:val="24"/>
          <w:szCs w:val="24"/>
        </w:rPr>
        <w:lastRenderedPageBreak/>
        <w:t xml:space="preserve">Ένα χειριστή πόρων, που παρέχει πρόσβαση σε μη κωδικοποιημένες πηγές, όπως σε εντοπισμένα γραφικά και αρχεία </w:t>
      </w:r>
      <w:r w:rsidRPr="00514C30">
        <w:rPr>
          <w:rFonts w:ascii="Times New Roman" w:hAnsi="Times New Roman"/>
          <w:color w:val="000000"/>
          <w:spacing w:val="-6"/>
          <w:sz w:val="24"/>
          <w:szCs w:val="24"/>
          <w:lang w:val="en-US"/>
        </w:rPr>
        <w:t>layout</w:t>
      </w:r>
      <w:r w:rsidRPr="000C6879">
        <w:rPr>
          <w:rFonts w:ascii="Times New Roman" w:hAnsi="Times New Roman"/>
          <w:color w:val="000000"/>
          <w:spacing w:val="-6"/>
          <w:sz w:val="24"/>
          <w:szCs w:val="24"/>
        </w:rPr>
        <w:t>.</w:t>
      </w:r>
    </w:p>
    <w:p w:rsidR="00514C30" w:rsidRPr="000C6879" w:rsidRDefault="00514C30" w:rsidP="00514C30">
      <w:pPr>
        <w:pStyle w:val="ListParagraph"/>
        <w:numPr>
          <w:ilvl w:val="0"/>
          <w:numId w:val="23"/>
        </w:numPr>
        <w:spacing w:line="360" w:lineRule="auto"/>
        <w:jc w:val="both"/>
        <w:rPr>
          <w:rFonts w:ascii="Times New Roman" w:hAnsi="Times New Roman"/>
          <w:color w:val="000000"/>
          <w:spacing w:val="-6"/>
          <w:sz w:val="24"/>
          <w:szCs w:val="24"/>
        </w:rPr>
      </w:pPr>
      <w:r w:rsidRPr="000C6879">
        <w:rPr>
          <w:rFonts w:ascii="Times New Roman" w:hAnsi="Times New Roman"/>
          <w:color w:val="000000"/>
          <w:spacing w:val="-6"/>
          <w:sz w:val="24"/>
          <w:szCs w:val="24"/>
        </w:rPr>
        <w:t>Ένα χειριστή κοινοποιήσεων, που δίνει τη δυνατότητα σε όλες τις εφαρμογές για έκθεση συνηθισμένων προειδοποιήσεων στη μπάρα κατάστασης.</w:t>
      </w:r>
    </w:p>
    <w:p w:rsidR="00514C30" w:rsidRPr="000C6879" w:rsidRDefault="00514C30" w:rsidP="00514C30">
      <w:pPr>
        <w:pStyle w:val="ListParagraph"/>
        <w:numPr>
          <w:ilvl w:val="0"/>
          <w:numId w:val="23"/>
        </w:numPr>
        <w:spacing w:line="360" w:lineRule="auto"/>
        <w:jc w:val="both"/>
        <w:rPr>
          <w:rFonts w:ascii="Times New Roman" w:hAnsi="Times New Roman"/>
          <w:color w:val="000000"/>
          <w:spacing w:val="-6"/>
          <w:sz w:val="24"/>
          <w:szCs w:val="24"/>
        </w:rPr>
      </w:pPr>
      <w:r w:rsidRPr="000C6879">
        <w:rPr>
          <w:rFonts w:ascii="Times New Roman" w:hAnsi="Times New Roman"/>
          <w:color w:val="000000"/>
          <w:spacing w:val="-6"/>
          <w:sz w:val="24"/>
          <w:szCs w:val="24"/>
        </w:rPr>
        <w:t xml:space="preserve">Ένα διαχειριστή δραστηριοτήτων, που χειρίζεται την κατάσταση των εφαρμογών και παρέχει μια κοινή πλοήγηση </w:t>
      </w:r>
      <w:r w:rsidRPr="00514C30">
        <w:rPr>
          <w:rFonts w:ascii="Times New Roman" w:hAnsi="Times New Roman"/>
          <w:color w:val="000000"/>
          <w:spacing w:val="-6"/>
          <w:sz w:val="24"/>
          <w:szCs w:val="24"/>
          <w:lang w:val="en-US"/>
        </w:rPr>
        <w:t>back</w:t>
      </w:r>
      <w:r w:rsidRPr="000C6879">
        <w:rPr>
          <w:rFonts w:ascii="Times New Roman" w:hAnsi="Times New Roman"/>
          <w:color w:val="000000"/>
          <w:spacing w:val="-6"/>
          <w:sz w:val="24"/>
          <w:szCs w:val="24"/>
        </w:rPr>
        <w:t xml:space="preserve"> </w:t>
      </w:r>
      <w:r w:rsidRPr="00514C30">
        <w:rPr>
          <w:rFonts w:ascii="Times New Roman" w:hAnsi="Times New Roman"/>
          <w:color w:val="000000"/>
          <w:spacing w:val="-6"/>
          <w:sz w:val="24"/>
          <w:szCs w:val="24"/>
          <w:lang w:val="en-US"/>
        </w:rPr>
        <w:t>stack</w:t>
      </w:r>
      <w:r w:rsidRPr="000C6879">
        <w:rPr>
          <w:rFonts w:ascii="Times New Roman" w:hAnsi="Times New Roman"/>
          <w:color w:val="000000"/>
          <w:spacing w:val="-6"/>
          <w:sz w:val="24"/>
          <w:szCs w:val="24"/>
        </w:rPr>
        <w:t>.</w:t>
      </w:r>
    </w:p>
    <w:p w:rsidR="00514C30" w:rsidRPr="00514C30" w:rsidRDefault="00514C30" w:rsidP="00514C30">
      <w:pPr>
        <w:spacing w:line="360" w:lineRule="auto"/>
        <w:jc w:val="both"/>
        <w:rPr>
          <w:rFonts w:ascii="Times New Roman" w:hAnsi="Times New Roman"/>
          <w:b/>
          <w:color w:val="000000"/>
          <w:spacing w:val="-6"/>
          <w:sz w:val="24"/>
          <w:szCs w:val="24"/>
        </w:rPr>
      </w:pPr>
      <w:r w:rsidRPr="00514C30">
        <w:rPr>
          <w:rFonts w:ascii="Times New Roman" w:hAnsi="Times New Roman"/>
          <w:b/>
          <w:color w:val="000000"/>
          <w:spacing w:val="-6"/>
          <w:sz w:val="24"/>
          <w:szCs w:val="24"/>
        </w:rPr>
        <w:t>Βιβλιοθήκες</w:t>
      </w:r>
    </w:p>
    <w:p w:rsidR="00514C30" w:rsidRPr="00514C30" w:rsidRDefault="00514C30" w:rsidP="00514C30">
      <w:pPr>
        <w:spacing w:line="360" w:lineRule="auto"/>
        <w:jc w:val="both"/>
        <w:rPr>
          <w:rFonts w:ascii="Times New Roman" w:hAnsi="Times New Roman"/>
          <w:color w:val="000000"/>
          <w:spacing w:val="-6"/>
          <w:sz w:val="24"/>
          <w:szCs w:val="24"/>
        </w:rPr>
      </w:pPr>
      <w:r w:rsidRPr="00514C30">
        <w:rPr>
          <w:rFonts w:ascii="Times New Roman" w:hAnsi="Times New Roman"/>
          <w:color w:val="000000"/>
          <w:spacing w:val="-6"/>
          <w:sz w:val="24"/>
          <w:szCs w:val="24"/>
        </w:rPr>
        <w:t>Το Android περιλαμβάνει ένα σύνολο βιβλιοθηκών των C/C++ που χρησιμοποιούνται από διάφορα συστατικά του συστήματος. Αυτές οι δυνατότητες εκτίθενται στους προγραμματιστές μέσω του πλαισίου εφαρμογής. Κάποιες από τις βιβλιοθήκες αναφέρονται παρακάτω :</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r w:rsidRPr="00514C30">
        <w:rPr>
          <w:rFonts w:ascii="Times New Roman" w:hAnsi="Times New Roman"/>
          <w:color w:val="000000"/>
          <w:spacing w:val="-6"/>
          <w:sz w:val="24"/>
          <w:szCs w:val="24"/>
          <w:lang w:val="en-US"/>
        </w:rPr>
        <w:t>System C library</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r w:rsidRPr="00514C30">
        <w:rPr>
          <w:rFonts w:ascii="Times New Roman" w:hAnsi="Times New Roman"/>
          <w:color w:val="000000"/>
          <w:spacing w:val="-6"/>
          <w:sz w:val="24"/>
          <w:szCs w:val="24"/>
          <w:lang w:val="en-US"/>
        </w:rPr>
        <w:t>Media Libraries</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r w:rsidRPr="00514C30">
        <w:rPr>
          <w:rFonts w:ascii="Times New Roman" w:hAnsi="Times New Roman"/>
          <w:color w:val="000000"/>
          <w:spacing w:val="-6"/>
          <w:sz w:val="24"/>
          <w:szCs w:val="24"/>
          <w:lang w:val="en-US"/>
        </w:rPr>
        <w:t>Surface Manager</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proofErr w:type="spellStart"/>
      <w:r w:rsidRPr="00514C30">
        <w:rPr>
          <w:rFonts w:ascii="Times New Roman" w:hAnsi="Times New Roman"/>
          <w:color w:val="000000"/>
          <w:spacing w:val="-6"/>
          <w:sz w:val="24"/>
          <w:szCs w:val="24"/>
          <w:lang w:val="en-US"/>
        </w:rPr>
        <w:t>LibWebCore</w:t>
      </w:r>
      <w:proofErr w:type="spellEnd"/>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r w:rsidRPr="00514C30">
        <w:rPr>
          <w:rFonts w:ascii="Times New Roman" w:hAnsi="Times New Roman"/>
          <w:color w:val="000000"/>
          <w:spacing w:val="-6"/>
          <w:sz w:val="24"/>
          <w:szCs w:val="24"/>
          <w:lang w:val="en-US"/>
        </w:rPr>
        <w:t>SGL</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r w:rsidRPr="00514C30">
        <w:rPr>
          <w:rFonts w:ascii="Times New Roman" w:hAnsi="Times New Roman"/>
          <w:color w:val="000000"/>
          <w:spacing w:val="-6"/>
          <w:sz w:val="24"/>
          <w:szCs w:val="24"/>
          <w:lang w:val="en-US"/>
        </w:rPr>
        <w:t>3D libraries</w:t>
      </w:r>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proofErr w:type="spellStart"/>
      <w:r w:rsidRPr="00514C30">
        <w:rPr>
          <w:rFonts w:ascii="Times New Roman" w:hAnsi="Times New Roman"/>
          <w:color w:val="000000"/>
          <w:spacing w:val="-6"/>
          <w:sz w:val="24"/>
          <w:szCs w:val="24"/>
          <w:lang w:val="en-US"/>
        </w:rPr>
        <w:t>FreeType</w:t>
      </w:r>
      <w:proofErr w:type="spellEnd"/>
    </w:p>
    <w:p w:rsidR="00514C30" w:rsidRPr="00514C30" w:rsidRDefault="00514C30" w:rsidP="00514C30">
      <w:pPr>
        <w:pStyle w:val="ListParagraph"/>
        <w:numPr>
          <w:ilvl w:val="0"/>
          <w:numId w:val="23"/>
        </w:numPr>
        <w:spacing w:line="360" w:lineRule="auto"/>
        <w:jc w:val="both"/>
        <w:rPr>
          <w:rFonts w:ascii="Times New Roman" w:hAnsi="Times New Roman"/>
          <w:color w:val="000000"/>
          <w:spacing w:val="-6"/>
          <w:sz w:val="24"/>
          <w:szCs w:val="24"/>
          <w:lang w:val="en-US"/>
        </w:rPr>
      </w:pPr>
      <w:r w:rsidRPr="00514C30">
        <w:rPr>
          <w:rFonts w:ascii="Times New Roman" w:hAnsi="Times New Roman"/>
          <w:color w:val="000000"/>
          <w:spacing w:val="-6"/>
          <w:sz w:val="24"/>
          <w:szCs w:val="24"/>
          <w:lang w:val="en-US"/>
        </w:rPr>
        <w:t>SQLite</w:t>
      </w:r>
    </w:p>
    <w:p w:rsidR="00514C30" w:rsidRPr="00514C30" w:rsidRDefault="00514C30" w:rsidP="00514C30">
      <w:pPr>
        <w:spacing w:line="360" w:lineRule="auto"/>
        <w:jc w:val="both"/>
        <w:rPr>
          <w:rFonts w:ascii="Times New Roman" w:hAnsi="Times New Roman"/>
          <w:b/>
          <w:color w:val="000000"/>
          <w:spacing w:val="-6"/>
          <w:sz w:val="24"/>
          <w:szCs w:val="24"/>
        </w:rPr>
      </w:pPr>
      <w:r w:rsidRPr="00514C30">
        <w:rPr>
          <w:rFonts w:ascii="Times New Roman" w:hAnsi="Times New Roman"/>
          <w:b/>
          <w:color w:val="000000"/>
          <w:spacing w:val="-6"/>
          <w:sz w:val="24"/>
          <w:szCs w:val="24"/>
        </w:rPr>
        <w:t>Χρόνος Εκτέλεσης του Android</w:t>
      </w:r>
    </w:p>
    <w:p w:rsidR="00514C30" w:rsidRDefault="00514C30" w:rsidP="00514C30">
      <w:pPr>
        <w:spacing w:line="360" w:lineRule="auto"/>
        <w:jc w:val="both"/>
        <w:rPr>
          <w:rFonts w:ascii="Times New Roman" w:hAnsi="Times New Roman"/>
          <w:color w:val="000000"/>
          <w:spacing w:val="-6"/>
          <w:sz w:val="24"/>
          <w:szCs w:val="24"/>
        </w:rPr>
      </w:pPr>
      <w:r w:rsidRPr="00514C30">
        <w:rPr>
          <w:rFonts w:ascii="Times New Roman" w:hAnsi="Times New Roman"/>
          <w:color w:val="000000"/>
          <w:spacing w:val="-6"/>
          <w:sz w:val="24"/>
          <w:szCs w:val="24"/>
        </w:rPr>
        <w:t xml:space="preserve">Κάθε εφαρμογή του Android εκτελείται στη δική της διαδικασία, με το παράδειγμα της εικονικής μηχανής </w:t>
      </w:r>
      <w:proofErr w:type="spellStart"/>
      <w:r w:rsidRPr="00514C30">
        <w:rPr>
          <w:rFonts w:ascii="Times New Roman" w:hAnsi="Times New Roman"/>
          <w:color w:val="000000"/>
          <w:spacing w:val="-6"/>
          <w:sz w:val="24"/>
          <w:szCs w:val="24"/>
        </w:rPr>
        <w:t>Dalvik</w:t>
      </w:r>
      <w:proofErr w:type="spellEnd"/>
      <w:r w:rsidRPr="00514C30">
        <w:rPr>
          <w:rFonts w:ascii="Times New Roman" w:hAnsi="Times New Roman"/>
          <w:color w:val="000000"/>
          <w:spacing w:val="-6"/>
          <w:sz w:val="24"/>
          <w:szCs w:val="24"/>
        </w:rPr>
        <w:t xml:space="preserve">. Η μηχανή αυτή έχει γραφτεί έτσι ώστε μια συσκευή να μπορεί να τρέξει πολλαπλά </w:t>
      </w:r>
      <w:proofErr w:type="spellStart"/>
      <w:r w:rsidRPr="00514C30">
        <w:rPr>
          <w:rFonts w:ascii="Times New Roman" w:hAnsi="Times New Roman"/>
          <w:color w:val="000000"/>
          <w:spacing w:val="-6"/>
          <w:sz w:val="24"/>
          <w:szCs w:val="24"/>
        </w:rPr>
        <w:t>Virtual</w:t>
      </w:r>
      <w:proofErr w:type="spellEnd"/>
      <w:r w:rsidRPr="00514C30">
        <w:rPr>
          <w:rFonts w:ascii="Times New Roman" w:hAnsi="Times New Roman"/>
          <w:color w:val="000000"/>
          <w:spacing w:val="-6"/>
          <w:sz w:val="24"/>
          <w:szCs w:val="24"/>
        </w:rPr>
        <w:t xml:space="preserve"> </w:t>
      </w:r>
      <w:proofErr w:type="spellStart"/>
      <w:r w:rsidRPr="00514C30">
        <w:rPr>
          <w:rFonts w:ascii="Times New Roman" w:hAnsi="Times New Roman"/>
          <w:color w:val="000000"/>
          <w:spacing w:val="-6"/>
          <w:sz w:val="24"/>
          <w:szCs w:val="24"/>
        </w:rPr>
        <w:t>Machines</w:t>
      </w:r>
      <w:proofErr w:type="spellEnd"/>
      <w:r w:rsidRPr="00514C30">
        <w:rPr>
          <w:rFonts w:ascii="Times New Roman" w:hAnsi="Times New Roman"/>
          <w:color w:val="000000"/>
          <w:spacing w:val="-6"/>
          <w:sz w:val="24"/>
          <w:szCs w:val="24"/>
        </w:rPr>
        <w:t xml:space="preserve"> αποτελεσματικά. Η </w:t>
      </w:r>
      <w:proofErr w:type="spellStart"/>
      <w:r w:rsidRPr="00514C30">
        <w:rPr>
          <w:rFonts w:ascii="Times New Roman" w:hAnsi="Times New Roman"/>
          <w:color w:val="000000"/>
          <w:spacing w:val="-6"/>
          <w:sz w:val="24"/>
          <w:szCs w:val="24"/>
        </w:rPr>
        <w:t>Dalvik</w:t>
      </w:r>
      <w:proofErr w:type="spellEnd"/>
      <w:r w:rsidRPr="00514C30">
        <w:rPr>
          <w:rFonts w:ascii="Times New Roman" w:hAnsi="Times New Roman"/>
          <w:color w:val="000000"/>
          <w:spacing w:val="-6"/>
          <w:sz w:val="24"/>
          <w:szCs w:val="24"/>
        </w:rPr>
        <w:t xml:space="preserve"> VM εκτελεί αρχεία στο πρότυπο </w:t>
      </w:r>
      <w:proofErr w:type="spellStart"/>
      <w:r w:rsidRPr="00514C30">
        <w:rPr>
          <w:rFonts w:ascii="Times New Roman" w:hAnsi="Times New Roman"/>
          <w:color w:val="000000"/>
          <w:spacing w:val="-6"/>
          <w:sz w:val="24"/>
          <w:szCs w:val="24"/>
        </w:rPr>
        <w:t>Dalvik</w:t>
      </w:r>
      <w:proofErr w:type="spellEnd"/>
      <w:r w:rsidRPr="00514C30">
        <w:rPr>
          <w:rFonts w:ascii="Times New Roman" w:hAnsi="Times New Roman"/>
          <w:color w:val="000000"/>
          <w:spacing w:val="-6"/>
          <w:sz w:val="24"/>
          <w:szCs w:val="24"/>
        </w:rPr>
        <w:t xml:space="preserve"> </w:t>
      </w:r>
      <w:proofErr w:type="spellStart"/>
      <w:r w:rsidRPr="00514C30">
        <w:rPr>
          <w:rFonts w:ascii="Times New Roman" w:hAnsi="Times New Roman"/>
          <w:color w:val="000000"/>
          <w:spacing w:val="-6"/>
          <w:sz w:val="24"/>
          <w:szCs w:val="24"/>
        </w:rPr>
        <w:t>Executable</w:t>
      </w:r>
      <w:proofErr w:type="spellEnd"/>
      <w:r w:rsidRPr="00514C30">
        <w:rPr>
          <w:rFonts w:ascii="Times New Roman" w:hAnsi="Times New Roman"/>
          <w:color w:val="000000"/>
          <w:spacing w:val="-6"/>
          <w:sz w:val="24"/>
          <w:szCs w:val="24"/>
        </w:rPr>
        <w:t xml:space="preserve"> (.</w:t>
      </w:r>
      <w:proofErr w:type="spellStart"/>
      <w:r w:rsidRPr="00514C30">
        <w:rPr>
          <w:rFonts w:ascii="Times New Roman" w:hAnsi="Times New Roman"/>
          <w:color w:val="000000"/>
          <w:spacing w:val="-6"/>
          <w:sz w:val="24"/>
          <w:szCs w:val="24"/>
        </w:rPr>
        <w:t>dex</w:t>
      </w:r>
      <w:proofErr w:type="spellEnd"/>
      <w:r w:rsidRPr="00514C30">
        <w:rPr>
          <w:rFonts w:ascii="Times New Roman" w:hAnsi="Times New Roman"/>
          <w:color w:val="000000"/>
          <w:spacing w:val="-6"/>
          <w:sz w:val="24"/>
          <w:szCs w:val="24"/>
        </w:rPr>
        <w:t xml:space="preserve">), που προορίζεται για ελάχιστο ίχνος μνήμης, Η VM είναι βασισμένη στην καταγραφή και τρέχει κλάσεις που συμπιέζονται από ένα συμπιεστή της γλώσσας </w:t>
      </w:r>
      <w:proofErr w:type="spellStart"/>
      <w:r w:rsidRPr="00514C30">
        <w:rPr>
          <w:rFonts w:ascii="Times New Roman" w:hAnsi="Times New Roman"/>
          <w:color w:val="000000"/>
          <w:spacing w:val="-6"/>
          <w:sz w:val="24"/>
          <w:szCs w:val="24"/>
        </w:rPr>
        <w:t>Java</w:t>
      </w:r>
      <w:proofErr w:type="spellEnd"/>
      <w:r w:rsidRPr="00514C30">
        <w:rPr>
          <w:rFonts w:ascii="Times New Roman" w:hAnsi="Times New Roman"/>
          <w:color w:val="000000"/>
          <w:spacing w:val="-6"/>
          <w:sz w:val="24"/>
          <w:szCs w:val="24"/>
        </w:rPr>
        <w:t>, που έχει μετατραπεί σε ένα αρχείο .</w:t>
      </w:r>
      <w:proofErr w:type="spellStart"/>
      <w:r w:rsidRPr="00514C30">
        <w:rPr>
          <w:rFonts w:ascii="Times New Roman" w:hAnsi="Times New Roman"/>
          <w:color w:val="000000"/>
          <w:spacing w:val="-6"/>
          <w:sz w:val="24"/>
          <w:szCs w:val="24"/>
        </w:rPr>
        <w:t>dex</w:t>
      </w:r>
      <w:proofErr w:type="spellEnd"/>
      <w:r w:rsidRPr="00514C30">
        <w:rPr>
          <w:rFonts w:ascii="Times New Roman" w:hAnsi="Times New Roman"/>
          <w:color w:val="000000"/>
          <w:spacing w:val="-6"/>
          <w:sz w:val="24"/>
          <w:szCs w:val="24"/>
        </w:rPr>
        <w:t xml:space="preserve"> από το συμπεριλαμβανόμενο εργαλείο «</w:t>
      </w:r>
      <w:proofErr w:type="spellStart"/>
      <w:r w:rsidRPr="00514C30">
        <w:rPr>
          <w:rFonts w:ascii="Times New Roman" w:hAnsi="Times New Roman"/>
          <w:color w:val="000000"/>
          <w:spacing w:val="-6"/>
          <w:sz w:val="24"/>
          <w:szCs w:val="24"/>
        </w:rPr>
        <w:t>dex</w:t>
      </w:r>
      <w:proofErr w:type="spellEnd"/>
      <w:r w:rsidRPr="00514C30">
        <w:rPr>
          <w:rFonts w:ascii="Times New Roman" w:hAnsi="Times New Roman"/>
          <w:color w:val="000000"/>
          <w:spacing w:val="-6"/>
          <w:sz w:val="24"/>
          <w:szCs w:val="24"/>
        </w:rPr>
        <w:t xml:space="preserve">». Η παραπάνω μηχανή στηρίζεται στον πυρήνα του </w:t>
      </w:r>
      <w:proofErr w:type="spellStart"/>
      <w:r w:rsidRPr="00514C30">
        <w:rPr>
          <w:rFonts w:ascii="Times New Roman" w:hAnsi="Times New Roman"/>
          <w:color w:val="000000"/>
          <w:spacing w:val="-6"/>
          <w:sz w:val="24"/>
          <w:szCs w:val="24"/>
        </w:rPr>
        <w:t>Linux</w:t>
      </w:r>
      <w:proofErr w:type="spellEnd"/>
      <w:r w:rsidRPr="00514C30">
        <w:rPr>
          <w:rFonts w:ascii="Times New Roman" w:hAnsi="Times New Roman"/>
          <w:color w:val="000000"/>
          <w:spacing w:val="-6"/>
          <w:sz w:val="24"/>
          <w:szCs w:val="24"/>
        </w:rPr>
        <w:t xml:space="preserve"> για λειτουργικότητα, όπως τη διαστρωμάτωση και τη διαχείριση μνήμης χαμηλού επιπέδου.</w:t>
      </w:r>
    </w:p>
    <w:p w:rsidR="00514C30" w:rsidRPr="00514C30" w:rsidRDefault="00514C30" w:rsidP="00514C30">
      <w:pPr>
        <w:spacing w:line="360" w:lineRule="auto"/>
        <w:jc w:val="both"/>
        <w:rPr>
          <w:rFonts w:ascii="Times New Roman" w:hAnsi="Times New Roman"/>
          <w:b/>
          <w:color w:val="000000"/>
          <w:spacing w:val="-6"/>
          <w:sz w:val="24"/>
          <w:szCs w:val="24"/>
        </w:rPr>
      </w:pPr>
      <w:r w:rsidRPr="00514C30">
        <w:rPr>
          <w:rFonts w:ascii="Times New Roman" w:hAnsi="Times New Roman"/>
          <w:b/>
          <w:color w:val="000000"/>
          <w:spacing w:val="-6"/>
          <w:sz w:val="24"/>
          <w:szCs w:val="24"/>
        </w:rPr>
        <w:t xml:space="preserve">Πυρήνας </w:t>
      </w:r>
      <w:proofErr w:type="spellStart"/>
      <w:r w:rsidRPr="00514C30">
        <w:rPr>
          <w:rFonts w:ascii="Times New Roman" w:hAnsi="Times New Roman"/>
          <w:b/>
          <w:color w:val="000000"/>
          <w:spacing w:val="-6"/>
          <w:sz w:val="24"/>
          <w:szCs w:val="24"/>
        </w:rPr>
        <w:t>Linux</w:t>
      </w:r>
      <w:proofErr w:type="spellEnd"/>
    </w:p>
    <w:p w:rsidR="00514C30" w:rsidRDefault="00514C30" w:rsidP="00514C30">
      <w:pPr>
        <w:spacing w:line="360" w:lineRule="auto"/>
        <w:jc w:val="both"/>
        <w:rPr>
          <w:rFonts w:ascii="Times New Roman" w:hAnsi="Times New Roman"/>
          <w:color w:val="000000"/>
          <w:spacing w:val="-6"/>
          <w:sz w:val="24"/>
          <w:szCs w:val="24"/>
        </w:rPr>
      </w:pPr>
      <w:r w:rsidRPr="00514C30">
        <w:rPr>
          <w:rFonts w:ascii="Times New Roman" w:hAnsi="Times New Roman"/>
          <w:color w:val="000000"/>
          <w:spacing w:val="-6"/>
          <w:sz w:val="24"/>
          <w:szCs w:val="24"/>
        </w:rPr>
        <w:lastRenderedPageBreak/>
        <w:t xml:space="preserve">Το Android στηρίζεται στην έκδοση 2.6 του </w:t>
      </w:r>
      <w:proofErr w:type="spellStart"/>
      <w:r w:rsidRPr="00514C30">
        <w:rPr>
          <w:rFonts w:ascii="Times New Roman" w:hAnsi="Times New Roman"/>
          <w:color w:val="000000"/>
          <w:spacing w:val="-6"/>
          <w:sz w:val="24"/>
          <w:szCs w:val="24"/>
        </w:rPr>
        <w:t>Linux</w:t>
      </w:r>
      <w:proofErr w:type="spellEnd"/>
      <w:r w:rsidRPr="00514C30">
        <w:rPr>
          <w:rFonts w:ascii="Times New Roman" w:hAnsi="Times New Roman"/>
          <w:color w:val="000000"/>
          <w:spacing w:val="-6"/>
          <w:sz w:val="24"/>
          <w:szCs w:val="24"/>
        </w:rPr>
        <w:t xml:space="preserve"> για υπηρεσίες συστήματος όπως η ασφάλεια, η διαχείριση επεξεργασίας και λειτουργίες δικτύου. Ο πυρήνας επίσης δρα σαν ένα στρώμα επικοινωνίας ανάμεσα στο </w:t>
      </w:r>
      <w:proofErr w:type="spellStart"/>
      <w:r w:rsidRPr="00514C30">
        <w:rPr>
          <w:rFonts w:ascii="Times New Roman" w:hAnsi="Times New Roman"/>
          <w:color w:val="000000"/>
          <w:spacing w:val="-6"/>
          <w:sz w:val="24"/>
          <w:szCs w:val="24"/>
        </w:rPr>
        <w:t>hardware</w:t>
      </w:r>
      <w:proofErr w:type="spellEnd"/>
      <w:r w:rsidRPr="00514C30">
        <w:rPr>
          <w:rFonts w:ascii="Times New Roman" w:hAnsi="Times New Roman"/>
          <w:color w:val="000000"/>
          <w:spacing w:val="-6"/>
          <w:sz w:val="24"/>
          <w:szCs w:val="24"/>
        </w:rPr>
        <w:t xml:space="preserve"> και το </w:t>
      </w:r>
      <w:proofErr w:type="spellStart"/>
      <w:r w:rsidRPr="00514C30">
        <w:rPr>
          <w:rFonts w:ascii="Times New Roman" w:hAnsi="Times New Roman"/>
          <w:color w:val="000000"/>
          <w:spacing w:val="-6"/>
          <w:sz w:val="24"/>
          <w:szCs w:val="24"/>
        </w:rPr>
        <w:t>software</w:t>
      </w:r>
      <w:proofErr w:type="spellEnd"/>
      <w:r w:rsidRPr="00514C30">
        <w:rPr>
          <w:rFonts w:ascii="Times New Roman" w:hAnsi="Times New Roman"/>
          <w:color w:val="000000"/>
          <w:spacing w:val="-6"/>
          <w:sz w:val="24"/>
          <w:szCs w:val="24"/>
        </w:rPr>
        <w:t>.</w:t>
      </w:r>
    </w:p>
    <w:p w:rsidR="00A8323C" w:rsidRPr="00596767" w:rsidRDefault="00A8323C" w:rsidP="000D436E">
      <w:pPr>
        <w:spacing w:line="360" w:lineRule="auto"/>
        <w:jc w:val="both"/>
        <w:rPr>
          <w:rFonts w:ascii="Times New Roman" w:hAnsi="Times New Roman"/>
          <w:color w:val="000000"/>
          <w:spacing w:val="-6"/>
          <w:sz w:val="24"/>
          <w:szCs w:val="24"/>
        </w:rPr>
      </w:pPr>
    </w:p>
    <w:p w:rsidR="000D436E" w:rsidRPr="00514C30" w:rsidRDefault="000D436E" w:rsidP="00B2292A">
      <w:pPr>
        <w:pStyle w:val="111"/>
      </w:pPr>
      <w:bookmarkStart w:id="62" w:name="_Toc323212302"/>
      <w:r>
        <w:rPr>
          <w:lang w:val="en-US"/>
        </w:rPr>
        <w:t>Antennas</w:t>
      </w:r>
      <w:bookmarkEnd w:id="62"/>
    </w:p>
    <w:p w:rsidR="00D9104D" w:rsidRDefault="000D436E" w:rsidP="003D1B75">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Η εφαρμογή </w:t>
      </w:r>
      <w:r>
        <w:rPr>
          <w:rFonts w:ascii="Times New Roman" w:hAnsi="Times New Roman"/>
          <w:color w:val="000000"/>
          <w:spacing w:val="-6"/>
          <w:sz w:val="24"/>
          <w:szCs w:val="24"/>
          <w:lang w:val="en-US"/>
        </w:rPr>
        <w:t>Antennas</w:t>
      </w:r>
      <w:r w:rsidR="00226F81">
        <w:rPr>
          <w:rFonts w:ascii="Times New Roman" w:hAnsi="Times New Roman"/>
          <w:color w:val="000000"/>
          <w:spacing w:val="-6"/>
          <w:sz w:val="24"/>
          <w:szCs w:val="24"/>
        </w:rPr>
        <w:t>, η οποία διανέμεται ελεύθερα,</w:t>
      </w:r>
      <w:r w:rsidRPr="000D436E">
        <w:rPr>
          <w:rFonts w:ascii="Times New Roman" w:hAnsi="Times New Roman"/>
          <w:color w:val="000000"/>
          <w:spacing w:val="-6"/>
          <w:sz w:val="24"/>
          <w:szCs w:val="24"/>
        </w:rPr>
        <w:t xml:space="preserve"> </w:t>
      </w:r>
      <w:r>
        <w:rPr>
          <w:rFonts w:ascii="Times New Roman" w:hAnsi="Times New Roman"/>
          <w:color w:val="000000"/>
          <w:spacing w:val="-6"/>
          <w:sz w:val="24"/>
          <w:szCs w:val="24"/>
        </w:rPr>
        <w:t xml:space="preserve">λειτουργεί σε </w:t>
      </w:r>
      <w:r w:rsidR="00E42993">
        <w:rPr>
          <w:rFonts w:ascii="Times New Roman" w:hAnsi="Times New Roman"/>
          <w:color w:val="000000"/>
          <w:spacing w:val="-6"/>
          <w:sz w:val="24"/>
          <w:szCs w:val="24"/>
          <w:lang w:val="en-US"/>
        </w:rPr>
        <w:t>smartphones</w:t>
      </w:r>
      <w:r>
        <w:rPr>
          <w:rFonts w:ascii="Times New Roman" w:hAnsi="Times New Roman"/>
          <w:color w:val="000000"/>
          <w:spacing w:val="-6"/>
          <w:sz w:val="24"/>
          <w:szCs w:val="24"/>
        </w:rPr>
        <w:t xml:space="preserve"> που είναι εφοδιασμένα με το λειτουργικό σύστημα </w:t>
      </w:r>
      <w:r>
        <w:rPr>
          <w:rFonts w:ascii="Times New Roman" w:hAnsi="Times New Roman"/>
          <w:color w:val="000000"/>
          <w:spacing w:val="-6"/>
          <w:sz w:val="24"/>
          <w:szCs w:val="24"/>
          <w:lang w:val="en-US"/>
        </w:rPr>
        <w:t>Android</w:t>
      </w:r>
      <w:r w:rsidRPr="000D436E">
        <w:rPr>
          <w:rFonts w:ascii="Times New Roman" w:hAnsi="Times New Roman"/>
          <w:color w:val="000000"/>
          <w:spacing w:val="-6"/>
          <w:sz w:val="24"/>
          <w:szCs w:val="24"/>
        </w:rPr>
        <w:t>.</w:t>
      </w:r>
      <w:r w:rsidR="00E42993">
        <w:rPr>
          <w:rFonts w:ascii="Times New Roman" w:hAnsi="Times New Roman"/>
          <w:color w:val="000000"/>
          <w:spacing w:val="-6"/>
          <w:sz w:val="24"/>
          <w:szCs w:val="24"/>
        </w:rPr>
        <w:t xml:space="preserve"> Απεικονίζει σε χάρτη</w:t>
      </w:r>
      <w:r w:rsidR="00D9104D">
        <w:rPr>
          <w:rFonts w:ascii="Times New Roman" w:hAnsi="Times New Roman"/>
          <w:color w:val="000000"/>
          <w:spacing w:val="-6"/>
          <w:sz w:val="24"/>
          <w:szCs w:val="24"/>
        </w:rPr>
        <w:t xml:space="preserve"> </w:t>
      </w:r>
      <w:r w:rsidR="00D9104D">
        <w:rPr>
          <w:rFonts w:ascii="Times New Roman" w:hAnsi="Times New Roman"/>
          <w:color w:val="000000"/>
          <w:spacing w:val="-6"/>
          <w:sz w:val="24"/>
          <w:szCs w:val="24"/>
          <w:lang w:val="en-US"/>
        </w:rPr>
        <w:t>Google</w:t>
      </w:r>
      <w:r w:rsidR="00E42993">
        <w:rPr>
          <w:rFonts w:ascii="Times New Roman" w:hAnsi="Times New Roman"/>
          <w:color w:val="000000"/>
          <w:spacing w:val="-6"/>
          <w:sz w:val="24"/>
          <w:szCs w:val="24"/>
        </w:rPr>
        <w:t xml:space="preserve"> τις κυψέλες που «βλέπει» εκείνη τη στιγμή το κινητό του δίνοντας το γεωγραφικό τους στίγμα</w:t>
      </w:r>
      <w:r w:rsidR="00D9104D">
        <w:rPr>
          <w:rFonts w:ascii="Times New Roman" w:hAnsi="Times New Roman"/>
          <w:color w:val="000000"/>
          <w:spacing w:val="-6"/>
          <w:sz w:val="24"/>
          <w:szCs w:val="24"/>
        </w:rPr>
        <w:t xml:space="preserve"> (όπως παρέχεται από το λειτουργικό σύστημα και υπάρχει πιθανότητα να έχουμε αποκλίσεις)</w:t>
      </w:r>
      <w:r w:rsidR="00226F81">
        <w:rPr>
          <w:rFonts w:ascii="Times New Roman" w:hAnsi="Times New Roman"/>
          <w:color w:val="000000"/>
          <w:spacing w:val="-6"/>
          <w:sz w:val="24"/>
          <w:szCs w:val="24"/>
        </w:rPr>
        <w:t>,</w:t>
      </w:r>
      <w:r w:rsidR="00E42993">
        <w:rPr>
          <w:rFonts w:ascii="Times New Roman" w:hAnsi="Times New Roman"/>
          <w:color w:val="000000"/>
          <w:spacing w:val="-6"/>
          <w:sz w:val="24"/>
          <w:szCs w:val="24"/>
        </w:rPr>
        <w:t xml:space="preserve"> την ισχύ λήψης</w:t>
      </w:r>
      <w:r w:rsidR="00226F81">
        <w:rPr>
          <w:rFonts w:ascii="Times New Roman" w:hAnsi="Times New Roman"/>
          <w:color w:val="000000"/>
          <w:spacing w:val="-6"/>
          <w:sz w:val="24"/>
          <w:szCs w:val="24"/>
        </w:rPr>
        <w:t xml:space="preserve"> καθώς και σε ποια κυψέλη έχει κλειδώσει η συσκευή</w:t>
      </w:r>
      <w:r w:rsidR="00E42993">
        <w:rPr>
          <w:rFonts w:ascii="Times New Roman" w:hAnsi="Times New Roman"/>
          <w:color w:val="000000"/>
          <w:spacing w:val="-6"/>
          <w:sz w:val="24"/>
          <w:szCs w:val="24"/>
        </w:rPr>
        <w:t>.</w:t>
      </w:r>
      <w:r w:rsidR="00226F81">
        <w:rPr>
          <w:rFonts w:ascii="Times New Roman" w:hAnsi="Times New Roman"/>
          <w:color w:val="000000"/>
          <w:spacing w:val="-6"/>
          <w:sz w:val="24"/>
          <w:szCs w:val="24"/>
        </w:rPr>
        <w:t xml:space="preserve"> Σημειώνεται ότι εμφανίζονται μόνο οι κυψέλες του εκάστο</w:t>
      </w:r>
      <w:r w:rsidR="00141AD5">
        <w:rPr>
          <w:rFonts w:ascii="Times New Roman" w:hAnsi="Times New Roman"/>
          <w:color w:val="000000"/>
          <w:spacing w:val="-6"/>
          <w:sz w:val="24"/>
          <w:szCs w:val="24"/>
        </w:rPr>
        <w:t>τε</w:t>
      </w:r>
      <w:r w:rsidR="00226F81">
        <w:rPr>
          <w:rFonts w:ascii="Times New Roman" w:hAnsi="Times New Roman"/>
          <w:color w:val="000000"/>
          <w:spacing w:val="-6"/>
          <w:sz w:val="24"/>
          <w:szCs w:val="24"/>
        </w:rPr>
        <w:t xml:space="preserve"> παρόχου του οποίου έχουμε εισάγει την κάρτα </w:t>
      </w:r>
      <w:r w:rsidR="00226F81">
        <w:rPr>
          <w:rFonts w:ascii="Times New Roman" w:hAnsi="Times New Roman"/>
          <w:color w:val="000000"/>
          <w:spacing w:val="-6"/>
          <w:sz w:val="24"/>
          <w:szCs w:val="24"/>
          <w:lang w:val="en-US"/>
        </w:rPr>
        <w:t>SIM</w:t>
      </w:r>
      <w:r w:rsidR="00226F81" w:rsidRPr="00226F81">
        <w:rPr>
          <w:rFonts w:ascii="Times New Roman" w:hAnsi="Times New Roman"/>
          <w:color w:val="000000"/>
          <w:spacing w:val="-6"/>
          <w:sz w:val="24"/>
          <w:szCs w:val="24"/>
        </w:rPr>
        <w:t xml:space="preserve">. </w:t>
      </w:r>
      <w:r w:rsidR="00226F81">
        <w:rPr>
          <w:rFonts w:ascii="Times New Roman" w:hAnsi="Times New Roman"/>
          <w:color w:val="000000"/>
          <w:spacing w:val="-6"/>
          <w:sz w:val="24"/>
          <w:szCs w:val="24"/>
        </w:rPr>
        <w:t>Στις παρακάτω εικόνες φαίνονται στιγμιότυπα από την εφαρμογή.</w:t>
      </w:r>
    </w:p>
    <w:p w:rsidR="00226F81" w:rsidRPr="00226F81" w:rsidRDefault="00D9104D" w:rsidP="00D9104D">
      <w:pPr>
        <w:spacing w:line="360" w:lineRule="auto"/>
        <w:jc w:val="center"/>
        <w:rPr>
          <w:rFonts w:ascii="Times New Roman" w:hAnsi="Times New Roman"/>
          <w:color w:val="000000"/>
          <w:spacing w:val="-6"/>
          <w:sz w:val="24"/>
          <w:szCs w:val="24"/>
        </w:rPr>
      </w:pPr>
      <w:r>
        <w:rPr>
          <w:noProof/>
          <w:lang w:eastAsia="el-GR"/>
        </w:rPr>
        <w:drawing>
          <wp:inline distT="0" distB="0" distL="0" distR="0" wp14:anchorId="22CB1D27" wp14:editId="652A3250">
            <wp:extent cx="27432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743200" cy="4114800"/>
                    </a:xfrm>
                    <a:prstGeom prst="rect">
                      <a:avLst/>
                    </a:prstGeom>
                  </pic:spPr>
                </pic:pic>
              </a:graphicData>
            </a:graphic>
          </wp:inline>
        </w:drawing>
      </w:r>
      <w:r>
        <w:rPr>
          <w:rFonts w:ascii="Times New Roman" w:hAnsi="Times New Roman"/>
          <w:color w:val="000000"/>
          <w:spacing w:val="-6"/>
          <w:sz w:val="24"/>
          <w:szCs w:val="24"/>
        </w:rPr>
        <w:t xml:space="preserve">    </w:t>
      </w:r>
      <w:r>
        <w:rPr>
          <w:noProof/>
          <w:lang w:eastAsia="el-GR"/>
        </w:rPr>
        <w:drawing>
          <wp:inline distT="0" distB="0" distL="0" distR="0" wp14:anchorId="1ED91C67" wp14:editId="0A236021">
            <wp:extent cx="27432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743200" cy="4114800"/>
                    </a:xfrm>
                    <a:prstGeom prst="rect">
                      <a:avLst/>
                    </a:prstGeom>
                  </pic:spPr>
                </pic:pic>
              </a:graphicData>
            </a:graphic>
          </wp:inline>
        </w:drawing>
      </w:r>
    </w:p>
    <w:p w:rsidR="00E42993" w:rsidRPr="006E1970" w:rsidRDefault="00D9104D" w:rsidP="003D1B75">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Το στίγμα του κινητού μας φαίνεται </w:t>
      </w:r>
      <w:r w:rsidR="001F32E0">
        <w:rPr>
          <w:rFonts w:ascii="Times New Roman" w:hAnsi="Times New Roman"/>
          <w:color w:val="000000"/>
          <w:spacing w:val="-6"/>
          <w:sz w:val="24"/>
          <w:szCs w:val="24"/>
        </w:rPr>
        <w:t xml:space="preserve">στον κύκλο με το γράμμα </w:t>
      </w:r>
      <w:r w:rsidR="001F32E0">
        <w:rPr>
          <w:rFonts w:ascii="Times New Roman" w:hAnsi="Times New Roman"/>
          <w:color w:val="000000"/>
          <w:spacing w:val="-6"/>
          <w:sz w:val="24"/>
          <w:szCs w:val="24"/>
          <w:lang w:val="en-US"/>
        </w:rPr>
        <w:t>G</w:t>
      </w:r>
      <w:r w:rsidR="001F32E0" w:rsidRPr="001F32E0">
        <w:rPr>
          <w:rFonts w:ascii="Times New Roman" w:hAnsi="Times New Roman"/>
          <w:color w:val="000000"/>
          <w:spacing w:val="-6"/>
          <w:sz w:val="24"/>
          <w:szCs w:val="24"/>
        </w:rPr>
        <w:t xml:space="preserve"> (</w:t>
      </w:r>
      <w:r w:rsidR="001F32E0">
        <w:rPr>
          <w:rFonts w:ascii="Times New Roman" w:hAnsi="Times New Roman"/>
          <w:color w:val="000000"/>
          <w:spacing w:val="-6"/>
          <w:sz w:val="24"/>
          <w:szCs w:val="24"/>
        </w:rPr>
        <w:t xml:space="preserve">όπως παρέχεται από το </w:t>
      </w:r>
      <w:r w:rsidR="001F32E0">
        <w:rPr>
          <w:rFonts w:ascii="Times New Roman" w:hAnsi="Times New Roman"/>
          <w:color w:val="000000"/>
          <w:spacing w:val="-6"/>
          <w:sz w:val="24"/>
          <w:szCs w:val="24"/>
          <w:lang w:val="en-US"/>
        </w:rPr>
        <w:t>GPS</w:t>
      </w:r>
      <w:r w:rsidR="001F32E0" w:rsidRPr="001F32E0">
        <w:rPr>
          <w:rFonts w:ascii="Times New Roman" w:hAnsi="Times New Roman"/>
          <w:color w:val="000000"/>
          <w:spacing w:val="-6"/>
          <w:sz w:val="24"/>
          <w:szCs w:val="24"/>
        </w:rPr>
        <w:t xml:space="preserve"> </w:t>
      </w:r>
      <w:r w:rsidR="001F32E0">
        <w:rPr>
          <w:rFonts w:ascii="Times New Roman" w:hAnsi="Times New Roman"/>
          <w:color w:val="000000"/>
          <w:spacing w:val="-6"/>
          <w:sz w:val="24"/>
          <w:szCs w:val="24"/>
        </w:rPr>
        <w:t xml:space="preserve">της συσκευής το οποίο είναι και το ακριβέστερο) και στον κύκλο με το γράμμα </w:t>
      </w:r>
      <w:r w:rsidR="001F32E0">
        <w:rPr>
          <w:rFonts w:ascii="Times New Roman" w:hAnsi="Times New Roman"/>
          <w:color w:val="000000"/>
          <w:spacing w:val="-6"/>
          <w:sz w:val="24"/>
          <w:szCs w:val="24"/>
          <w:lang w:val="en-US"/>
        </w:rPr>
        <w:t>N</w:t>
      </w:r>
      <w:r w:rsidR="001F32E0" w:rsidRPr="001F32E0">
        <w:rPr>
          <w:rFonts w:ascii="Times New Roman" w:hAnsi="Times New Roman"/>
          <w:color w:val="000000"/>
          <w:spacing w:val="-6"/>
          <w:sz w:val="24"/>
          <w:szCs w:val="24"/>
        </w:rPr>
        <w:t xml:space="preserve"> </w:t>
      </w:r>
      <w:r w:rsidR="001F32E0">
        <w:rPr>
          <w:rFonts w:ascii="Times New Roman" w:hAnsi="Times New Roman"/>
          <w:color w:val="000000"/>
          <w:spacing w:val="-6"/>
          <w:sz w:val="24"/>
          <w:szCs w:val="24"/>
        </w:rPr>
        <w:t xml:space="preserve">(όπως παρέχεται από την ενεργή μας σύνδεση στο διαδίκτυο το οποίο αποκλίνει από την πραγματική μας θέση). </w:t>
      </w:r>
      <w:r>
        <w:rPr>
          <w:rFonts w:ascii="Times New Roman" w:hAnsi="Times New Roman"/>
          <w:color w:val="000000"/>
          <w:spacing w:val="-6"/>
          <w:sz w:val="24"/>
          <w:szCs w:val="24"/>
        </w:rPr>
        <w:t xml:space="preserve">Με </w:t>
      </w:r>
      <w:r>
        <w:rPr>
          <w:rFonts w:ascii="Times New Roman" w:hAnsi="Times New Roman"/>
          <w:color w:val="000000"/>
          <w:spacing w:val="-6"/>
          <w:sz w:val="24"/>
          <w:szCs w:val="24"/>
        </w:rPr>
        <w:lastRenderedPageBreak/>
        <w:t xml:space="preserve">κόκκινο εμφανίζεται </w:t>
      </w:r>
      <w:r w:rsidR="001F32E0">
        <w:rPr>
          <w:rFonts w:ascii="Times New Roman" w:hAnsi="Times New Roman"/>
          <w:color w:val="000000"/>
          <w:spacing w:val="-6"/>
          <w:sz w:val="24"/>
          <w:szCs w:val="24"/>
        </w:rPr>
        <w:t xml:space="preserve">η κυψέλη στην οποία έχει κλειδώσει το κινητό μας ενώ ο αριθμός εκφράζει την ισχύ λήψης σε </w:t>
      </w:r>
      <w:r w:rsidR="001F32E0">
        <w:rPr>
          <w:rFonts w:ascii="Times New Roman" w:hAnsi="Times New Roman"/>
          <w:color w:val="000000"/>
          <w:spacing w:val="-6"/>
          <w:sz w:val="24"/>
          <w:szCs w:val="24"/>
          <w:lang w:val="en-US"/>
        </w:rPr>
        <w:t>ASU</w:t>
      </w:r>
      <w:r w:rsidR="001F32E0" w:rsidRPr="001F32E0">
        <w:rPr>
          <w:rFonts w:ascii="Times New Roman" w:hAnsi="Times New Roman"/>
          <w:color w:val="000000"/>
          <w:spacing w:val="-6"/>
          <w:sz w:val="24"/>
          <w:szCs w:val="24"/>
        </w:rPr>
        <w:t xml:space="preserve"> (</w:t>
      </w:r>
      <w:r w:rsidR="001F32E0">
        <w:rPr>
          <w:rFonts w:ascii="Times New Roman" w:hAnsi="Times New Roman"/>
          <w:color w:val="000000"/>
          <w:spacing w:val="-6"/>
          <w:sz w:val="24"/>
          <w:szCs w:val="24"/>
          <w:lang w:val="en-US"/>
        </w:rPr>
        <w:t>Android</w:t>
      </w:r>
      <w:r w:rsidR="001F32E0" w:rsidRPr="001F32E0">
        <w:rPr>
          <w:rFonts w:ascii="Times New Roman" w:hAnsi="Times New Roman"/>
          <w:color w:val="000000"/>
          <w:spacing w:val="-6"/>
          <w:sz w:val="24"/>
          <w:szCs w:val="24"/>
        </w:rPr>
        <w:t xml:space="preserve"> </w:t>
      </w:r>
      <w:r w:rsidR="001F32E0">
        <w:rPr>
          <w:rFonts w:ascii="Times New Roman" w:hAnsi="Times New Roman"/>
          <w:color w:val="000000"/>
          <w:spacing w:val="-6"/>
          <w:sz w:val="24"/>
          <w:szCs w:val="24"/>
          <w:lang w:val="en-US"/>
        </w:rPr>
        <w:t>Signal</w:t>
      </w:r>
      <w:r w:rsidR="001F32E0" w:rsidRPr="001F32E0">
        <w:rPr>
          <w:rFonts w:ascii="Times New Roman" w:hAnsi="Times New Roman"/>
          <w:color w:val="000000"/>
          <w:spacing w:val="-6"/>
          <w:sz w:val="24"/>
          <w:szCs w:val="24"/>
        </w:rPr>
        <w:t xml:space="preserve"> </w:t>
      </w:r>
      <w:r w:rsidR="001F32E0">
        <w:rPr>
          <w:rFonts w:ascii="Times New Roman" w:hAnsi="Times New Roman"/>
          <w:color w:val="000000"/>
          <w:spacing w:val="-6"/>
          <w:sz w:val="24"/>
          <w:szCs w:val="24"/>
          <w:lang w:val="en-US"/>
        </w:rPr>
        <w:t>Unit</w:t>
      </w:r>
      <w:r w:rsidR="001F32E0" w:rsidRPr="001F32E0">
        <w:rPr>
          <w:rFonts w:ascii="Times New Roman" w:hAnsi="Times New Roman"/>
          <w:color w:val="000000"/>
          <w:spacing w:val="-6"/>
          <w:sz w:val="24"/>
          <w:szCs w:val="24"/>
        </w:rPr>
        <w:t xml:space="preserve">) </w:t>
      </w:r>
      <w:r w:rsidR="001F32E0">
        <w:rPr>
          <w:rFonts w:ascii="Times New Roman" w:hAnsi="Times New Roman"/>
          <w:color w:val="000000"/>
          <w:spacing w:val="-6"/>
          <w:sz w:val="24"/>
          <w:szCs w:val="24"/>
        </w:rPr>
        <w:t xml:space="preserve">η οποία </w:t>
      </w:r>
      <w:r w:rsidR="00AD7A15">
        <w:rPr>
          <w:rFonts w:ascii="Times New Roman" w:hAnsi="Times New Roman"/>
          <w:color w:val="000000"/>
          <w:spacing w:val="-6"/>
          <w:sz w:val="24"/>
          <w:szCs w:val="24"/>
        </w:rPr>
        <w:t xml:space="preserve">αντιστοιχεί σε </w:t>
      </w:r>
      <w:r w:rsidR="00AD7A15">
        <w:rPr>
          <w:rFonts w:ascii="Times New Roman" w:hAnsi="Times New Roman"/>
          <w:color w:val="000000"/>
          <w:spacing w:val="-6"/>
          <w:sz w:val="24"/>
          <w:szCs w:val="24"/>
          <w:lang w:val="en-US"/>
        </w:rPr>
        <w:t>dBm</w:t>
      </w:r>
      <w:r w:rsidR="00AD7A15">
        <w:rPr>
          <w:rFonts w:ascii="Times New Roman" w:hAnsi="Times New Roman"/>
          <w:color w:val="000000"/>
          <w:spacing w:val="-6"/>
          <w:sz w:val="24"/>
          <w:szCs w:val="24"/>
        </w:rPr>
        <w:t xml:space="preserve"> σύμφωνα με τον εξής τύπο: </w:t>
      </w:r>
      <w:r w:rsidR="00AD7A15">
        <w:rPr>
          <w:rFonts w:ascii="Times New Roman" w:hAnsi="Times New Roman"/>
          <w:color w:val="000000"/>
          <w:spacing w:val="-6"/>
          <w:sz w:val="24"/>
          <w:szCs w:val="24"/>
          <w:lang w:val="en-US"/>
        </w:rPr>
        <w:t>dBm</w:t>
      </w:r>
      <w:r w:rsidR="00AD7A15" w:rsidRPr="00AD7A15">
        <w:rPr>
          <w:rFonts w:ascii="Times New Roman" w:hAnsi="Times New Roman"/>
          <w:color w:val="000000"/>
          <w:spacing w:val="-6"/>
          <w:sz w:val="24"/>
          <w:szCs w:val="24"/>
        </w:rPr>
        <w:t xml:space="preserve"> = 2 ∙ </w:t>
      </w:r>
      <w:r w:rsidR="00AD7A15">
        <w:rPr>
          <w:rFonts w:ascii="Times New Roman" w:hAnsi="Times New Roman"/>
          <w:color w:val="000000"/>
          <w:spacing w:val="-6"/>
          <w:sz w:val="24"/>
          <w:szCs w:val="24"/>
          <w:lang w:val="en-US"/>
        </w:rPr>
        <w:t>ASU</w:t>
      </w:r>
      <w:r w:rsidR="00AD7A15" w:rsidRPr="00AD7A15">
        <w:rPr>
          <w:rFonts w:ascii="Times New Roman" w:hAnsi="Times New Roman"/>
          <w:color w:val="000000"/>
          <w:spacing w:val="-6"/>
          <w:sz w:val="24"/>
          <w:szCs w:val="24"/>
        </w:rPr>
        <w:t xml:space="preserve"> </w:t>
      </w:r>
      <w:r w:rsidR="00AD7A15">
        <w:rPr>
          <w:rFonts w:ascii="Times New Roman" w:hAnsi="Times New Roman"/>
          <w:color w:val="000000"/>
          <w:spacing w:val="-6"/>
          <w:sz w:val="24"/>
          <w:szCs w:val="24"/>
        </w:rPr>
        <w:t>–</w:t>
      </w:r>
      <w:r w:rsidR="00AD7A15" w:rsidRPr="00AD7A15">
        <w:rPr>
          <w:rFonts w:ascii="Times New Roman" w:hAnsi="Times New Roman"/>
          <w:color w:val="000000"/>
          <w:spacing w:val="-6"/>
          <w:sz w:val="24"/>
          <w:szCs w:val="24"/>
        </w:rPr>
        <w:t xml:space="preserve"> 113 , </w:t>
      </w:r>
      <w:r w:rsidR="00AD7A15">
        <w:rPr>
          <w:rFonts w:ascii="Times New Roman" w:hAnsi="Times New Roman"/>
          <w:color w:val="000000"/>
          <w:spacing w:val="-6"/>
          <w:sz w:val="24"/>
          <w:szCs w:val="24"/>
        </w:rPr>
        <w:t xml:space="preserve"> 0</w:t>
      </w:r>
      <w:r w:rsidR="00AD7A15" w:rsidRPr="00AD7A15">
        <w:rPr>
          <w:rFonts w:ascii="Times New Roman" w:hAnsi="Times New Roman"/>
          <w:color w:val="000000"/>
          <w:spacing w:val="-6"/>
          <w:sz w:val="24"/>
          <w:szCs w:val="24"/>
        </w:rPr>
        <w:t xml:space="preserve"> </w:t>
      </w:r>
      <w:r w:rsidR="00AD7A15">
        <w:rPr>
          <w:rFonts w:ascii="Times New Roman" w:hAnsi="Times New Roman"/>
          <w:color w:val="000000"/>
          <w:spacing w:val="-6"/>
          <w:sz w:val="24"/>
          <w:szCs w:val="24"/>
        </w:rPr>
        <w:t>≤</w:t>
      </w:r>
      <w:r w:rsidR="00AD7A15" w:rsidRPr="00AD7A15">
        <w:rPr>
          <w:rFonts w:ascii="Times New Roman" w:hAnsi="Times New Roman"/>
          <w:color w:val="000000"/>
          <w:spacing w:val="-6"/>
          <w:sz w:val="24"/>
          <w:szCs w:val="24"/>
        </w:rPr>
        <w:t xml:space="preserve"> </w:t>
      </w:r>
      <w:r w:rsidR="00AD7A15">
        <w:rPr>
          <w:rFonts w:ascii="Times New Roman" w:hAnsi="Times New Roman"/>
          <w:color w:val="000000"/>
          <w:spacing w:val="-6"/>
          <w:sz w:val="24"/>
          <w:szCs w:val="24"/>
          <w:lang w:val="en-US"/>
        </w:rPr>
        <w:t>ASU</w:t>
      </w:r>
      <w:r w:rsidR="00AD7A15" w:rsidRPr="00AD7A15">
        <w:rPr>
          <w:rFonts w:ascii="Times New Roman" w:hAnsi="Times New Roman"/>
          <w:color w:val="000000"/>
          <w:spacing w:val="-6"/>
          <w:sz w:val="24"/>
          <w:szCs w:val="24"/>
        </w:rPr>
        <w:t xml:space="preserve"> ≤ 31.</w:t>
      </w:r>
      <w:r w:rsidR="006E1970" w:rsidRPr="006E1970">
        <w:rPr>
          <w:rFonts w:ascii="Times New Roman" w:hAnsi="Times New Roman"/>
          <w:color w:val="000000"/>
          <w:spacing w:val="-6"/>
          <w:sz w:val="24"/>
          <w:szCs w:val="24"/>
        </w:rPr>
        <w:t xml:space="preserve"> </w:t>
      </w:r>
      <w:r w:rsidR="006E1970">
        <w:rPr>
          <w:rFonts w:ascii="Times New Roman" w:hAnsi="Times New Roman"/>
          <w:color w:val="000000"/>
          <w:spacing w:val="-6"/>
          <w:sz w:val="24"/>
          <w:szCs w:val="24"/>
        </w:rPr>
        <w:t>Με κίτρινο εμφανίζονται οι γειτονικές κυψέλες που ακούει εκείνη τη στιγμή η συσκευή και παρέχεται επίσης και η ισχύς λήψης τους. Τέλος, με μικρότερο κίτρινο κύκλο εμφανίζονται οι κυψέλες που είχε ακούσει κάποια προηγούμενη στιγμή το κινητό μας και τις έχει κρατήσει στην μνήμη η εφαρμογή.</w:t>
      </w:r>
    </w:p>
    <w:p w:rsidR="00E42993" w:rsidRDefault="006E1970" w:rsidP="003D1B75">
      <w:pPr>
        <w:spacing w:line="360" w:lineRule="auto"/>
        <w:jc w:val="both"/>
        <w:rPr>
          <w:rFonts w:ascii="Times New Roman" w:hAnsi="Times New Roman"/>
          <w:color w:val="000000"/>
          <w:spacing w:val="-6"/>
          <w:sz w:val="24"/>
          <w:szCs w:val="24"/>
          <w:lang w:val="en-US"/>
        </w:rPr>
      </w:pPr>
      <w:r>
        <w:rPr>
          <w:rFonts w:ascii="Times New Roman" w:hAnsi="Times New Roman"/>
          <w:color w:val="000000"/>
          <w:spacing w:val="-6"/>
          <w:sz w:val="24"/>
          <w:szCs w:val="24"/>
        </w:rPr>
        <w:t>Πολύ σημαντικό, και ο λόγος που χρησιμοποιήσαμε την εφαρμογή για την εργασία μας, είναι ότι ο χρήστης έχει τη δυνατότητα να αποθηκεύσει ένα αρχείο καταγραφής με όλα τα προηγούμενα στοιχεία για όποιο χρονικό διάστημα επιθυμεί και να τα επεξεργαστεί αργότερα.</w:t>
      </w:r>
      <w:r w:rsidR="00141AD5">
        <w:rPr>
          <w:rFonts w:ascii="Times New Roman" w:hAnsi="Times New Roman"/>
          <w:color w:val="000000"/>
          <w:spacing w:val="-6"/>
          <w:sz w:val="24"/>
          <w:szCs w:val="24"/>
        </w:rPr>
        <w:t xml:space="preserve"> Παρακάτω παρουσιάζεται ένα δείγμα του αρχείου καταγραφής.</w:t>
      </w:r>
    </w:p>
    <w:p w:rsidR="00322F9C" w:rsidRPr="00322F9C" w:rsidRDefault="00322F9C" w:rsidP="003D1B75">
      <w:pPr>
        <w:spacing w:line="360" w:lineRule="auto"/>
        <w:jc w:val="both"/>
        <w:rPr>
          <w:rFonts w:ascii="Times New Roman" w:hAnsi="Times New Roman"/>
          <w:color w:val="000000"/>
          <w:spacing w:val="-6"/>
          <w:sz w:val="24"/>
          <w:szCs w:val="24"/>
          <w:lang w:val="en-US"/>
        </w:rPr>
      </w:pPr>
    </w:p>
    <w:tbl>
      <w:tblPr>
        <w:tblStyle w:val="TableGrid"/>
        <w:tblW w:w="0" w:type="auto"/>
        <w:tblLook w:val="04A0" w:firstRow="1" w:lastRow="0" w:firstColumn="1" w:lastColumn="0" w:noHBand="0" w:noVBand="1"/>
      </w:tblPr>
      <w:tblGrid>
        <w:gridCol w:w="9287"/>
      </w:tblGrid>
      <w:tr w:rsidR="00141AD5" w:rsidRPr="007B1A63" w:rsidTr="00141AD5">
        <w:tc>
          <w:tcPr>
            <w:tcW w:w="9287" w:type="dxa"/>
          </w:tcPr>
          <w:p w:rsidR="00141AD5" w:rsidRPr="00141AD5" w:rsidRDefault="00141AD5" w:rsidP="00141AD5">
            <w:pPr>
              <w:pStyle w:val="NoSpacing"/>
              <w:rPr>
                <w:lang w:val="en-US"/>
              </w:rPr>
            </w:pPr>
            <w:r w:rsidRPr="00141AD5">
              <w:rPr>
                <w:lang w:val="en-US"/>
              </w:rPr>
              <w:t>Record, Time="2010-03-24 10:04:14:68 GMT+0200", Phone Type=GSM, Network Type=GPRS, Country=gr, Operator=20201</w:t>
            </w:r>
          </w:p>
          <w:p w:rsidR="00141AD5" w:rsidRPr="00141AD5" w:rsidRDefault="00141AD5" w:rsidP="00141AD5">
            <w:pPr>
              <w:pStyle w:val="NoSpacing"/>
              <w:rPr>
                <w:lang w:val="en-US"/>
              </w:rPr>
            </w:pPr>
            <w:r w:rsidRPr="00141AD5">
              <w:rPr>
                <w:lang w:val="en-US"/>
              </w:rPr>
              <w:t>GSM, LAC=504, CID=23772, Signal= -83dBm</w:t>
            </w:r>
          </w:p>
          <w:p w:rsidR="00141AD5" w:rsidRPr="00141AD5" w:rsidRDefault="00141AD5" w:rsidP="00141AD5">
            <w:pPr>
              <w:pStyle w:val="NoSpacing"/>
              <w:rPr>
                <w:lang w:val="en-US"/>
              </w:rPr>
            </w:pPr>
            <w:r w:rsidRPr="00141AD5">
              <w:rPr>
                <w:lang w:val="en-US"/>
              </w:rPr>
              <w:t>GSM, LAC=504, CID=23109, Signal= -75dBm</w:t>
            </w:r>
          </w:p>
          <w:p w:rsidR="00141AD5" w:rsidRPr="00141AD5" w:rsidRDefault="00141AD5" w:rsidP="00141AD5">
            <w:pPr>
              <w:pStyle w:val="NoSpacing"/>
              <w:rPr>
                <w:lang w:val="en-US"/>
              </w:rPr>
            </w:pPr>
            <w:r w:rsidRPr="00141AD5">
              <w:rPr>
                <w:lang w:val="en-US"/>
              </w:rPr>
              <w:t>GSM, LAC=504, CID=50214, Signal= -87dBm</w:t>
            </w:r>
          </w:p>
          <w:p w:rsidR="00141AD5" w:rsidRPr="00141AD5" w:rsidRDefault="00141AD5" w:rsidP="00141AD5">
            <w:pPr>
              <w:pStyle w:val="NoSpacing"/>
              <w:rPr>
                <w:lang w:val="en-US"/>
              </w:rPr>
            </w:pPr>
            <w:r w:rsidRPr="00141AD5">
              <w:rPr>
                <w:lang w:val="en-US"/>
              </w:rPr>
              <w:t>GSM, LAC=504, CID=21891, Signal= -81dBm</w:t>
            </w:r>
          </w:p>
          <w:p w:rsidR="00141AD5" w:rsidRPr="00141AD5" w:rsidRDefault="00141AD5" w:rsidP="00141AD5">
            <w:pPr>
              <w:pStyle w:val="NoSpacing"/>
              <w:rPr>
                <w:lang w:val="en-US"/>
              </w:rPr>
            </w:pPr>
            <w:r w:rsidRPr="00141AD5">
              <w:rPr>
                <w:lang w:val="en-US"/>
              </w:rPr>
              <w:t>GSM, LAC=504, CID=23103, Signal= -79dBm</w:t>
            </w:r>
          </w:p>
          <w:p w:rsidR="00141AD5" w:rsidRPr="00141AD5" w:rsidRDefault="00141AD5" w:rsidP="00141AD5">
            <w:pPr>
              <w:pStyle w:val="NoSpacing"/>
              <w:rPr>
                <w:lang w:val="en-US"/>
              </w:rPr>
            </w:pPr>
            <w:r w:rsidRPr="00141AD5">
              <w:rPr>
                <w:lang w:val="en-US"/>
              </w:rPr>
              <w:t>GSM, LAC=504, CID=20478, Signal= -89dBm</w:t>
            </w:r>
          </w:p>
          <w:p w:rsidR="00141AD5" w:rsidRPr="00141AD5" w:rsidRDefault="00141AD5" w:rsidP="00141AD5">
            <w:pPr>
              <w:pStyle w:val="NoSpacing"/>
              <w:rPr>
                <w:lang w:val="en-US"/>
              </w:rPr>
            </w:pPr>
            <w:r w:rsidRPr="00141AD5">
              <w:rPr>
                <w:lang w:val="en-US"/>
              </w:rPr>
              <w:t xml:space="preserve">Network Location, Provider=N, </w:t>
            </w:r>
            <w:proofErr w:type="spellStart"/>
            <w:r w:rsidRPr="00141AD5">
              <w:rPr>
                <w:lang w:val="en-US"/>
              </w:rPr>
              <w:t>Lat</w:t>
            </w:r>
            <w:proofErr w:type="spellEnd"/>
            <w:r w:rsidRPr="00141AD5">
              <w:rPr>
                <w:lang w:val="en-US"/>
              </w:rPr>
              <w:t>=38.390062, Lon=21.816698</w:t>
            </w:r>
          </w:p>
          <w:p w:rsidR="00141AD5" w:rsidRPr="00141AD5" w:rsidRDefault="00141AD5" w:rsidP="00141AD5">
            <w:pPr>
              <w:pStyle w:val="NoSpacing"/>
              <w:rPr>
                <w:lang w:val="en-US"/>
              </w:rPr>
            </w:pPr>
            <w:r w:rsidRPr="00141AD5">
              <w:rPr>
                <w:lang w:val="en-US"/>
              </w:rPr>
              <w:t xml:space="preserve">Best Location, Provider=G, </w:t>
            </w:r>
            <w:proofErr w:type="spellStart"/>
            <w:r w:rsidRPr="00141AD5">
              <w:rPr>
                <w:lang w:val="en-US"/>
              </w:rPr>
              <w:t>Lat</w:t>
            </w:r>
            <w:proofErr w:type="spellEnd"/>
            <w:r w:rsidRPr="00141AD5">
              <w:rPr>
                <w:lang w:val="en-US"/>
              </w:rPr>
              <w:t>=38.390017, Lon=21.816133</w:t>
            </w:r>
          </w:p>
          <w:p w:rsidR="00141AD5" w:rsidRPr="00141AD5" w:rsidRDefault="00141AD5" w:rsidP="00141AD5">
            <w:pPr>
              <w:pStyle w:val="NoSpacing"/>
              <w:rPr>
                <w:lang w:val="en-US"/>
              </w:rPr>
            </w:pPr>
          </w:p>
          <w:p w:rsidR="00141AD5" w:rsidRPr="00141AD5" w:rsidRDefault="00141AD5" w:rsidP="00141AD5">
            <w:pPr>
              <w:pStyle w:val="NoSpacing"/>
              <w:rPr>
                <w:lang w:val="en-US"/>
              </w:rPr>
            </w:pPr>
            <w:r w:rsidRPr="00141AD5">
              <w:rPr>
                <w:lang w:val="en-US"/>
              </w:rPr>
              <w:t>Record, Time="2010-03-24 10:04:17:243 GMT+0200", Phone Type=GSM, Network Type=GPRS, Country=gr, Operator=20201</w:t>
            </w:r>
          </w:p>
          <w:p w:rsidR="00141AD5" w:rsidRPr="00141AD5" w:rsidRDefault="00141AD5" w:rsidP="00141AD5">
            <w:pPr>
              <w:pStyle w:val="NoSpacing"/>
              <w:rPr>
                <w:lang w:val="en-US"/>
              </w:rPr>
            </w:pPr>
            <w:r w:rsidRPr="00141AD5">
              <w:rPr>
                <w:lang w:val="en-US"/>
              </w:rPr>
              <w:t>GSM, LAC=504, CID=23772, Signal= -79dBm</w:t>
            </w:r>
          </w:p>
          <w:p w:rsidR="00141AD5" w:rsidRPr="00141AD5" w:rsidRDefault="00141AD5" w:rsidP="00141AD5">
            <w:pPr>
              <w:pStyle w:val="NoSpacing"/>
              <w:rPr>
                <w:lang w:val="en-US"/>
              </w:rPr>
            </w:pPr>
            <w:r w:rsidRPr="00141AD5">
              <w:rPr>
                <w:lang w:val="en-US"/>
              </w:rPr>
              <w:t>GSM, LAC=504, CID=23109, Signal= -75dBm</w:t>
            </w:r>
          </w:p>
          <w:p w:rsidR="00141AD5" w:rsidRPr="00141AD5" w:rsidRDefault="00141AD5" w:rsidP="00141AD5">
            <w:pPr>
              <w:pStyle w:val="NoSpacing"/>
              <w:rPr>
                <w:lang w:val="en-US"/>
              </w:rPr>
            </w:pPr>
            <w:r w:rsidRPr="00141AD5">
              <w:rPr>
                <w:lang w:val="en-US"/>
              </w:rPr>
              <w:t>GSM, LAC=504, CID=50214, Signal= -87dBm</w:t>
            </w:r>
          </w:p>
          <w:p w:rsidR="00141AD5" w:rsidRPr="00141AD5" w:rsidRDefault="00141AD5" w:rsidP="00141AD5">
            <w:pPr>
              <w:pStyle w:val="NoSpacing"/>
              <w:rPr>
                <w:lang w:val="en-US"/>
              </w:rPr>
            </w:pPr>
            <w:r w:rsidRPr="00141AD5">
              <w:rPr>
                <w:lang w:val="en-US"/>
              </w:rPr>
              <w:t>GSM, LAC=504, CID=21891, Signal= -83dBm</w:t>
            </w:r>
          </w:p>
          <w:p w:rsidR="00141AD5" w:rsidRPr="00141AD5" w:rsidRDefault="00141AD5" w:rsidP="00141AD5">
            <w:pPr>
              <w:pStyle w:val="NoSpacing"/>
              <w:rPr>
                <w:lang w:val="en-US"/>
              </w:rPr>
            </w:pPr>
            <w:r w:rsidRPr="00141AD5">
              <w:rPr>
                <w:lang w:val="en-US"/>
              </w:rPr>
              <w:t>GSM, LAC=504, CID=23103, Signal= -77dBm</w:t>
            </w:r>
          </w:p>
          <w:p w:rsidR="00141AD5" w:rsidRPr="00141AD5" w:rsidRDefault="00141AD5" w:rsidP="00141AD5">
            <w:pPr>
              <w:pStyle w:val="NoSpacing"/>
              <w:rPr>
                <w:lang w:val="en-US"/>
              </w:rPr>
            </w:pPr>
            <w:r w:rsidRPr="00141AD5">
              <w:rPr>
                <w:lang w:val="en-US"/>
              </w:rPr>
              <w:t>GSM, LAC=504, CID=20478, Signal= -89dBm</w:t>
            </w:r>
          </w:p>
          <w:p w:rsidR="00141AD5" w:rsidRPr="00141AD5" w:rsidRDefault="00141AD5" w:rsidP="00141AD5">
            <w:pPr>
              <w:pStyle w:val="NoSpacing"/>
              <w:rPr>
                <w:lang w:val="en-US"/>
              </w:rPr>
            </w:pPr>
            <w:r w:rsidRPr="00141AD5">
              <w:rPr>
                <w:lang w:val="en-US"/>
              </w:rPr>
              <w:t xml:space="preserve">Network Location, Provider=N, </w:t>
            </w:r>
            <w:proofErr w:type="spellStart"/>
            <w:r w:rsidRPr="00141AD5">
              <w:rPr>
                <w:lang w:val="en-US"/>
              </w:rPr>
              <w:t>Lat</w:t>
            </w:r>
            <w:proofErr w:type="spellEnd"/>
            <w:r w:rsidRPr="00141AD5">
              <w:rPr>
                <w:lang w:val="en-US"/>
              </w:rPr>
              <w:t>=38.390062, Lon=21.816698</w:t>
            </w:r>
          </w:p>
          <w:p w:rsidR="00141AD5" w:rsidRPr="00141AD5" w:rsidRDefault="00141AD5" w:rsidP="00141AD5">
            <w:pPr>
              <w:pStyle w:val="NoSpacing"/>
              <w:rPr>
                <w:lang w:val="en-US"/>
              </w:rPr>
            </w:pPr>
            <w:r w:rsidRPr="00141AD5">
              <w:rPr>
                <w:lang w:val="en-US"/>
              </w:rPr>
              <w:t xml:space="preserve">Best Location, Provider=G, </w:t>
            </w:r>
            <w:proofErr w:type="spellStart"/>
            <w:r w:rsidRPr="00141AD5">
              <w:rPr>
                <w:lang w:val="en-US"/>
              </w:rPr>
              <w:t>Lat</w:t>
            </w:r>
            <w:proofErr w:type="spellEnd"/>
            <w:r w:rsidRPr="00141AD5">
              <w:rPr>
                <w:lang w:val="en-US"/>
              </w:rPr>
              <w:t>=38.389964, Lon=21.816165</w:t>
            </w:r>
          </w:p>
        </w:tc>
      </w:tr>
    </w:tbl>
    <w:p w:rsidR="00322F9C" w:rsidRDefault="00322F9C" w:rsidP="003D1B75">
      <w:pPr>
        <w:spacing w:line="360" w:lineRule="auto"/>
        <w:jc w:val="both"/>
        <w:rPr>
          <w:rFonts w:ascii="Times New Roman" w:hAnsi="Times New Roman"/>
          <w:color w:val="000000"/>
          <w:spacing w:val="-6"/>
          <w:sz w:val="24"/>
          <w:szCs w:val="24"/>
          <w:lang w:val="en-US"/>
        </w:rPr>
      </w:pPr>
    </w:p>
    <w:p w:rsidR="00322F9C" w:rsidRDefault="00322F9C">
      <w:pPr>
        <w:spacing w:after="0" w:line="240" w:lineRule="auto"/>
        <w:rPr>
          <w:rFonts w:ascii="Times New Roman" w:hAnsi="Times New Roman"/>
          <w:color w:val="000000"/>
          <w:spacing w:val="-6"/>
          <w:sz w:val="24"/>
          <w:szCs w:val="24"/>
          <w:lang w:val="en-US"/>
        </w:rPr>
      </w:pPr>
      <w:r>
        <w:rPr>
          <w:rFonts w:ascii="Times New Roman" w:hAnsi="Times New Roman"/>
          <w:color w:val="000000"/>
          <w:spacing w:val="-6"/>
          <w:sz w:val="24"/>
          <w:szCs w:val="24"/>
          <w:lang w:val="en-US"/>
        </w:rPr>
        <w:br w:type="page"/>
      </w:r>
    </w:p>
    <w:p w:rsidR="006E1970" w:rsidRPr="00141AD5" w:rsidRDefault="006E1970" w:rsidP="003D1B75">
      <w:pPr>
        <w:spacing w:line="360" w:lineRule="auto"/>
        <w:jc w:val="both"/>
        <w:rPr>
          <w:rFonts w:ascii="Times New Roman" w:hAnsi="Times New Roman"/>
          <w:color w:val="000000"/>
          <w:spacing w:val="-6"/>
          <w:sz w:val="24"/>
          <w:szCs w:val="24"/>
          <w:lang w:val="en-US"/>
        </w:rPr>
      </w:pPr>
    </w:p>
    <w:p w:rsidR="00D773D0" w:rsidRPr="000D436E" w:rsidRDefault="00B2292A" w:rsidP="00B2292A">
      <w:pPr>
        <w:pStyle w:val="11"/>
      </w:pPr>
      <w:bookmarkStart w:id="63" w:name="_Toc323212303"/>
      <w:r>
        <w:rPr>
          <w:lang w:val="en-US"/>
        </w:rPr>
        <w:t>MATLAB</w:t>
      </w:r>
      <w:bookmarkEnd w:id="63"/>
    </w:p>
    <w:p w:rsidR="001E0110" w:rsidRPr="001E0110" w:rsidRDefault="001E0110" w:rsidP="001E0110">
      <w:pPr>
        <w:spacing w:line="360" w:lineRule="auto"/>
        <w:jc w:val="both"/>
        <w:rPr>
          <w:rFonts w:ascii="Times New Roman" w:hAnsi="Times New Roman"/>
          <w:color w:val="000000"/>
          <w:spacing w:val="-6"/>
          <w:sz w:val="24"/>
          <w:szCs w:val="24"/>
        </w:rPr>
      </w:pPr>
      <w:r w:rsidRPr="001E0110">
        <w:rPr>
          <w:rFonts w:ascii="Times New Roman" w:hAnsi="Times New Roman"/>
          <w:color w:val="000000"/>
          <w:spacing w:val="-6"/>
          <w:sz w:val="24"/>
          <w:szCs w:val="24"/>
        </w:rPr>
        <w:t>Το MATLAB (</w:t>
      </w:r>
      <w:proofErr w:type="spellStart"/>
      <w:r w:rsidRPr="001E0110">
        <w:rPr>
          <w:rFonts w:ascii="Times New Roman" w:hAnsi="Times New Roman"/>
          <w:i/>
          <w:color w:val="000000"/>
          <w:spacing w:val="-6"/>
          <w:sz w:val="24"/>
          <w:szCs w:val="24"/>
        </w:rPr>
        <w:t>matrix</w:t>
      </w:r>
      <w:proofErr w:type="spellEnd"/>
      <w:r w:rsidRPr="001E0110">
        <w:rPr>
          <w:rFonts w:ascii="Times New Roman" w:hAnsi="Times New Roman"/>
          <w:i/>
          <w:color w:val="000000"/>
          <w:spacing w:val="-6"/>
          <w:sz w:val="24"/>
          <w:szCs w:val="24"/>
        </w:rPr>
        <w:t xml:space="preserve"> </w:t>
      </w:r>
      <w:proofErr w:type="spellStart"/>
      <w:r w:rsidRPr="001E0110">
        <w:rPr>
          <w:rFonts w:ascii="Times New Roman" w:hAnsi="Times New Roman"/>
          <w:i/>
          <w:color w:val="000000"/>
          <w:spacing w:val="-6"/>
          <w:sz w:val="24"/>
          <w:szCs w:val="24"/>
        </w:rPr>
        <w:t>laboratory</w:t>
      </w:r>
      <w:proofErr w:type="spellEnd"/>
      <w:r w:rsidRPr="001E0110">
        <w:rPr>
          <w:rFonts w:ascii="Times New Roman" w:hAnsi="Times New Roman"/>
          <w:color w:val="000000"/>
          <w:spacing w:val="-6"/>
          <w:sz w:val="24"/>
          <w:szCs w:val="24"/>
        </w:rPr>
        <w:t>) είναι ένα περιβάλλον αριθμητικής υπολογιστικής και μια προγραμματιστική γλώσσα τέταρτης γενιάς. Αποθηκεύει και κάνει τις πράξεις με βάση την άλγεβρα μητρών. Η τ</w:t>
      </w:r>
      <w:r>
        <w:rPr>
          <w:rFonts w:ascii="Times New Roman" w:hAnsi="Times New Roman"/>
          <w:color w:val="000000"/>
          <w:spacing w:val="-6"/>
          <w:sz w:val="24"/>
          <w:szCs w:val="24"/>
        </w:rPr>
        <w:t>ρέχουσα έκδοσή του είναι η R2012a</w:t>
      </w:r>
    </w:p>
    <w:p w:rsidR="00D773D0" w:rsidRPr="000D436E" w:rsidRDefault="00080416" w:rsidP="001E0110">
      <w:pPr>
        <w:spacing w:line="360" w:lineRule="auto"/>
        <w:jc w:val="both"/>
        <w:rPr>
          <w:rFonts w:ascii="Times New Roman" w:hAnsi="Times New Roman"/>
          <w:color w:val="000000"/>
          <w:spacing w:val="-6"/>
          <w:sz w:val="24"/>
          <w:szCs w:val="24"/>
        </w:rPr>
      </w:pPr>
      <w:r>
        <w:rPr>
          <w:noProof/>
          <w:lang w:eastAsia="el-GR"/>
        </w:rPr>
        <w:drawing>
          <wp:anchor distT="0" distB="0" distL="114300" distR="114300" simplePos="0" relativeHeight="251667968" behindDoc="1" locked="0" layoutInCell="1" allowOverlap="1" wp14:anchorId="1DA238B3" wp14:editId="7365F62D">
            <wp:simplePos x="0" y="0"/>
            <wp:positionH relativeFrom="column">
              <wp:posOffset>4023360</wp:posOffset>
            </wp:positionH>
            <wp:positionV relativeFrom="paragraph">
              <wp:posOffset>577850</wp:posOffset>
            </wp:positionV>
            <wp:extent cx="1717040" cy="20231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1717040" cy="2023110"/>
                    </a:xfrm>
                    <a:prstGeom prst="rect">
                      <a:avLst/>
                    </a:prstGeom>
                  </pic:spPr>
                </pic:pic>
              </a:graphicData>
            </a:graphic>
            <wp14:sizeRelH relativeFrom="page">
              <wp14:pctWidth>0</wp14:pctWidth>
            </wp14:sizeRelH>
            <wp14:sizeRelV relativeFrom="page">
              <wp14:pctHeight>0</wp14:pctHeight>
            </wp14:sizeRelV>
          </wp:anchor>
        </w:drawing>
      </w:r>
      <w:r w:rsidR="001E0110" w:rsidRPr="001E0110">
        <w:rPr>
          <w:rFonts w:ascii="Times New Roman" w:hAnsi="Times New Roman"/>
          <w:color w:val="000000"/>
          <w:spacing w:val="-6"/>
          <w:sz w:val="24"/>
          <w:szCs w:val="24"/>
        </w:rPr>
        <w:t xml:space="preserve">Χρησιμοποιείται κατά κύριο λόγο για την επίλυση μαθηματικών προβλημάτων, ωστόσο είναι πολύ "ισχυρό" και μπορεί να χρησιμοποιηθεί και για προγραμματισμό καθώς περιέχει εντολές από την C++ όπως την </w:t>
      </w:r>
      <w:proofErr w:type="spellStart"/>
      <w:r w:rsidR="001E0110" w:rsidRPr="001E0110">
        <w:rPr>
          <w:rFonts w:ascii="Times New Roman" w:hAnsi="Times New Roman"/>
          <w:i/>
          <w:color w:val="000000"/>
          <w:spacing w:val="-6"/>
          <w:sz w:val="24"/>
          <w:szCs w:val="24"/>
        </w:rPr>
        <w:t>while</w:t>
      </w:r>
      <w:proofErr w:type="spellEnd"/>
      <w:r w:rsidR="001E0110" w:rsidRPr="001E0110">
        <w:rPr>
          <w:rFonts w:ascii="Times New Roman" w:hAnsi="Times New Roman"/>
          <w:color w:val="000000"/>
          <w:spacing w:val="-6"/>
          <w:sz w:val="24"/>
          <w:szCs w:val="24"/>
        </w:rPr>
        <w:t xml:space="preserve">, την </w:t>
      </w:r>
      <w:proofErr w:type="spellStart"/>
      <w:r w:rsidR="001E0110" w:rsidRPr="001E0110">
        <w:rPr>
          <w:rFonts w:ascii="Times New Roman" w:hAnsi="Times New Roman"/>
          <w:i/>
          <w:color w:val="000000"/>
          <w:spacing w:val="-6"/>
          <w:sz w:val="24"/>
          <w:szCs w:val="24"/>
        </w:rPr>
        <w:t>switch</w:t>
      </w:r>
      <w:proofErr w:type="spellEnd"/>
      <w:r w:rsidR="001E0110" w:rsidRPr="001E0110">
        <w:rPr>
          <w:rFonts w:ascii="Times New Roman" w:hAnsi="Times New Roman"/>
          <w:color w:val="000000"/>
          <w:spacing w:val="-6"/>
          <w:sz w:val="24"/>
          <w:szCs w:val="24"/>
        </w:rPr>
        <w:t xml:space="preserve"> και την </w:t>
      </w:r>
      <w:proofErr w:type="spellStart"/>
      <w:r w:rsidR="001E0110" w:rsidRPr="001E0110">
        <w:rPr>
          <w:rFonts w:ascii="Times New Roman" w:hAnsi="Times New Roman"/>
          <w:i/>
          <w:color w:val="000000"/>
          <w:spacing w:val="-6"/>
          <w:sz w:val="24"/>
          <w:szCs w:val="24"/>
        </w:rPr>
        <w:t>if</w:t>
      </w:r>
      <w:proofErr w:type="spellEnd"/>
      <w:r w:rsidR="001E0110" w:rsidRPr="001E0110">
        <w:rPr>
          <w:rFonts w:ascii="Times New Roman" w:hAnsi="Times New Roman"/>
          <w:color w:val="000000"/>
          <w:spacing w:val="-6"/>
          <w:sz w:val="24"/>
          <w:szCs w:val="24"/>
        </w:rPr>
        <w:t xml:space="preserve">. Στον τομέα των γραφικών όσον αφορά τον μαθηματικό κλάδο μπορεί να υλοποιήσει συναρτήσεις πραγματικές, μιγαδικές, πεπλεγμένες συναρτήσεις δύο μεταβλητών και άλλες. Όσον αφορά τον στατιστικό κλάδο μπορεί να υλοποιήσει ιστογράμματα, </w:t>
      </w:r>
      <w:proofErr w:type="spellStart"/>
      <w:r w:rsidR="001E0110" w:rsidRPr="001E0110">
        <w:rPr>
          <w:rFonts w:ascii="Times New Roman" w:hAnsi="Times New Roman"/>
          <w:color w:val="000000"/>
          <w:spacing w:val="-6"/>
          <w:sz w:val="24"/>
          <w:szCs w:val="24"/>
        </w:rPr>
        <w:t>τομεογράμματα</w:t>
      </w:r>
      <w:proofErr w:type="spellEnd"/>
      <w:r w:rsidR="001E0110" w:rsidRPr="001E0110">
        <w:rPr>
          <w:rFonts w:ascii="Times New Roman" w:hAnsi="Times New Roman"/>
          <w:color w:val="000000"/>
          <w:spacing w:val="-6"/>
          <w:sz w:val="24"/>
          <w:szCs w:val="24"/>
        </w:rPr>
        <w:t xml:space="preserve">, </w:t>
      </w:r>
      <w:proofErr w:type="spellStart"/>
      <w:r w:rsidR="001E0110" w:rsidRPr="001E0110">
        <w:rPr>
          <w:rFonts w:ascii="Times New Roman" w:hAnsi="Times New Roman"/>
          <w:color w:val="000000"/>
          <w:spacing w:val="-6"/>
          <w:sz w:val="24"/>
          <w:szCs w:val="24"/>
        </w:rPr>
        <w:t>ραβδοδιαγράμματα</w:t>
      </w:r>
      <w:proofErr w:type="spellEnd"/>
      <w:r w:rsidR="001E0110" w:rsidRPr="001E0110">
        <w:rPr>
          <w:rFonts w:ascii="Times New Roman" w:hAnsi="Times New Roman"/>
          <w:color w:val="000000"/>
          <w:spacing w:val="-6"/>
          <w:sz w:val="24"/>
          <w:szCs w:val="24"/>
        </w:rPr>
        <w:t xml:space="preserve">, </w:t>
      </w:r>
      <w:proofErr w:type="spellStart"/>
      <w:r w:rsidR="001E0110" w:rsidRPr="001E0110">
        <w:rPr>
          <w:rFonts w:ascii="Times New Roman" w:hAnsi="Times New Roman"/>
          <w:color w:val="000000"/>
          <w:spacing w:val="-6"/>
          <w:sz w:val="24"/>
          <w:szCs w:val="24"/>
        </w:rPr>
        <w:t>εμβαδογράμματα</w:t>
      </w:r>
      <w:proofErr w:type="spellEnd"/>
      <w:r w:rsidR="001E0110" w:rsidRPr="001E0110">
        <w:rPr>
          <w:rFonts w:ascii="Times New Roman" w:hAnsi="Times New Roman"/>
          <w:color w:val="000000"/>
          <w:spacing w:val="-6"/>
          <w:sz w:val="24"/>
          <w:szCs w:val="24"/>
        </w:rPr>
        <w:t xml:space="preserve"> και άλλα.</w:t>
      </w:r>
      <w:r w:rsidR="001E0110" w:rsidRPr="001E0110">
        <w:rPr>
          <w:noProof/>
          <w:lang w:eastAsia="el-GR"/>
        </w:rPr>
        <w:t xml:space="preserve"> </w:t>
      </w:r>
    </w:p>
    <w:p w:rsidR="00D773D0" w:rsidRPr="000D436E" w:rsidRDefault="00D773D0" w:rsidP="003D1B75">
      <w:pPr>
        <w:spacing w:line="360" w:lineRule="auto"/>
        <w:jc w:val="both"/>
        <w:rPr>
          <w:rFonts w:ascii="Times New Roman" w:hAnsi="Times New Roman"/>
          <w:color w:val="000000"/>
          <w:spacing w:val="-6"/>
          <w:sz w:val="24"/>
          <w:szCs w:val="24"/>
        </w:rPr>
      </w:pPr>
    </w:p>
    <w:p w:rsidR="00AA0AB0" w:rsidRPr="009F4342" w:rsidRDefault="00AA0AB0" w:rsidP="003D1B75">
      <w:pPr>
        <w:spacing w:line="360" w:lineRule="auto"/>
        <w:jc w:val="both"/>
        <w:rPr>
          <w:rFonts w:ascii="Times New Roman" w:hAnsi="Times New Roman"/>
          <w:color w:val="000000"/>
          <w:spacing w:val="-6"/>
          <w:sz w:val="24"/>
          <w:szCs w:val="24"/>
        </w:rPr>
      </w:pPr>
      <w:r w:rsidRPr="009F4342">
        <w:rPr>
          <w:rFonts w:ascii="Times New Roman" w:hAnsi="Times New Roman"/>
          <w:color w:val="000000"/>
          <w:spacing w:val="-6"/>
          <w:sz w:val="24"/>
          <w:szCs w:val="24"/>
        </w:rPr>
        <w:br w:type="page"/>
      </w:r>
    </w:p>
    <w:p w:rsidR="00DA7C46" w:rsidRDefault="0094651F" w:rsidP="00DA7C46">
      <w:pPr>
        <w:pStyle w:val="1"/>
      </w:pPr>
      <w:bookmarkStart w:id="64" w:name="_Toc323212304"/>
      <w:r>
        <w:lastRenderedPageBreak/>
        <w:t>Η</w:t>
      </w:r>
      <w:r w:rsidR="00F13D86">
        <w:t>μι-εμπειρικ</w:t>
      </w:r>
      <w:r>
        <w:t>ό</w:t>
      </w:r>
      <w:r w:rsidR="00F13D86">
        <w:t xml:space="preserve"> Μοντέλο</w:t>
      </w:r>
      <w:r>
        <w:t xml:space="preserve"> Ραδιοκάλυψης</w:t>
      </w:r>
      <w:bookmarkEnd w:id="64"/>
    </w:p>
    <w:p w:rsidR="00DA7C46" w:rsidRDefault="00F13D86" w:rsidP="00F13D86">
      <w:pPr>
        <w:pStyle w:val="11"/>
      </w:pPr>
      <w:bookmarkStart w:id="65" w:name="_Toc323212305"/>
      <w:r>
        <w:t>Παρουσίαση μετρήσεων</w:t>
      </w:r>
      <w:bookmarkEnd w:id="65"/>
    </w:p>
    <w:p w:rsidR="00A526D6" w:rsidRDefault="00A526D6" w:rsidP="00AA0AB0">
      <w:pPr>
        <w:spacing w:line="360" w:lineRule="auto"/>
        <w:jc w:val="both"/>
        <w:rPr>
          <w:rFonts w:ascii="Times New Roman" w:hAnsi="Times New Roman"/>
          <w:color w:val="000000"/>
          <w:spacing w:val="-6"/>
          <w:sz w:val="24"/>
          <w:szCs w:val="24"/>
        </w:rPr>
      </w:pPr>
    </w:p>
    <w:p w:rsidR="009C040A" w:rsidRDefault="00B62875" w:rsidP="00AA0AB0">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Η μετρήσεις μας έγιναν στην ευρύτερη περιοχή της Ναυπάκτου. Στην </w:t>
      </w:r>
      <w:r w:rsidRPr="009C040A">
        <w:rPr>
          <w:rFonts w:ascii="Times New Roman" w:hAnsi="Times New Roman"/>
          <w:i/>
          <w:color w:val="000000"/>
          <w:spacing w:val="-6"/>
          <w:sz w:val="24"/>
          <w:szCs w:val="24"/>
        </w:rPr>
        <w:t>Εικόνα 6.1.</w:t>
      </w:r>
      <w:r>
        <w:rPr>
          <w:rFonts w:ascii="Times New Roman" w:hAnsi="Times New Roman"/>
          <w:color w:val="000000"/>
          <w:spacing w:val="-6"/>
          <w:sz w:val="24"/>
          <w:szCs w:val="24"/>
        </w:rPr>
        <w:t xml:space="preserve"> φαίν</w:t>
      </w:r>
      <w:r w:rsidR="007272D4">
        <w:rPr>
          <w:rFonts w:ascii="Times New Roman" w:hAnsi="Times New Roman"/>
          <w:color w:val="000000"/>
          <w:spacing w:val="-6"/>
          <w:sz w:val="24"/>
          <w:szCs w:val="24"/>
        </w:rPr>
        <w:t>εται η διαδρομή που ακολουθήσαμε</w:t>
      </w:r>
      <w:r w:rsidR="009C040A">
        <w:rPr>
          <w:rFonts w:ascii="Times New Roman" w:hAnsi="Times New Roman"/>
          <w:color w:val="000000"/>
          <w:spacing w:val="-6"/>
          <w:sz w:val="24"/>
          <w:szCs w:val="24"/>
        </w:rPr>
        <w:t xml:space="preserve"> με πορτοκαλί χρώμα</w:t>
      </w:r>
    </w:p>
    <w:p w:rsidR="00A526D6" w:rsidRDefault="00A526D6" w:rsidP="00AA0AB0">
      <w:pPr>
        <w:spacing w:line="360" w:lineRule="auto"/>
        <w:jc w:val="both"/>
        <w:rPr>
          <w:rFonts w:ascii="Times New Roman" w:hAnsi="Times New Roman"/>
          <w:color w:val="000000"/>
          <w:spacing w:val="-6"/>
          <w:sz w:val="24"/>
          <w:szCs w:val="24"/>
        </w:rPr>
      </w:pPr>
    </w:p>
    <w:p w:rsidR="00F13D86" w:rsidRPr="009C040A" w:rsidRDefault="009C040A" w:rsidP="009C040A">
      <w:pPr>
        <w:spacing w:line="360" w:lineRule="auto"/>
        <w:jc w:val="center"/>
        <w:rPr>
          <w:rFonts w:ascii="Times New Roman" w:hAnsi="Times New Roman"/>
          <w:i/>
          <w:color w:val="000000"/>
          <w:spacing w:val="-6"/>
          <w:szCs w:val="24"/>
        </w:rPr>
      </w:pPr>
      <w:r>
        <w:rPr>
          <w:rFonts w:ascii="Times New Roman" w:hAnsi="Times New Roman"/>
          <w:noProof/>
          <w:color w:val="000000"/>
          <w:spacing w:val="-6"/>
          <w:sz w:val="24"/>
          <w:szCs w:val="24"/>
          <w:lang w:eastAsia="el-GR"/>
        </w:rPr>
        <w:drawing>
          <wp:inline distT="0" distB="0" distL="0" distR="0" wp14:anchorId="57CFBCB5" wp14:editId="57875986">
            <wp:extent cx="5759450" cy="4049395"/>
            <wp:effectExtent l="0" t="0" r="0" b="0"/>
            <wp:docPr id="15" name="Picture 15" descr="C:\Users\Κώστας\Desktop\diadro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Κώστας\Desktop\diadromh.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9450" cy="4049395"/>
                    </a:xfrm>
                    <a:prstGeom prst="rect">
                      <a:avLst/>
                    </a:prstGeom>
                    <a:noFill/>
                    <a:ln>
                      <a:noFill/>
                    </a:ln>
                  </pic:spPr>
                </pic:pic>
              </a:graphicData>
            </a:graphic>
          </wp:inline>
        </w:drawing>
      </w:r>
      <w:r>
        <w:rPr>
          <w:rFonts w:ascii="Times New Roman" w:hAnsi="Times New Roman"/>
          <w:color w:val="000000"/>
          <w:spacing w:val="-6"/>
          <w:sz w:val="24"/>
          <w:szCs w:val="24"/>
        </w:rPr>
        <w:br/>
      </w:r>
      <w:r w:rsidRPr="009C040A">
        <w:rPr>
          <w:rFonts w:ascii="Times New Roman" w:hAnsi="Times New Roman"/>
          <w:i/>
          <w:color w:val="000000"/>
          <w:spacing w:val="-6"/>
          <w:szCs w:val="24"/>
        </w:rPr>
        <w:t>Εικόνα 6.1. Διαδρομή μετρήσεων</w:t>
      </w:r>
    </w:p>
    <w:p w:rsidR="002D7DE4" w:rsidRDefault="002D7DE4" w:rsidP="00AA0AB0">
      <w:pPr>
        <w:spacing w:line="360" w:lineRule="auto"/>
        <w:jc w:val="both"/>
        <w:rPr>
          <w:rFonts w:ascii="Times New Roman" w:hAnsi="Times New Roman"/>
          <w:color w:val="000000"/>
          <w:spacing w:val="-6"/>
          <w:sz w:val="24"/>
          <w:szCs w:val="24"/>
        </w:rPr>
      </w:pPr>
    </w:p>
    <w:p w:rsidR="00DA7C46" w:rsidRDefault="002D7DE4" w:rsidP="00AA0AB0">
      <w:pPr>
        <w:spacing w:line="360" w:lineRule="auto"/>
        <w:jc w:val="both"/>
        <w:rPr>
          <w:rFonts w:ascii="Times New Roman" w:hAnsi="Times New Roman"/>
          <w:i/>
          <w:color w:val="000000"/>
          <w:spacing w:val="-6"/>
          <w:sz w:val="24"/>
          <w:szCs w:val="24"/>
        </w:rPr>
      </w:pPr>
      <w:r>
        <w:rPr>
          <w:rFonts w:ascii="Times New Roman" w:hAnsi="Times New Roman"/>
          <w:color w:val="000000"/>
          <w:spacing w:val="-6"/>
          <w:sz w:val="24"/>
          <w:szCs w:val="24"/>
        </w:rPr>
        <w:t>Αφού εκτελέσαμε τη διαδρομή δύο φορές</w:t>
      </w:r>
      <w:r w:rsidR="00A526D6">
        <w:rPr>
          <w:rFonts w:ascii="Times New Roman" w:hAnsi="Times New Roman"/>
          <w:color w:val="000000"/>
          <w:spacing w:val="-6"/>
          <w:sz w:val="24"/>
          <w:szCs w:val="24"/>
        </w:rPr>
        <w:t xml:space="preserve">, με κάρτα </w:t>
      </w:r>
      <w:r w:rsidR="00A526D6">
        <w:rPr>
          <w:rFonts w:ascii="Times New Roman" w:hAnsi="Times New Roman"/>
          <w:color w:val="000000"/>
          <w:spacing w:val="-6"/>
          <w:sz w:val="24"/>
          <w:szCs w:val="24"/>
          <w:lang w:val="en-US"/>
        </w:rPr>
        <w:t>SIM</w:t>
      </w:r>
      <w:r w:rsidR="00A526D6">
        <w:rPr>
          <w:rFonts w:ascii="Times New Roman" w:hAnsi="Times New Roman"/>
          <w:color w:val="000000"/>
          <w:spacing w:val="-6"/>
          <w:sz w:val="24"/>
          <w:szCs w:val="24"/>
        </w:rPr>
        <w:t xml:space="preserve"> του παρόχου </w:t>
      </w:r>
      <w:r w:rsidR="00A526D6">
        <w:rPr>
          <w:rFonts w:ascii="Times New Roman" w:hAnsi="Times New Roman"/>
          <w:color w:val="000000"/>
          <w:spacing w:val="-6"/>
          <w:sz w:val="24"/>
          <w:szCs w:val="24"/>
          <w:lang w:val="en-US"/>
        </w:rPr>
        <w:t>COSMOTE</w:t>
      </w:r>
      <w:r w:rsidR="00A526D6">
        <w:rPr>
          <w:rFonts w:ascii="Times New Roman" w:hAnsi="Times New Roman"/>
          <w:color w:val="000000"/>
          <w:spacing w:val="-6"/>
          <w:sz w:val="24"/>
          <w:szCs w:val="24"/>
        </w:rPr>
        <w:t>,</w:t>
      </w:r>
      <w:r>
        <w:rPr>
          <w:rFonts w:ascii="Times New Roman" w:hAnsi="Times New Roman"/>
          <w:color w:val="000000"/>
          <w:spacing w:val="-6"/>
          <w:sz w:val="24"/>
          <w:szCs w:val="24"/>
        </w:rPr>
        <w:t xml:space="preserve"> συγκεντρώσαμε τα αρχεία καταγραφής από την εφαρμογή </w:t>
      </w:r>
      <w:r>
        <w:rPr>
          <w:rFonts w:ascii="Times New Roman" w:hAnsi="Times New Roman"/>
          <w:color w:val="000000"/>
          <w:spacing w:val="-6"/>
          <w:sz w:val="24"/>
          <w:szCs w:val="24"/>
          <w:lang w:val="en-US"/>
        </w:rPr>
        <w:t>Antennas</w:t>
      </w:r>
      <w:r>
        <w:rPr>
          <w:rFonts w:ascii="Times New Roman" w:hAnsi="Times New Roman"/>
          <w:color w:val="000000"/>
          <w:spacing w:val="-6"/>
          <w:sz w:val="24"/>
          <w:szCs w:val="24"/>
        </w:rPr>
        <w:t xml:space="preserve"> και τα εισάγαμε στο </w:t>
      </w:r>
      <w:r w:rsidR="00BF5439">
        <w:rPr>
          <w:rFonts w:ascii="Times New Roman" w:hAnsi="Times New Roman"/>
          <w:color w:val="000000"/>
          <w:spacing w:val="-6"/>
          <w:sz w:val="24"/>
          <w:szCs w:val="24"/>
          <w:lang w:val="en-US"/>
        </w:rPr>
        <w:t>Microsoft</w:t>
      </w:r>
      <w:r w:rsidR="00BF5439" w:rsidRPr="00BF5439">
        <w:rPr>
          <w:rFonts w:ascii="Times New Roman" w:hAnsi="Times New Roman"/>
          <w:color w:val="000000"/>
          <w:spacing w:val="-6"/>
          <w:sz w:val="24"/>
          <w:szCs w:val="24"/>
        </w:rPr>
        <w:t xml:space="preserve"> </w:t>
      </w:r>
      <w:r w:rsidR="00BF5439">
        <w:rPr>
          <w:rFonts w:ascii="Times New Roman" w:hAnsi="Times New Roman"/>
          <w:color w:val="000000"/>
          <w:spacing w:val="-6"/>
          <w:sz w:val="24"/>
          <w:szCs w:val="24"/>
          <w:lang w:val="en-US"/>
        </w:rPr>
        <w:t>Office</w:t>
      </w:r>
      <w:r w:rsidR="00BF5439" w:rsidRPr="00BF5439">
        <w:rPr>
          <w:rFonts w:ascii="Times New Roman" w:hAnsi="Times New Roman"/>
          <w:color w:val="000000"/>
          <w:spacing w:val="-6"/>
          <w:sz w:val="24"/>
          <w:szCs w:val="24"/>
        </w:rPr>
        <w:t xml:space="preserve"> </w:t>
      </w:r>
      <w:r w:rsidR="00BF5439">
        <w:rPr>
          <w:rFonts w:ascii="Times New Roman" w:hAnsi="Times New Roman"/>
          <w:color w:val="000000"/>
          <w:spacing w:val="-6"/>
          <w:sz w:val="24"/>
          <w:szCs w:val="24"/>
          <w:lang w:val="en-US"/>
        </w:rPr>
        <w:t>E</w:t>
      </w:r>
      <w:r>
        <w:rPr>
          <w:rFonts w:ascii="Times New Roman" w:hAnsi="Times New Roman"/>
          <w:color w:val="000000"/>
          <w:spacing w:val="-6"/>
          <w:sz w:val="24"/>
          <w:szCs w:val="24"/>
          <w:lang w:val="en-US"/>
        </w:rPr>
        <w:t>xcel</w:t>
      </w:r>
      <w:r>
        <w:rPr>
          <w:rFonts w:ascii="Times New Roman" w:hAnsi="Times New Roman"/>
          <w:color w:val="000000"/>
          <w:spacing w:val="-6"/>
          <w:sz w:val="24"/>
          <w:szCs w:val="24"/>
        </w:rPr>
        <w:t xml:space="preserve"> δημιουργώντας τον ακόλουθο </w:t>
      </w:r>
      <w:r w:rsidR="00BF5439" w:rsidRPr="00BF5439">
        <w:rPr>
          <w:rFonts w:ascii="Times New Roman" w:hAnsi="Times New Roman"/>
          <w:i/>
          <w:color w:val="000000"/>
          <w:spacing w:val="-6"/>
          <w:sz w:val="24"/>
          <w:szCs w:val="24"/>
        </w:rPr>
        <w:t>Π</w:t>
      </w:r>
      <w:r w:rsidRPr="00BF5439">
        <w:rPr>
          <w:rFonts w:ascii="Times New Roman" w:hAnsi="Times New Roman"/>
          <w:i/>
          <w:color w:val="000000"/>
          <w:spacing w:val="-6"/>
          <w:sz w:val="24"/>
          <w:szCs w:val="24"/>
        </w:rPr>
        <w:t xml:space="preserve">ίνακα </w:t>
      </w:r>
      <w:r w:rsidR="00BF5439" w:rsidRPr="00BF5439">
        <w:rPr>
          <w:rFonts w:ascii="Times New Roman" w:hAnsi="Times New Roman"/>
          <w:i/>
          <w:color w:val="000000"/>
          <w:spacing w:val="-6"/>
          <w:sz w:val="24"/>
          <w:szCs w:val="24"/>
        </w:rPr>
        <w:t>6.2.</w:t>
      </w:r>
    </w:p>
    <w:p w:rsidR="00A526D6" w:rsidRDefault="00A526D6" w:rsidP="00AA0AB0">
      <w:pPr>
        <w:spacing w:line="360" w:lineRule="auto"/>
        <w:jc w:val="both"/>
        <w:rPr>
          <w:rFonts w:ascii="Times New Roman" w:hAnsi="Times New Roman"/>
          <w:color w:val="000000"/>
          <w:spacing w:val="-6"/>
          <w:sz w:val="24"/>
          <w:szCs w:val="24"/>
        </w:rPr>
      </w:pPr>
    </w:p>
    <w:p w:rsidR="00060D4F" w:rsidRDefault="000C09AF">
      <w:pPr>
        <w:spacing w:after="0" w:line="240" w:lineRule="auto"/>
        <w:rPr>
          <w:rFonts w:ascii="Times New Roman" w:hAnsi="Times New Roman"/>
          <w:color w:val="000000"/>
          <w:spacing w:val="-6"/>
          <w:sz w:val="24"/>
          <w:szCs w:val="24"/>
        </w:rPr>
      </w:pPr>
      <w:r w:rsidRPr="009F4342">
        <w:rPr>
          <w:rFonts w:ascii="Times New Roman" w:hAnsi="Times New Roman"/>
          <w:color w:val="000000"/>
          <w:spacing w:val="-6"/>
          <w:sz w:val="24"/>
          <w:szCs w:val="24"/>
        </w:rPr>
        <w:br w:type="page"/>
      </w:r>
    </w:p>
    <w:p w:rsidR="00060D4F" w:rsidRDefault="008F06B4">
      <w:pPr>
        <w:spacing w:after="0" w:line="240" w:lineRule="auto"/>
        <w:rPr>
          <w:rFonts w:ascii="Times New Roman" w:hAnsi="Times New Roman"/>
          <w:color w:val="000000"/>
          <w:spacing w:val="-6"/>
          <w:sz w:val="24"/>
          <w:szCs w:val="24"/>
        </w:rPr>
      </w:pPr>
      <w:r w:rsidRPr="008F06B4">
        <w:rPr>
          <w:noProof/>
          <w:lang w:eastAsia="el-GR"/>
        </w:rPr>
        <w:lastRenderedPageBreak/>
        <w:drawing>
          <wp:anchor distT="0" distB="0" distL="114300" distR="114300" simplePos="0" relativeHeight="251672064" behindDoc="0" locked="0" layoutInCell="1" allowOverlap="1" wp14:anchorId="52E49FDF" wp14:editId="27D6126B">
            <wp:simplePos x="0" y="0"/>
            <wp:positionH relativeFrom="column">
              <wp:posOffset>-601670</wp:posOffset>
            </wp:positionH>
            <wp:positionV relativeFrom="paragraph">
              <wp:posOffset>-241211</wp:posOffset>
            </wp:positionV>
            <wp:extent cx="6826101" cy="88675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26101" cy="8867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D4F" w:rsidRDefault="006D3AA3">
      <w:pPr>
        <w:spacing w:after="0" w:line="240" w:lineRule="auto"/>
        <w:rPr>
          <w:rFonts w:ascii="Times New Roman" w:hAnsi="Times New Roman"/>
          <w:color w:val="000000"/>
          <w:spacing w:val="-6"/>
          <w:sz w:val="24"/>
          <w:szCs w:val="24"/>
        </w:rPr>
      </w:pPr>
      <w:r>
        <w:rPr>
          <w:noProof/>
        </w:rPr>
        <w:pict>
          <v:shapetype id="_x0000_t202" coordsize="21600,21600" o:spt="202" path="m,l,21600r21600,l21600,xe">
            <v:stroke joinstyle="miter"/>
            <v:path gradientshapeok="t" o:connecttype="rect"/>
          </v:shapetype>
          <v:shape id="_x0000_s1083" type="#_x0000_t202" style="position:absolute;margin-left:-47.35pt;margin-top:667.4pt;width:537.45pt;height:13.95pt;z-index:251674112;mso-position-horizontal-relative:text;mso-position-vertical-relative:text" stroked="f">
            <v:textbox inset="0,0,0,0">
              <w:txbxContent>
                <w:p w:rsidR="00960C46" w:rsidRPr="00BF5439" w:rsidRDefault="00960C46" w:rsidP="00BF5439">
                  <w:pPr>
                    <w:spacing w:line="360" w:lineRule="auto"/>
                    <w:jc w:val="center"/>
                    <w:rPr>
                      <w:rFonts w:ascii="Times New Roman" w:hAnsi="Times New Roman"/>
                      <w:i/>
                      <w:color w:val="000000"/>
                      <w:spacing w:val="-6"/>
                      <w:szCs w:val="24"/>
                    </w:rPr>
                  </w:pPr>
                  <w:r w:rsidRPr="00BF5439">
                    <w:rPr>
                      <w:rFonts w:ascii="Times New Roman" w:hAnsi="Times New Roman"/>
                      <w:i/>
                      <w:color w:val="000000"/>
                      <w:spacing w:val="-6"/>
                      <w:szCs w:val="24"/>
                    </w:rPr>
                    <w:t xml:space="preserve">Πίνακας </w:t>
                  </w:r>
                  <w:r>
                    <w:rPr>
                      <w:rFonts w:ascii="Times New Roman" w:hAnsi="Times New Roman"/>
                      <w:i/>
                      <w:color w:val="000000"/>
                      <w:spacing w:val="-6"/>
                      <w:szCs w:val="24"/>
                    </w:rPr>
                    <w:t>6</w:t>
                  </w:r>
                  <w:r w:rsidRPr="00BF5439">
                    <w:rPr>
                      <w:rFonts w:ascii="Times New Roman" w:hAnsi="Times New Roman"/>
                      <w:i/>
                      <w:color w:val="000000"/>
                      <w:spacing w:val="-6"/>
                      <w:szCs w:val="24"/>
                    </w:rPr>
                    <w:t>.</w:t>
                  </w:r>
                  <w:r>
                    <w:rPr>
                      <w:rFonts w:ascii="Times New Roman" w:hAnsi="Times New Roman"/>
                      <w:i/>
                      <w:color w:val="000000"/>
                      <w:spacing w:val="-6"/>
                      <w:szCs w:val="24"/>
                    </w:rPr>
                    <w:t>2. Δεδομένα μετρήσεων</w:t>
                  </w:r>
                </w:p>
              </w:txbxContent>
            </v:textbox>
          </v:shape>
        </w:pict>
      </w:r>
      <w:r w:rsidR="00060D4F">
        <w:rPr>
          <w:rFonts w:ascii="Times New Roman" w:hAnsi="Times New Roman"/>
          <w:color w:val="000000"/>
          <w:spacing w:val="-6"/>
          <w:sz w:val="24"/>
          <w:szCs w:val="24"/>
        </w:rPr>
        <w:br w:type="page"/>
      </w:r>
    </w:p>
    <w:p w:rsidR="002D7DE4" w:rsidRDefault="00FB60A4" w:rsidP="00FB60A4">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Στον κατακόρυφο άξονα φαίνονται τα 72 σημεία στα οποία έχει διαιρεθεί η διαδρομή καθώς και το γεωγραφικό στίγμα τους. Στον οριζόντιο άξονα διακρίνονται οι κυψέλες που κατέγραψε η συσκευή μας κατά τη διάρκεια της διαδρομής. Εσωτερικά του πίνακα εμφανίζεται η ισχύς λήψης των κυψελών</w:t>
      </w:r>
      <w:r w:rsidR="00C909DB">
        <w:rPr>
          <w:rFonts w:ascii="Times New Roman" w:hAnsi="Times New Roman"/>
          <w:color w:val="000000"/>
          <w:spacing w:val="-6"/>
          <w:sz w:val="24"/>
          <w:szCs w:val="24"/>
        </w:rPr>
        <w:t>,</w:t>
      </w:r>
      <w:r>
        <w:rPr>
          <w:rFonts w:ascii="Times New Roman" w:hAnsi="Times New Roman"/>
          <w:color w:val="000000"/>
          <w:spacing w:val="-6"/>
          <w:sz w:val="24"/>
          <w:szCs w:val="24"/>
        </w:rPr>
        <w:t xml:space="preserve"> </w:t>
      </w:r>
      <w:r w:rsidR="00C909DB">
        <w:rPr>
          <w:rFonts w:ascii="Times New Roman" w:hAnsi="Times New Roman"/>
          <w:color w:val="000000"/>
          <w:spacing w:val="-6"/>
          <w:sz w:val="24"/>
          <w:szCs w:val="24"/>
        </w:rPr>
        <w:t xml:space="preserve">της πρώτης και της δεύτερης μέτρησης αντίστοιχα, </w:t>
      </w:r>
      <w:r>
        <w:rPr>
          <w:rFonts w:ascii="Times New Roman" w:hAnsi="Times New Roman"/>
          <w:color w:val="000000"/>
          <w:spacing w:val="-6"/>
          <w:sz w:val="24"/>
          <w:szCs w:val="24"/>
        </w:rPr>
        <w:t xml:space="preserve">συναρτήσει του σημείου καταγραφής. Όπου </w:t>
      </w:r>
      <w:r w:rsidR="008263AF">
        <w:rPr>
          <w:rFonts w:ascii="Times New Roman" w:hAnsi="Times New Roman"/>
          <w:color w:val="000000"/>
          <w:spacing w:val="-6"/>
          <w:sz w:val="24"/>
          <w:szCs w:val="24"/>
        </w:rPr>
        <w:t xml:space="preserve">δεν έχουμε δεδομένα σημαίνει ότι η κυψέλη δεν ήταν ανάμεσα σε αυτές που άκουγε η συσκευή </w:t>
      </w:r>
      <w:r w:rsidR="00BF5439">
        <w:rPr>
          <w:rFonts w:ascii="Times New Roman" w:hAnsi="Times New Roman"/>
          <w:color w:val="000000"/>
          <w:spacing w:val="-6"/>
          <w:sz w:val="24"/>
          <w:szCs w:val="24"/>
        </w:rPr>
        <w:t>μας στα συγκεκριμένα σημεία</w:t>
      </w:r>
      <w:r w:rsidR="008263AF">
        <w:rPr>
          <w:rFonts w:ascii="Times New Roman" w:hAnsi="Times New Roman"/>
          <w:color w:val="000000"/>
          <w:spacing w:val="-6"/>
          <w:sz w:val="24"/>
          <w:szCs w:val="24"/>
        </w:rPr>
        <w:t>.</w:t>
      </w:r>
      <w:r w:rsidR="004472B4">
        <w:rPr>
          <w:rFonts w:ascii="Times New Roman" w:hAnsi="Times New Roman"/>
          <w:color w:val="000000"/>
          <w:spacing w:val="-6"/>
          <w:sz w:val="24"/>
          <w:szCs w:val="24"/>
        </w:rPr>
        <w:t xml:space="preserve"> Πληροφοριακά αξίζει να σημειωθεί ότι οι τέσσερις πρώτοι αριθμοί του </w:t>
      </w:r>
      <w:r w:rsidR="004472B4">
        <w:rPr>
          <w:rFonts w:ascii="Times New Roman" w:hAnsi="Times New Roman"/>
          <w:color w:val="000000"/>
          <w:spacing w:val="-6"/>
          <w:sz w:val="24"/>
          <w:szCs w:val="24"/>
          <w:lang w:val="en-US"/>
        </w:rPr>
        <w:t>id</w:t>
      </w:r>
      <w:r w:rsidR="004472B4" w:rsidRPr="004472B4">
        <w:rPr>
          <w:rFonts w:ascii="Times New Roman" w:hAnsi="Times New Roman"/>
          <w:color w:val="000000"/>
          <w:spacing w:val="-6"/>
          <w:sz w:val="24"/>
          <w:szCs w:val="24"/>
        </w:rPr>
        <w:t xml:space="preserve"> </w:t>
      </w:r>
      <w:r w:rsidR="004472B4">
        <w:rPr>
          <w:rFonts w:ascii="Times New Roman" w:hAnsi="Times New Roman"/>
          <w:color w:val="000000"/>
          <w:spacing w:val="-6"/>
          <w:sz w:val="24"/>
          <w:szCs w:val="24"/>
        </w:rPr>
        <w:t>αναφέρονται στην κεραία εκπομπής ενώ ο πέμπτος στον αριθμό της συγκεκριμένης κυψέλης.</w:t>
      </w:r>
      <w:r w:rsidR="007C3357">
        <w:rPr>
          <w:rFonts w:ascii="Times New Roman" w:hAnsi="Times New Roman"/>
          <w:color w:val="000000"/>
          <w:spacing w:val="-6"/>
          <w:sz w:val="24"/>
          <w:szCs w:val="24"/>
        </w:rPr>
        <w:t xml:space="preserve"> Στην </w:t>
      </w:r>
      <w:r w:rsidR="007C3357" w:rsidRPr="007C3357">
        <w:rPr>
          <w:rFonts w:ascii="Times New Roman" w:hAnsi="Times New Roman"/>
          <w:i/>
          <w:color w:val="000000"/>
          <w:spacing w:val="-6"/>
          <w:sz w:val="24"/>
          <w:szCs w:val="24"/>
        </w:rPr>
        <w:t>Εικόνα 6.3.</w:t>
      </w:r>
      <w:r w:rsidR="007C3357">
        <w:rPr>
          <w:rFonts w:ascii="Times New Roman" w:hAnsi="Times New Roman"/>
          <w:color w:val="000000"/>
          <w:spacing w:val="-6"/>
          <w:sz w:val="24"/>
          <w:szCs w:val="24"/>
        </w:rPr>
        <w:t xml:space="preserve"> διακρίνονται αναλυτικά τα προηγούμενα</w:t>
      </w:r>
      <w:r w:rsidR="00C909DB">
        <w:rPr>
          <w:rFonts w:ascii="Times New Roman" w:hAnsi="Times New Roman"/>
          <w:color w:val="000000"/>
          <w:spacing w:val="-6"/>
          <w:sz w:val="24"/>
          <w:szCs w:val="24"/>
        </w:rPr>
        <w:t>.</w:t>
      </w:r>
    </w:p>
    <w:p w:rsidR="00C909DB" w:rsidRDefault="00C909DB" w:rsidP="00FB60A4">
      <w:pPr>
        <w:spacing w:line="360" w:lineRule="auto"/>
        <w:jc w:val="both"/>
        <w:rPr>
          <w:rFonts w:ascii="Times New Roman" w:hAnsi="Times New Roman"/>
          <w:color w:val="000000"/>
          <w:spacing w:val="-6"/>
          <w:sz w:val="24"/>
          <w:szCs w:val="24"/>
        </w:rPr>
      </w:pPr>
    </w:p>
    <w:p w:rsidR="008263AF" w:rsidRDefault="006D3AA3" w:rsidP="00FB60A4">
      <w:pPr>
        <w:spacing w:line="360" w:lineRule="auto"/>
        <w:jc w:val="both"/>
        <w:rPr>
          <w:rFonts w:ascii="Times New Roman" w:hAnsi="Times New Roman"/>
          <w:color w:val="000000"/>
          <w:spacing w:val="-6"/>
          <w:sz w:val="24"/>
          <w:szCs w:val="24"/>
        </w:rPr>
      </w:pPr>
      <w:r>
        <w:rPr>
          <w:rFonts w:ascii="Times New Roman" w:hAnsi="Times New Roman"/>
          <w:noProof/>
          <w:color w:val="000000"/>
          <w:spacing w:val="-6"/>
          <w:sz w:val="24"/>
          <w:szCs w:val="24"/>
          <w:lang w:eastAsia="el-GR"/>
        </w:rPr>
        <w:pict>
          <v:shapetype id="_x0000_t46" coordsize="21600,21600" o:spt="46" adj="23400,24400,25200,21600,25200,4050,23400,4050" path="m@0@1l@2@3@4@5@6@7nfem@6,l@6,21600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_x0000_s1090" type="#_x0000_t46" style="position:absolute;left:0;text-align:left;margin-left:145.85pt;margin-top:4.15pt;width:61.6pt;height:23.45pt;z-index:251680256" adj="-4523,39377,-13938,20357,-13938,8290,-2104,8290" fillcolor="white [3201]" strokecolor="#f79646 [3209]" strokeweight="1.5pt">
            <v:shadow color="#868686"/>
            <v:textbox style="mso-next-textbox:#_x0000_s1090">
              <w:txbxContent>
                <w:p w:rsidR="00960C46" w:rsidRPr="009519DB" w:rsidRDefault="00960C46" w:rsidP="009519DB">
                  <w:pPr>
                    <w:ind w:left="-142"/>
                    <w:rPr>
                      <w:i/>
                    </w:rPr>
                  </w:pPr>
                  <w:proofErr w:type="gramStart"/>
                  <w:r w:rsidRPr="009519DB">
                    <w:rPr>
                      <w:i/>
                      <w:lang w:val="en-US"/>
                    </w:rPr>
                    <w:t>id</w:t>
                  </w:r>
                  <w:proofErr w:type="gramEnd"/>
                  <w:r w:rsidRPr="009519DB">
                    <w:rPr>
                      <w:i/>
                      <w:lang w:val="en-US"/>
                    </w:rPr>
                    <w:t xml:space="preserve"> </w:t>
                  </w:r>
                  <w:r w:rsidRPr="009519DB">
                    <w:rPr>
                      <w:i/>
                    </w:rPr>
                    <w:t>κυψέλης</w:t>
                  </w:r>
                </w:p>
                <w:p w:rsidR="00960C46" w:rsidRDefault="00960C46"/>
              </w:txbxContent>
            </v:textbox>
            <o:callout v:ext="edit" minusx="t" minusy="t"/>
          </v:shape>
        </w:pict>
      </w:r>
    </w:p>
    <w:p w:rsidR="008263AF" w:rsidRDefault="006D3AA3" w:rsidP="007C3357">
      <w:pPr>
        <w:spacing w:line="360" w:lineRule="auto"/>
        <w:jc w:val="center"/>
        <w:rPr>
          <w:rFonts w:ascii="Times New Roman" w:hAnsi="Times New Roman"/>
          <w:color w:val="000000"/>
          <w:spacing w:val="-6"/>
          <w:sz w:val="24"/>
          <w:szCs w:val="24"/>
        </w:rPr>
      </w:pPr>
      <w:r>
        <w:rPr>
          <w:rFonts w:ascii="Times New Roman" w:hAnsi="Times New Roman"/>
          <w:noProof/>
          <w:color w:val="000000"/>
          <w:spacing w:val="-6"/>
          <w:sz w:val="24"/>
          <w:szCs w:val="24"/>
          <w:lang w:eastAsia="el-GR"/>
        </w:rPr>
        <w:pict>
          <v:shape id="_x0000_s1092" type="#_x0000_t202" style="position:absolute;left:0;text-align:left;margin-left:133.25pt;margin-top:12.8pt;width:258.65pt;height:8.3pt;z-index:251681280" filled="f" fillcolor="white [3201]" strokecolor="#f79646 [3209]" strokeweight="1.5pt">
            <v:stroke dashstyle="dash"/>
            <v:shadow color="#868686"/>
            <v:textbox>
              <w:txbxContent>
                <w:p w:rsidR="00960C46" w:rsidRDefault="00960C46"/>
              </w:txbxContent>
            </v:textbox>
          </v:shape>
        </w:pict>
      </w:r>
      <w:r>
        <w:rPr>
          <w:rFonts w:ascii="Times New Roman" w:hAnsi="Times New Roman"/>
          <w:noProof/>
          <w:color w:val="000000"/>
          <w:spacing w:val="-6"/>
          <w:sz w:val="24"/>
          <w:szCs w:val="24"/>
          <w:lang w:eastAsia="el-G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7" type="#_x0000_t88" style="position:absolute;left:0;text-align:left;margin-left:253.25pt;margin-top:68.85pt;width:18.4pt;height:251.55pt;rotation:90;z-index:251677184"/>
        </w:pict>
      </w:r>
      <w:r>
        <w:rPr>
          <w:rFonts w:ascii="Times New Roman" w:hAnsi="Times New Roman"/>
          <w:noProof/>
          <w:color w:val="000000"/>
          <w:spacing w:val="-6"/>
          <w:sz w:val="24"/>
          <w:szCs w:val="24"/>
          <w:lang w:eastAsia="el-GR"/>
        </w:rPr>
        <w:pict>
          <v:shape id="_x0000_s1085" type="#_x0000_t202" style="position:absolute;left:0;text-align:left;margin-left:6.2pt;margin-top:51.35pt;width:27.65pt;height:110.5pt;z-index:251676160" stroked="f">
            <v:textbox style="layout-flow:vertical;mso-layout-flow-alt:bottom-to-top;mso-next-textbox:#_x0000_s1085">
              <w:txbxContent>
                <w:p w:rsidR="00960C46" w:rsidRPr="009519DB" w:rsidRDefault="00960C46" w:rsidP="007C3357">
                  <w:pPr>
                    <w:jc w:val="center"/>
                    <w:rPr>
                      <w:i/>
                    </w:rPr>
                  </w:pPr>
                  <w:r w:rsidRPr="009519DB">
                    <w:rPr>
                      <w:i/>
                    </w:rPr>
                    <w:t>Σημεία μετρήσεων</w:t>
                  </w:r>
                </w:p>
              </w:txbxContent>
            </v:textbox>
          </v:shape>
        </w:pict>
      </w:r>
      <w:r>
        <w:rPr>
          <w:rFonts w:ascii="Times New Roman" w:hAnsi="Times New Roman"/>
          <w:noProof/>
          <w:color w:val="000000"/>
          <w:spacing w:val="-6"/>
          <w:sz w:val="24"/>
          <w:szCs w:val="24"/>
          <w:lang w:eastAsia="el-G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4" type="#_x0000_t87" style="position:absolute;left:0;text-align:left;margin-left:33.85pt;margin-top:33.8pt;width:18.4pt;height:2in;z-index:251675136">
            <v:textbox style="mso-next-textbox:#_x0000_s1084">
              <w:txbxContent>
                <w:p w:rsidR="00960C46" w:rsidRDefault="00960C46"/>
              </w:txbxContent>
            </v:textbox>
          </v:shape>
        </w:pict>
      </w:r>
      <w:r w:rsidR="007C3357">
        <w:rPr>
          <w:rFonts w:ascii="Times New Roman" w:hAnsi="Times New Roman"/>
          <w:noProof/>
          <w:color w:val="000000"/>
          <w:spacing w:val="-6"/>
          <w:sz w:val="24"/>
          <w:szCs w:val="24"/>
          <w:lang w:eastAsia="el-GR"/>
        </w:rPr>
        <w:drawing>
          <wp:inline distT="0" distB="0" distL="0" distR="0" wp14:anchorId="1C75CEEE" wp14:editId="6E9033DC">
            <wp:extent cx="4412512" cy="2364452"/>
            <wp:effectExtent l="0" t="0" r="0" b="0"/>
            <wp:docPr id="11" name="Picture 11" descr="C:\Users\Κώστας\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Κώστας\Desktop\aa.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16961" cy="2366836"/>
                    </a:xfrm>
                    <a:prstGeom prst="rect">
                      <a:avLst/>
                    </a:prstGeom>
                    <a:noFill/>
                    <a:ln>
                      <a:noFill/>
                    </a:ln>
                  </pic:spPr>
                </pic:pic>
              </a:graphicData>
            </a:graphic>
          </wp:inline>
        </w:drawing>
      </w:r>
    </w:p>
    <w:p w:rsidR="008263AF" w:rsidRPr="008263AF" w:rsidRDefault="006D3AA3" w:rsidP="00FB60A4">
      <w:pPr>
        <w:spacing w:line="360" w:lineRule="auto"/>
        <w:jc w:val="both"/>
        <w:rPr>
          <w:rFonts w:ascii="Times New Roman" w:hAnsi="Times New Roman"/>
          <w:color w:val="000000"/>
          <w:spacing w:val="-6"/>
          <w:sz w:val="24"/>
          <w:szCs w:val="24"/>
        </w:rPr>
      </w:pPr>
      <w:r>
        <w:rPr>
          <w:rFonts w:ascii="Times New Roman" w:hAnsi="Times New Roman"/>
          <w:noProof/>
          <w:color w:val="000000"/>
          <w:spacing w:val="-6"/>
          <w:sz w:val="24"/>
          <w:szCs w:val="24"/>
          <w:lang w:eastAsia="el-GR"/>
        </w:rPr>
        <w:pict>
          <v:shape id="_x0000_s1088" type="#_x0000_t202" style="position:absolute;left:0;text-align:left;margin-left:198.45pt;margin-top:.8pt;width:126.65pt;height:21.1pt;z-index:251678208" stroked="f">
            <v:textbox style="mso-next-textbox:#_x0000_s1088">
              <w:txbxContent>
                <w:p w:rsidR="00960C46" w:rsidRPr="009519DB" w:rsidRDefault="00960C46" w:rsidP="007C3357">
                  <w:pPr>
                    <w:jc w:val="center"/>
                    <w:rPr>
                      <w:i/>
                    </w:rPr>
                  </w:pPr>
                  <w:r w:rsidRPr="009519DB">
                    <w:rPr>
                      <w:i/>
                    </w:rPr>
                    <w:t xml:space="preserve">Λήψεις ισχύος σε </w:t>
                  </w:r>
                  <w:r w:rsidRPr="009519DB">
                    <w:rPr>
                      <w:i/>
                      <w:lang w:val="en-US"/>
                    </w:rPr>
                    <w:t>dBm</w:t>
                  </w:r>
                </w:p>
              </w:txbxContent>
            </v:textbox>
          </v:shape>
        </w:pict>
      </w:r>
    </w:p>
    <w:p w:rsidR="00FB60A4" w:rsidRPr="009519DB" w:rsidRDefault="009519DB" w:rsidP="009519DB">
      <w:pPr>
        <w:spacing w:line="360" w:lineRule="auto"/>
        <w:jc w:val="center"/>
        <w:rPr>
          <w:rFonts w:ascii="Times New Roman" w:hAnsi="Times New Roman"/>
          <w:i/>
          <w:color w:val="000000"/>
          <w:spacing w:val="-6"/>
          <w:szCs w:val="24"/>
        </w:rPr>
      </w:pPr>
      <w:r>
        <w:rPr>
          <w:rFonts w:ascii="Times New Roman" w:hAnsi="Times New Roman"/>
          <w:i/>
          <w:color w:val="000000"/>
          <w:spacing w:val="-6"/>
          <w:szCs w:val="24"/>
        </w:rPr>
        <w:t>Εικόνα 6.3. Ανάλυση πίνακα δεδομένων</w:t>
      </w:r>
    </w:p>
    <w:p w:rsidR="00C909DB" w:rsidRDefault="00C909DB" w:rsidP="00FB60A4">
      <w:pPr>
        <w:spacing w:line="360" w:lineRule="auto"/>
        <w:jc w:val="both"/>
        <w:rPr>
          <w:rFonts w:ascii="Times New Roman" w:hAnsi="Times New Roman"/>
          <w:color w:val="000000"/>
          <w:spacing w:val="-6"/>
          <w:sz w:val="24"/>
          <w:szCs w:val="24"/>
        </w:rPr>
      </w:pPr>
    </w:p>
    <w:p w:rsidR="009519DB" w:rsidRDefault="00C909DB" w:rsidP="00FB60A4">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Επόμενο βήμα της εργασίας μας ήταν να </w:t>
      </w:r>
      <w:r w:rsidR="003D0ECC">
        <w:rPr>
          <w:rFonts w:ascii="Times New Roman" w:hAnsi="Times New Roman"/>
          <w:color w:val="000000"/>
          <w:spacing w:val="-6"/>
          <w:sz w:val="24"/>
          <w:szCs w:val="24"/>
        </w:rPr>
        <w:t>υπολογίσουμε</w:t>
      </w:r>
      <w:r>
        <w:rPr>
          <w:rFonts w:ascii="Times New Roman" w:hAnsi="Times New Roman"/>
          <w:color w:val="000000"/>
          <w:spacing w:val="-6"/>
          <w:sz w:val="24"/>
          <w:szCs w:val="24"/>
        </w:rPr>
        <w:t xml:space="preserve"> το Μέσο Όρο λήψης κάθε σημείου για να είμαστε πιο ακριβείς στα αποτελέσματ</w:t>
      </w:r>
      <w:r w:rsidR="00A76641">
        <w:rPr>
          <w:rFonts w:ascii="Times New Roman" w:hAnsi="Times New Roman"/>
          <w:color w:val="000000"/>
          <w:spacing w:val="-6"/>
          <w:sz w:val="24"/>
          <w:szCs w:val="24"/>
        </w:rPr>
        <w:t>ά</w:t>
      </w:r>
      <w:r>
        <w:rPr>
          <w:rFonts w:ascii="Times New Roman" w:hAnsi="Times New Roman"/>
          <w:color w:val="000000"/>
          <w:spacing w:val="-6"/>
          <w:sz w:val="24"/>
          <w:szCs w:val="24"/>
        </w:rPr>
        <w:t xml:space="preserve"> μας, παραμερίζοντας έτσι τυχαία φαινόμενα όπως ανακλάσεις, περιθλάσεις κλπ. Στον </w:t>
      </w:r>
      <w:r w:rsidRPr="00C909DB">
        <w:rPr>
          <w:rFonts w:ascii="Times New Roman" w:hAnsi="Times New Roman"/>
          <w:i/>
          <w:color w:val="000000"/>
          <w:spacing w:val="-6"/>
          <w:sz w:val="24"/>
          <w:szCs w:val="24"/>
        </w:rPr>
        <w:t>Πίνακα 6.4.</w:t>
      </w:r>
      <w:r>
        <w:rPr>
          <w:rFonts w:ascii="Times New Roman" w:hAnsi="Times New Roman"/>
          <w:color w:val="000000"/>
          <w:spacing w:val="-6"/>
          <w:sz w:val="24"/>
          <w:szCs w:val="24"/>
        </w:rPr>
        <w:t xml:space="preserve"> φαίνεται αυτή η διεργασία.</w:t>
      </w:r>
    </w:p>
    <w:p w:rsidR="009519DB" w:rsidRPr="00FB60A4" w:rsidRDefault="009519DB" w:rsidP="00FB60A4">
      <w:pPr>
        <w:spacing w:line="360" w:lineRule="auto"/>
        <w:jc w:val="both"/>
        <w:rPr>
          <w:rFonts w:ascii="Times New Roman" w:hAnsi="Times New Roman"/>
          <w:color w:val="000000"/>
          <w:spacing w:val="-6"/>
          <w:sz w:val="24"/>
          <w:szCs w:val="24"/>
        </w:rPr>
      </w:pPr>
    </w:p>
    <w:p w:rsidR="002D7DE4" w:rsidRDefault="002D7DE4">
      <w:pPr>
        <w:spacing w:after="0" w:line="240" w:lineRule="auto"/>
        <w:rPr>
          <w:rFonts w:ascii="Times New Roman" w:eastAsia="Lucida Sans Unicode" w:hAnsi="Times New Roman"/>
          <w:b/>
          <w:bCs/>
          <w:kern w:val="1"/>
          <w:sz w:val="28"/>
          <w:szCs w:val="28"/>
          <w:lang w:eastAsia="ar-SA"/>
        </w:rPr>
      </w:pPr>
      <w:r>
        <w:rPr>
          <w:rFonts w:ascii="Times New Roman" w:eastAsia="Lucida Sans Unicode" w:hAnsi="Times New Roman"/>
          <w:b/>
          <w:bCs/>
          <w:kern w:val="1"/>
          <w:sz w:val="28"/>
          <w:szCs w:val="28"/>
          <w:lang w:eastAsia="ar-SA"/>
        </w:rPr>
        <w:br w:type="page"/>
      </w:r>
    </w:p>
    <w:p w:rsidR="00060D4F" w:rsidRDefault="007B56DA">
      <w:pPr>
        <w:spacing w:after="0" w:line="240" w:lineRule="auto"/>
        <w:rPr>
          <w:rFonts w:ascii="Times New Roman" w:eastAsia="Lucida Sans Unicode" w:hAnsi="Times New Roman"/>
          <w:b/>
          <w:bCs/>
          <w:kern w:val="1"/>
          <w:sz w:val="28"/>
          <w:szCs w:val="28"/>
          <w:lang w:eastAsia="ar-SA"/>
        </w:rPr>
      </w:pPr>
      <w:r w:rsidRPr="007B56DA">
        <w:rPr>
          <w:noProof/>
          <w:lang w:eastAsia="el-GR"/>
        </w:rPr>
        <w:lastRenderedPageBreak/>
        <w:drawing>
          <wp:anchor distT="0" distB="0" distL="114300" distR="114300" simplePos="0" relativeHeight="251684352" behindDoc="0" locked="0" layoutInCell="1" allowOverlap="1">
            <wp:simplePos x="0" y="0"/>
            <wp:positionH relativeFrom="column">
              <wp:posOffset>-378386</wp:posOffset>
            </wp:positionH>
            <wp:positionV relativeFrom="paragraph">
              <wp:posOffset>-219947</wp:posOffset>
            </wp:positionV>
            <wp:extent cx="6570921" cy="882502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70921" cy="8825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D4F" w:rsidRDefault="006D3AA3">
      <w:pPr>
        <w:spacing w:after="0" w:line="240" w:lineRule="auto"/>
        <w:rPr>
          <w:rFonts w:ascii="Times New Roman" w:eastAsia="Lucida Sans Unicode" w:hAnsi="Times New Roman"/>
          <w:b/>
          <w:bCs/>
          <w:kern w:val="1"/>
          <w:sz w:val="28"/>
          <w:szCs w:val="28"/>
          <w:lang w:eastAsia="ar-SA"/>
        </w:rPr>
      </w:pPr>
      <w:r>
        <w:rPr>
          <w:noProof/>
        </w:rPr>
        <w:pict>
          <v:shape id="_x0000_s1093" type="#_x0000_t202" style="position:absolute;margin-left:-43.15pt;margin-top:664.8pt;width:536.35pt;height:17.6pt;z-index:251683328;mso-position-horizontal-relative:text;mso-position-vertical-relative:text" stroked="f">
            <v:textbox inset="0,0,0,0">
              <w:txbxContent>
                <w:p w:rsidR="00960C46" w:rsidRPr="00A526D6" w:rsidRDefault="00960C46" w:rsidP="00C909DB">
                  <w:pPr>
                    <w:spacing w:line="360" w:lineRule="auto"/>
                    <w:jc w:val="center"/>
                    <w:rPr>
                      <w:rFonts w:ascii="Times New Roman" w:hAnsi="Times New Roman"/>
                      <w:i/>
                      <w:color w:val="000000"/>
                      <w:spacing w:val="-6"/>
                      <w:szCs w:val="24"/>
                    </w:rPr>
                  </w:pPr>
                  <w:r w:rsidRPr="00C909DB">
                    <w:rPr>
                      <w:rFonts w:ascii="Times New Roman" w:hAnsi="Times New Roman"/>
                      <w:i/>
                      <w:color w:val="000000"/>
                      <w:spacing w:val="-6"/>
                      <w:szCs w:val="24"/>
                    </w:rPr>
                    <w:t>Πίνακας</w:t>
                  </w:r>
                  <w:r w:rsidRPr="00A526D6">
                    <w:rPr>
                      <w:rFonts w:ascii="Times New Roman" w:hAnsi="Times New Roman"/>
                      <w:i/>
                      <w:color w:val="000000"/>
                      <w:spacing w:val="-6"/>
                      <w:szCs w:val="24"/>
                    </w:rPr>
                    <w:t xml:space="preserve"> 6.4</w:t>
                  </w:r>
                  <w:r>
                    <w:rPr>
                      <w:rFonts w:ascii="Times New Roman" w:hAnsi="Times New Roman"/>
                      <w:i/>
                      <w:color w:val="000000"/>
                      <w:spacing w:val="-6"/>
                      <w:szCs w:val="24"/>
                    </w:rPr>
                    <w:t>.</w:t>
                  </w:r>
                  <w:r w:rsidRPr="00A526D6">
                    <w:rPr>
                      <w:rFonts w:ascii="Times New Roman" w:hAnsi="Times New Roman"/>
                      <w:i/>
                      <w:color w:val="000000"/>
                      <w:spacing w:val="-6"/>
                      <w:szCs w:val="24"/>
                    </w:rPr>
                    <w:t xml:space="preserve"> Υπολογισμός Μ.Ο. των μετρήσεων</w:t>
                  </w:r>
                </w:p>
              </w:txbxContent>
            </v:textbox>
          </v:shape>
        </w:pict>
      </w:r>
      <w:r w:rsidR="00060D4F">
        <w:rPr>
          <w:rFonts w:ascii="Times New Roman" w:eastAsia="Lucida Sans Unicode" w:hAnsi="Times New Roman"/>
          <w:b/>
          <w:bCs/>
          <w:kern w:val="1"/>
          <w:sz w:val="28"/>
          <w:szCs w:val="28"/>
          <w:lang w:eastAsia="ar-SA"/>
        </w:rPr>
        <w:br w:type="page"/>
      </w:r>
    </w:p>
    <w:p w:rsidR="007B56DA" w:rsidRDefault="007B56DA" w:rsidP="00A526D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 xml:space="preserve">Παρακάτω </w:t>
      </w:r>
      <w:r w:rsidR="00006B8A">
        <w:rPr>
          <w:rFonts w:ascii="Times New Roman" w:hAnsi="Times New Roman"/>
          <w:color w:val="000000"/>
          <w:spacing w:val="-6"/>
          <w:sz w:val="24"/>
          <w:szCs w:val="24"/>
        </w:rPr>
        <w:t>εμφανίζονται</w:t>
      </w:r>
      <w:r>
        <w:rPr>
          <w:rFonts w:ascii="Times New Roman" w:hAnsi="Times New Roman"/>
          <w:color w:val="000000"/>
          <w:spacing w:val="-6"/>
          <w:sz w:val="24"/>
          <w:szCs w:val="24"/>
        </w:rPr>
        <w:t xml:space="preserve"> οι μετρήσεις ισχύος λήψης για κάθε κυψέλη</w:t>
      </w:r>
      <w:r w:rsidR="00A76641">
        <w:rPr>
          <w:rFonts w:ascii="Times New Roman" w:hAnsi="Times New Roman"/>
          <w:color w:val="000000"/>
          <w:spacing w:val="-6"/>
          <w:sz w:val="24"/>
          <w:szCs w:val="24"/>
        </w:rPr>
        <w:t xml:space="preserve"> (κατακόρυφος άξονας)</w:t>
      </w:r>
      <w:r>
        <w:rPr>
          <w:rFonts w:ascii="Times New Roman" w:hAnsi="Times New Roman"/>
          <w:color w:val="000000"/>
          <w:spacing w:val="-6"/>
          <w:sz w:val="24"/>
          <w:szCs w:val="24"/>
        </w:rPr>
        <w:t xml:space="preserve"> συναρτήσει του σημείου καταγραφής</w:t>
      </w:r>
      <w:r w:rsidR="00FB2E10">
        <w:rPr>
          <w:rFonts w:ascii="Times New Roman" w:hAnsi="Times New Roman"/>
          <w:color w:val="000000"/>
          <w:spacing w:val="-6"/>
          <w:sz w:val="24"/>
          <w:szCs w:val="24"/>
        </w:rPr>
        <w:t xml:space="preserve"> </w:t>
      </w:r>
      <w:r w:rsidR="00A76641">
        <w:rPr>
          <w:rFonts w:ascii="Times New Roman" w:hAnsi="Times New Roman"/>
          <w:color w:val="000000"/>
          <w:spacing w:val="-6"/>
          <w:sz w:val="24"/>
          <w:szCs w:val="24"/>
        </w:rPr>
        <w:t xml:space="preserve">(οριζόντιος άξονας) </w:t>
      </w:r>
      <w:r w:rsidR="00006B8A">
        <w:rPr>
          <w:rFonts w:ascii="Times New Roman" w:hAnsi="Times New Roman"/>
          <w:color w:val="000000"/>
          <w:spacing w:val="-6"/>
          <w:sz w:val="24"/>
          <w:szCs w:val="24"/>
        </w:rPr>
        <w:t>αποτυπωμένες</w:t>
      </w:r>
      <w:r w:rsidR="00FB2E10" w:rsidRPr="00FB2E10">
        <w:rPr>
          <w:rFonts w:ascii="Times New Roman" w:hAnsi="Times New Roman"/>
          <w:color w:val="000000"/>
          <w:spacing w:val="-6"/>
          <w:sz w:val="24"/>
          <w:szCs w:val="24"/>
        </w:rPr>
        <w:t xml:space="preserve"> </w:t>
      </w:r>
      <w:r w:rsidR="00FB2E10">
        <w:rPr>
          <w:rFonts w:ascii="Times New Roman" w:hAnsi="Times New Roman"/>
          <w:color w:val="000000"/>
          <w:spacing w:val="-6"/>
          <w:sz w:val="24"/>
          <w:szCs w:val="24"/>
        </w:rPr>
        <w:t>σε γραφήματα</w:t>
      </w:r>
      <w:r>
        <w:rPr>
          <w:rFonts w:ascii="Times New Roman" w:hAnsi="Times New Roman"/>
          <w:color w:val="000000"/>
          <w:spacing w:val="-6"/>
          <w:sz w:val="24"/>
          <w:szCs w:val="24"/>
        </w:rPr>
        <w:t>.</w:t>
      </w:r>
    </w:p>
    <w:p w:rsidR="00006B8A" w:rsidRDefault="00401A28" w:rsidP="00A526D6">
      <w:pPr>
        <w:spacing w:line="360" w:lineRule="auto"/>
        <w:jc w:val="both"/>
        <w:rPr>
          <w:rFonts w:ascii="Times New Roman" w:hAnsi="Times New Roman"/>
          <w:color w:val="000000"/>
          <w:spacing w:val="-6"/>
          <w:sz w:val="24"/>
          <w:szCs w:val="24"/>
        </w:rPr>
      </w:pPr>
      <w:r>
        <w:rPr>
          <w:rFonts w:ascii="Times New Roman" w:hAnsi="Times New Roman"/>
          <w:noProof/>
          <w:color w:val="000000"/>
          <w:spacing w:val="-6"/>
          <w:sz w:val="24"/>
          <w:szCs w:val="24"/>
          <w:lang w:eastAsia="el-GR"/>
        </w:rPr>
        <w:drawing>
          <wp:inline distT="0" distB="0" distL="0" distR="0" wp14:anchorId="405212FE">
            <wp:extent cx="5803200" cy="1915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03200" cy="1915200"/>
                    </a:xfrm>
                    <a:prstGeom prst="rect">
                      <a:avLst/>
                    </a:prstGeom>
                    <a:noFill/>
                  </pic:spPr>
                </pic:pic>
              </a:graphicData>
            </a:graphic>
          </wp:inline>
        </w:drawing>
      </w:r>
      <w:r w:rsidR="007B56DA">
        <w:rPr>
          <w:rFonts w:ascii="Times New Roman" w:hAnsi="Times New Roman"/>
          <w:noProof/>
          <w:color w:val="000000"/>
          <w:spacing w:val="-6"/>
          <w:sz w:val="24"/>
          <w:szCs w:val="24"/>
          <w:lang w:eastAsia="el-GR"/>
        </w:rPr>
        <w:drawing>
          <wp:inline distT="0" distB="0" distL="0" distR="0" wp14:anchorId="09CAB8CD">
            <wp:extent cx="5806800" cy="191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sidR="007B56DA">
        <w:rPr>
          <w:rFonts w:ascii="Times New Roman" w:hAnsi="Times New Roman"/>
          <w:noProof/>
          <w:color w:val="000000"/>
          <w:spacing w:val="-6"/>
          <w:sz w:val="24"/>
          <w:szCs w:val="24"/>
          <w:lang w:eastAsia="el-GR"/>
        </w:rPr>
        <w:drawing>
          <wp:inline distT="0" distB="0" distL="0" distR="0" wp14:anchorId="1D45E296">
            <wp:extent cx="5806800" cy="191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011374B3">
            <wp:extent cx="5806800" cy="191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lastRenderedPageBreak/>
        <w:drawing>
          <wp:inline distT="0" distB="0" distL="0" distR="0" wp14:anchorId="74A80936">
            <wp:extent cx="5806800" cy="192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06800" cy="19224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4C7073AF">
            <wp:extent cx="5806800" cy="191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09A7C900">
            <wp:extent cx="5806800" cy="191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1D9BD838">
            <wp:extent cx="5806800" cy="191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lastRenderedPageBreak/>
        <w:drawing>
          <wp:inline distT="0" distB="0" distL="0" distR="0" wp14:anchorId="06381DFD">
            <wp:extent cx="5806800" cy="192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06800" cy="19224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06DE8801">
            <wp:extent cx="5806800" cy="191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5E9CC956">
            <wp:extent cx="5806800" cy="191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3E6B0175">
            <wp:extent cx="5806800" cy="191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lastRenderedPageBreak/>
        <w:drawing>
          <wp:inline distT="0" distB="0" distL="0" distR="0" wp14:anchorId="7935E511">
            <wp:extent cx="5806800" cy="192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06800" cy="19224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7A68B8CE">
            <wp:extent cx="5806800" cy="191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07AE91F3">
            <wp:extent cx="5806800" cy="191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r>
        <w:rPr>
          <w:rFonts w:ascii="Times New Roman" w:hAnsi="Times New Roman"/>
          <w:noProof/>
          <w:color w:val="000000"/>
          <w:spacing w:val="-6"/>
          <w:sz w:val="24"/>
          <w:szCs w:val="24"/>
          <w:lang w:eastAsia="el-GR"/>
        </w:rPr>
        <w:drawing>
          <wp:inline distT="0" distB="0" distL="0" distR="0" wp14:anchorId="2DEAF942">
            <wp:extent cx="5806800" cy="191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806800" cy="1918800"/>
                    </a:xfrm>
                    <a:prstGeom prst="rect">
                      <a:avLst/>
                    </a:prstGeom>
                    <a:noFill/>
                  </pic:spPr>
                </pic:pic>
              </a:graphicData>
            </a:graphic>
          </wp:inline>
        </w:drawing>
      </w:r>
    </w:p>
    <w:p w:rsidR="00401A28" w:rsidRDefault="00401A28" w:rsidP="00A526D6">
      <w:pPr>
        <w:spacing w:line="360" w:lineRule="auto"/>
        <w:jc w:val="both"/>
        <w:rPr>
          <w:rFonts w:ascii="Times New Roman" w:hAnsi="Times New Roman"/>
          <w:color w:val="000000"/>
          <w:spacing w:val="-6"/>
          <w:sz w:val="24"/>
          <w:szCs w:val="24"/>
        </w:rPr>
      </w:pPr>
      <w:r>
        <w:rPr>
          <w:rFonts w:ascii="Times New Roman" w:hAnsi="Times New Roman"/>
          <w:noProof/>
          <w:color w:val="000000"/>
          <w:spacing w:val="-6"/>
          <w:sz w:val="24"/>
          <w:szCs w:val="24"/>
          <w:lang w:eastAsia="el-GR"/>
        </w:rPr>
        <w:lastRenderedPageBreak/>
        <w:drawing>
          <wp:inline distT="0" distB="0" distL="0" distR="0" wp14:anchorId="15D264C2">
            <wp:extent cx="5806800" cy="192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06800" cy="1922400"/>
                    </a:xfrm>
                    <a:prstGeom prst="rect">
                      <a:avLst/>
                    </a:prstGeom>
                    <a:noFill/>
                  </pic:spPr>
                </pic:pic>
              </a:graphicData>
            </a:graphic>
          </wp:inline>
        </w:drawing>
      </w:r>
    </w:p>
    <w:p w:rsidR="00401A28" w:rsidRDefault="00401A28" w:rsidP="00A526D6">
      <w:pPr>
        <w:spacing w:line="360" w:lineRule="auto"/>
        <w:jc w:val="both"/>
        <w:rPr>
          <w:rFonts w:ascii="Times New Roman" w:hAnsi="Times New Roman"/>
          <w:color w:val="000000"/>
          <w:spacing w:val="-6"/>
          <w:sz w:val="24"/>
          <w:szCs w:val="24"/>
        </w:rPr>
      </w:pPr>
    </w:p>
    <w:p w:rsidR="00A526D6" w:rsidRPr="00A526D6" w:rsidRDefault="00A526D6" w:rsidP="00A526D6">
      <w:pPr>
        <w:spacing w:line="360" w:lineRule="auto"/>
        <w:jc w:val="both"/>
        <w:rPr>
          <w:rFonts w:ascii="Times New Roman" w:hAnsi="Times New Roman"/>
          <w:color w:val="000000"/>
          <w:spacing w:val="-6"/>
          <w:sz w:val="24"/>
          <w:szCs w:val="24"/>
        </w:rPr>
      </w:pPr>
      <w:r w:rsidRPr="00A526D6">
        <w:rPr>
          <w:rFonts w:ascii="Times New Roman" w:hAnsi="Times New Roman"/>
          <w:color w:val="000000"/>
          <w:spacing w:val="-6"/>
          <w:sz w:val="24"/>
          <w:szCs w:val="24"/>
        </w:rPr>
        <w:t>Παρατηρούμε</w:t>
      </w:r>
      <w:r>
        <w:rPr>
          <w:rFonts w:ascii="Times New Roman" w:hAnsi="Times New Roman"/>
          <w:color w:val="000000"/>
          <w:spacing w:val="-6"/>
          <w:sz w:val="24"/>
          <w:szCs w:val="24"/>
        </w:rPr>
        <w:t xml:space="preserve"> ότι για την κυψέλη με </w:t>
      </w:r>
      <w:r w:rsidR="005C0042" w:rsidRPr="00322F9C">
        <w:rPr>
          <w:rFonts w:ascii="Times New Roman" w:hAnsi="Times New Roman"/>
          <w:b/>
          <w:color w:val="000000"/>
          <w:spacing w:val="-6"/>
          <w:sz w:val="24"/>
          <w:szCs w:val="24"/>
          <w:lang w:val="en-US"/>
        </w:rPr>
        <w:t>Cell</w:t>
      </w:r>
      <w:r w:rsidR="005C0042" w:rsidRPr="00322F9C">
        <w:rPr>
          <w:rFonts w:ascii="Times New Roman" w:hAnsi="Times New Roman"/>
          <w:b/>
          <w:color w:val="000000"/>
          <w:spacing w:val="-6"/>
          <w:sz w:val="24"/>
          <w:szCs w:val="24"/>
        </w:rPr>
        <w:t xml:space="preserve"> </w:t>
      </w:r>
      <w:r w:rsidR="00423008" w:rsidRPr="00322F9C">
        <w:rPr>
          <w:rFonts w:ascii="Times New Roman" w:hAnsi="Times New Roman"/>
          <w:b/>
          <w:color w:val="000000"/>
          <w:spacing w:val="-6"/>
          <w:sz w:val="24"/>
          <w:szCs w:val="24"/>
          <w:lang w:val="en-US"/>
        </w:rPr>
        <w:t>ID</w:t>
      </w:r>
      <w:r w:rsidR="00423008" w:rsidRPr="00322F9C">
        <w:rPr>
          <w:rFonts w:ascii="Times New Roman" w:hAnsi="Times New Roman"/>
          <w:b/>
          <w:color w:val="000000"/>
          <w:spacing w:val="-6"/>
          <w:sz w:val="24"/>
          <w:szCs w:val="24"/>
        </w:rPr>
        <w:t>:</w:t>
      </w:r>
      <w:r w:rsidRPr="00322F9C">
        <w:rPr>
          <w:rFonts w:ascii="Times New Roman" w:hAnsi="Times New Roman"/>
          <w:b/>
          <w:color w:val="000000"/>
          <w:spacing w:val="-6"/>
          <w:sz w:val="24"/>
          <w:szCs w:val="24"/>
        </w:rPr>
        <w:t xml:space="preserve"> 23103</w:t>
      </w:r>
      <w:r w:rsidR="00763C5A" w:rsidRPr="00763C5A">
        <w:rPr>
          <w:rFonts w:ascii="Times New Roman" w:hAnsi="Times New Roman"/>
          <w:color w:val="000000"/>
          <w:spacing w:val="-6"/>
          <w:sz w:val="24"/>
          <w:szCs w:val="24"/>
        </w:rPr>
        <w:t xml:space="preserve">, </w:t>
      </w:r>
      <w:r w:rsidR="00763C5A">
        <w:rPr>
          <w:rFonts w:ascii="Times New Roman" w:hAnsi="Times New Roman"/>
          <w:color w:val="000000"/>
          <w:spacing w:val="-6"/>
          <w:sz w:val="24"/>
          <w:szCs w:val="24"/>
        </w:rPr>
        <w:t>μόνο για τέσσερα σημεία</w:t>
      </w:r>
      <w:r w:rsidRPr="00322F9C">
        <w:rPr>
          <w:rFonts w:ascii="Times New Roman" w:hAnsi="Times New Roman"/>
          <w:color w:val="000000"/>
          <w:spacing w:val="-6"/>
          <w:sz w:val="24"/>
          <w:szCs w:val="24"/>
        </w:rPr>
        <w:t xml:space="preserve"> </w:t>
      </w:r>
      <w:r>
        <w:rPr>
          <w:rFonts w:ascii="Times New Roman" w:hAnsi="Times New Roman"/>
          <w:color w:val="000000"/>
          <w:spacing w:val="-6"/>
          <w:sz w:val="24"/>
          <w:szCs w:val="24"/>
        </w:rPr>
        <w:t>δεν υπάρχουν δεδομένα από τη συσκευή μας</w:t>
      </w:r>
      <w:r w:rsidR="009A76C5" w:rsidRPr="009A76C5">
        <w:rPr>
          <w:rFonts w:ascii="Times New Roman" w:hAnsi="Times New Roman"/>
          <w:color w:val="000000"/>
          <w:spacing w:val="-6"/>
          <w:sz w:val="24"/>
          <w:szCs w:val="24"/>
        </w:rPr>
        <w:t>,</w:t>
      </w:r>
      <w:r>
        <w:rPr>
          <w:rFonts w:ascii="Times New Roman" w:hAnsi="Times New Roman"/>
          <w:color w:val="000000"/>
          <w:spacing w:val="-6"/>
          <w:sz w:val="24"/>
          <w:szCs w:val="24"/>
        </w:rPr>
        <w:t xml:space="preserve"> ενώ για τις υπόλοιπες</w:t>
      </w:r>
      <w:r w:rsidR="007B56DA">
        <w:rPr>
          <w:rFonts w:ascii="Times New Roman" w:hAnsi="Times New Roman"/>
          <w:color w:val="000000"/>
          <w:spacing w:val="-6"/>
          <w:sz w:val="24"/>
          <w:szCs w:val="24"/>
        </w:rPr>
        <w:t xml:space="preserve"> κυψέλες</w:t>
      </w:r>
      <w:r>
        <w:rPr>
          <w:rFonts w:ascii="Times New Roman" w:hAnsi="Times New Roman"/>
          <w:color w:val="000000"/>
          <w:spacing w:val="-6"/>
          <w:sz w:val="24"/>
          <w:szCs w:val="24"/>
        </w:rPr>
        <w:t xml:space="preserve"> έχουμε μεγαλύτερη έλλειψη.</w:t>
      </w:r>
      <w:r w:rsidR="007B56DA">
        <w:rPr>
          <w:rFonts w:ascii="Times New Roman" w:hAnsi="Times New Roman"/>
          <w:color w:val="000000"/>
          <w:spacing w:val="-6"/>
          <w:sz w:val="24"/>
          <w:szCs w:val="24"/>
        </w:rPr>
        <w:t xml:space="preserve"> </w:t>
      </w:r>
      <w:r>
        <w:rPr>
          <w:rFonts w:ascii="Times New Roman" w:hAnsi="Times New Roman"/>
          <w:color w:val="000000"/>
          <w:spacing w:val="-6"/>
          <w:sz w:val="24"/>
          <w:szCs w:val="24"/>
        </w:rPr>
        <w:t>Για το λόγο αυτό αποφασ</w:t>
      </w:r>
      <w:r w:rsidR="007B56DA">
        <w:rPr>
          <w:rFonts w:ascii="Times New Roman" w:hAnsi="Times New Roman"/>
          <w:color w:val="000000"/>
          <w:spacing w:val="-6"/>
          <w:sz w:val="24"/>
          <w:szCs w:val="24"/>
        </w:rPr>
        <w:t>ίσα</w:t>
      </w:r>
      <w:r>
        <w:rPr>
          <w:rFonts w:ascii="Times New Roman" w:hAnsi="Times New Roman"/>
          <w:color w:val="000000"/>
          <w:spacing w:val="-6"/>
          <w:sz w:val="24"/>
          <w:szCs w:val="24"/>
        </w:rPr>
        <w:t>με να μελετήσουμε και να βασίσουμε την εργασία μας με βάση τη συγκεκριμένη κυψέλη.</w:t>
      </w:r>
    </w:p>
    <w:p w:rsidR="00A526D6" w:rsidRPr="00A526D6" w:rsidRDefault="00A526D6" w:rsidP="00A526D6">
      <w:pPr>
        <w:spacing w:line="360" w:lineRule="auto"/>
        <w:jc w:val="both"/>
        <w:rPr>
          <w:rFonts w:ascii="Times New Roman" w:hAnsi="Times New Roman"/>
          <w:color w:val="000000"/>
          <w:spacing w:val="-6"/>
          <w:sz w:val="24"/>
          <w:szCs w:val="24"/>
        </w:rPr>
      </w:pPr>
    </w:p>
    <w:p w:rsidR="00C909DB" w:rsidRPr="00A526D6" w:rsidRDefault="0094651F" w:rsidP="0094651F">
      <w:pPr>
        <w:pStyle w:val="11"/>
      </w:pPr>
      <w:bookmarkStart w:id="66" w:name="_Toc323212306"/>
      <w:r>
        <w:t>Διαδικασία εξαγωγής μοντέλου</w:t>
      </w:r>
      <w:bookmarkEnd w:id="66"/>
    </w:p>
    <w:p w:rsidR="00A756DC" w:rsidRPr="00A756DC" w:rsidRDefault="00A756DC" w:rsidP="00A756DC">
      <w:pPr>
        <w:spacing w:line="360" w:lineRule="auto"/>
        <w:jc w:val="both"/>
        <w:rPr>
          <w:rFonts w:ascii="Times New Roman" w:hAnsi="Times New Roman"/>
          <w:color w:val="000000"/>
          <w:spacing w:val="-6"/>
          <w:sz w:val="24"/>
          <w:szCs w:val="24"/>
        </w:rPr>
      </w:pPr>
      <w:r w:rsidRPr="00A756DC">
        <w:rPr>
          <w:rFonts w:ascii="Times New Roman" w:hAnsi="Times New Roman"/>
          <w:color w:val="000000"/>
          <w:spacing w:val="-6"/>
          <w:sz w:val="24"/>
          <w:szCs w:val="24"/>
        </w:rPr>
        <w:t xml:space="preserve">Θα χρησιμοποιήσουμε τον γενικό τύπο του </w:t>
      </w:r>
      <w:proofErr w:type="spellStart"/>
      <w:r w:rsidRPr="00A756DC">
        <w:rPr>
          <w:rFonts w:ascii="Times New Roman" w:hAnsi="Times New Roman"/>
          <w:color w:val="000000"/>
          <w:spacing w:val="-6"/>
          <w:sz w:val="24"/>
          <w:szCs w:val="24"/>
          <w:lang w:val="en-US"/>
        </w:rPr>
        <w:t>Friis</w:t>
      </w:r>
      <w:proofErr w:type="spellEnd"/>
      <w:r w:rsidRPr="00A756DC">
        <w:rPr>
          <w:rFonts w:ascii="Times New Roman" w:hAnsi="Times New Roman"/>
          <w:color w:val="000000"/>
          <w:spacing w:val="-6"/>
          <w:sz w:val="24"/>
          <w:szCs w:val="24"/>
        </w:rPr>
        <w:t xml:space="preserve">, όπου η δύναμις (εκθέτης) της απόστασης δίδεται από την σταθερά </w:t>
      </w:r>
      <w:r w:rsidRPr="00A756DC">
        <w:rPr>
          <w:rFonts w:ascii="Times New Roman" w:hAnsi="Times New Roman"/>
          <w:color w:val="000000"/>
          <w:spacing w:val="-6"/>
          <w:sz w:val="24"/>
          <w:szCs w:val="24"/>
          <w:lang w:val="en-US"/>
        </w:rPr>
        <w:t>k</w:t>
      </w:r>
      <w:r w:rsidRPr="00A756DC">
        <w:rPr>
          <w:rFonts w:ascii="Times New Roman" w:hAnsi="Times New Roman"/>
          <w:color w:val="000000"/>
          <w:spacing w:val="-6"/>
          <w:sz w:val="24"/>
          <w:szCs w:val="24"/>
        </w:rPr>
        <w:t>, ήτοι:</w:t>
      </w:r>
    </w:p>
    <w:p w:rsidR="00A756DC" w:rsidRPr="00322F9C" w:rsidRDefault="006D3AA3" w:rsidP="00A756DC">
      <w:pPr>
        <w:spacing w:line="360" w:lineRule="auto"/>
        <w:jc w:val="center"/>
        <w:rPr>
          <w:rFonts w:ascii="Times New Roman" w:hAnsi="Times New Roman"/>
          <w:i/>
          <w:color w:val="000000"/>
          <w:spacing w:val="-6"/>
          <w:sz w:val="24"/>
          <w:szCs w:val="24"/>
        </w:rPr>
      </w:pPr>
      <m:oMath>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m:t>
            </m:r>
          </m:e>
          <m:sub>
            <m:r>
              <m:rPr>
                <m:sty m:val="p"/>
              </m:rPr>
              <w:rPr>
                <w:rFonts w:ascii="Cambria Math" w:hAnsi="Cambria Math"/>
                <w:color w:val="000000"/>
                <w:spacing w:val="-6"/>
                <w:sz w:val="24"/>
                <w:szCs w:val="24"/>
                <w:lang w:val="en-US"/>
              </w:rPr>
              <m:t>FS</m:t>
            </m:r>
          </m:sub>
        </m:sSub>
        <m:r>
          <m:rPr>
            <m:sty m:val="p"/>
          </m:rPr>
          <w:rPr>
            <w:rFonts w:ascii="Cambria Math" w:hAnsi="Cambria Math"/>
            <w:color w:val="000000"/>
            <w:spacing w:val="-6"/>
            <w:sz w:val="24"/>
            <w:szCs w:val="24"/>
          </w:rPr>
          <m:t>=</m:t>
        </m:r>
        <m:sSup>
          <m:sSupPr>
            <m:ctrlPr>
              <w:rPr>
                <w:rFonts w:ascii="Cambria Math" w:hAnsi="Cambria Math"/>
                <w:color w:val="000000"/>
                <w:spacing w:val="-6"/>
                <w:sz w:val="24"/>
                <w:szCs w:val="24"/>
                <w:lang w:val="en-US"/>
              </w:rPr>
            </m:ctrlPr>
          </m:sSupPr>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rPr>
                      <m:t>4π</m:t>
                    </m:r>
                    <m:r>
                      <m:rPr>
                        <m:sty m:val="p"/>
                      </m:rPr>
                      <w:rPr>
                        <w:rFonts w:ascii="Cambria Math" w:hAnsi="Cambria Math"/>
                        <w:color w:val="000000"/>
                        <w:spacing w:val="-6"/>
                        <w:sz w:val="24"/>
                        <w:szCs w:val="24"/>
                        <w:lang w:val="en-US"/>
                      </w:rPr>
                      <m:t>d</m:t>
                    </m:r>
                  </m:num>
                  <m:den>
                    <m:r>
                      <m:rPr>
                        <m:sty m:val="p"/>
                      </m:rPr>
                      <w:rPr>
                        <w:rFonts w:ascii="Cambria Math" w:hAnsi="Cambria Math"/>
                        <w:color w:val="000000"/>
                        <w:spacing w:val="-6"/>
                        <w:sz w:val="24"/>
                        <w:szCs w:val="24"/>
                      </w:rPr>
                      <m:t>λ</m:t>
                    </m:r>
                  </m:den>
                </m:f>
              </m:e>
            </m:d>
          </m:e>
          <m:sup>
            <m:r>
              <m:rPr>
                <m:sty m:val="p"/>
              </m:rPr>
              <w:rPr>
                <w:rFonts w:ascii="Cambria Math" w:hAnsi="Cambria Math"/>
                <w:color w:val="000000"/>
                <w:spacing w:val="-6"/>
                <w:sz w:val="24"/>
                <w:szCs w:val="24"/>
              </w:rPr>
              <m:t>2</m:t>
            </m:r>
          </m:sup>
        </m:sSup>
      </m:oMath>
      <w:r w:rsidR="00A756DC" w:rsidRPr="00A756DC">
        <w:rPr>
          <w:rFonts w:ascii="Times New Roman" w:hAnsi="Times New Roman"/>
          <w:color w:val="000000"/>
          <w:spacing w:val="-6"/>
          <w:sz w:val="24"/>
          <w:szCs w:val="24"/>
        </w:rPr>
        <w:tab/>
      </w:r>
      <w:r w:rsidR="00A756DC" w:rsidRPr="00A756DC">
        <w:rPr>
          <w:rFonts w:ascii="Times New Roman" w:hAnsi="Times New Roman"/>
          <w:color w:val="000000"/>
          <w:spacing w:val="-6"/>
          <w:sz w:val="24"/>
          <w:szCs w:val="24"/>
        </w:rPr>
        <w:tab/>
      </w:r>
      <w:r w:rsidR="00A756DC" w:rsidRPr="00A756DC">
        <w:rPr>
          <w:rFonts w:ascii="Times New Roman" w:hAnsi="Times New Roman"/>
          <w:i/>
          <w:color w:val="000000"/>
          <w:spacing w:val="-6"/>
          <w:sz w:val="24"/>
          <w:szCs w:val="24"/>
        </w:rPr>
        <w:t>απλός τύπος</w:t>
      </w:r>
      <w:r w:rsidR="00322F9C" w:rsidRPr="00322F9C">
        <w:rPr>
          <w:rFonts w:ascii="Times New Roman" w:hAnsi="Times New Roman"/>
          <w:i/>
          <w:color w:val="000000"/>
          <w:spacing w:val="-6"/>
          <w:sz w:val="24"/>
          <w:szCs w:val="24"/>
        </w:rPr>
        <w:tab/>
      </w:r>
      <w:r w:rsidR="00322F9C" w:rsidRPr="00A76641">
        <w:rPr>
          <w:rFonts w:ascii="Times New Roman" w:hAnsi="Times New Roman"/>
          <w:i/>
          <w:color w:val="000000"/>
          <w:spacing w:val="-6"/>
          <w:sz w:val="24"/>
          <w:szCs w:val="24"/>
        </w:rPr>
        <w:tab/>
      </w:r>
      <w:r w:rsidR="00322F9C" w:rsidRPr="00A76641">
        <w:rPr>
          <w:rFonts w:ascii="Times New Roman" w:hAnsi="Times New Roman"/>
          <w:i/>
          <w:color w:val="000000"/>
          <w:spacing w:val="-6"/>
          <w:sz w:val="24"/>
          <w:szCs w:val="24"/>
        </w:rPr>
        <w:tab/>
      </w:r>
      <w:r w:rsidR="00322F9C" w:rsidRPr="00A76641">
        <w:rPr>
          <w:rFonts w:ascii="Times New Roman" w:hAnsi="Times New Roman"/>
          <w:i/>
          <w:color w:val="000000"/>
          <w:spacing w:val="-6"/>
          <w:sz w:val="24"/>
          <w:szCs w:val="24"/>
        </w:rPr>
        <w:tab/>
      </w:r>
      <w:r w:rsidR="00322F9C" w:rsidRPr="00322F9C">
        <w:rPr>
          <w:rFonts w:ascii="Times New Roman" w:hAnsi="Times New Roman"/>
          <w:i/>
          <w:color w:val="000000"/>
          <w:spacing w:val="-6"/>
          <w:sz w:val="24"/>
          <w:szCs w:val="24"/>
        </w:rPr>
        <w:tab/>
      </w:r>
      <w:r w:rsidR="00322F9C" w:rsidRPr="00322F9C">
        <w:rPr>
          <w:rFonts w:ascii="Times New Roman" w:hAnsi="Times New Roman"/>
          <w:b/>
          <w:color w:val="000000"/>
          <w:spacing w:val="-6"/>
          <w:sz w:val="24"/>
          <w:szCs w:val="24"/>
        </w:rPr>
        <w:t>(6.1)</w:t>
      </w:r>
    </w:p>
    <w:p w:rsidR="00A756DC" w:rsidRPr="00322F9C" w:rsidRDefault="006D3AA3" w:rsidP="00A756DC">
      <w:pPr>
        <w:spacing w:line="360" w:lineRule="auto"/>
        <w:jc w:val="center"/>
        <w:rPr>
          <w:rFonts w:ascii="Times New Roman" w:hAnsi="Times New Roman"/>
          <w:color w:val="000000"/>
          <w:spacing w:val="-6"/>
          <w:sz w:val="24"/>
          <w:szCs w:val="24"/>
        </w:rPr>
      </w:pPr>
      <m:oMath>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m:t>
            </m:r>
          </m:e>
          <m:sub>
            <m:r>
              <m:rPr>
                <m:sty m:val="p"/>
              </m:rPr>
              <w:rPr>
                <w:rFonts w:ascii="Cambria Math" w:hAnsi="Cambria Math"/>
                <w:color w:val="000000"/>
                <w:spacing w:val="-6"/>
                <w:sz w:val="24"/>
                <w:szCs w:val="24"/>
                <w:lang w:val="en-US"/>
              </w:rPr>
              <m:t>FS</m:t>
            </m:r>
          </m:sub>
        </m:sSub>
        <m:r>
          <m:rPr>
            <m:sty m:val="p"/>
          </m:rPr>
          <w:rPr>
            <w:rFonts w:ascii="Cambria Math" w:hAnsi="Cambria Math"/>
            <w:color w:val="000000"/>
            <w:spacing w:val="-6"/>
            <w:sz w:val="24"/>
            <w:szCs w:val="24"/>
          </w:rPr>
          <m:t>=</m:t>
        </m:r>
        <m:sSup>
          <m:sSupPr>
            <m:ctrlPr>
              <w:rPr>
                <w:rFonts w:ascii="Cambria Math" w:hAnsi="Cambria Math"/>
                <w:color w:val="000000"/>
                <w:spacing w:val="-6"/>
                <w:sz w:val="24"/>
                <w:szCs w:val="24"/>
                <w:lang w:val="en-US"/>
              </w:rPr>
            </m:ctrlPr>
          </m:sSupPr>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rPr>
                      <m:t>4π</m:t>
                    </m:r>
                  </m:num>
                  <m:den>
                    <m:r>
                      <m:rPr>
                        <m:sty m:val="p"/>
                      </m:rPr>
                      <w:rPr>
                        <w:rFonts w:ascii="Cambria Math" w:hAnsi="Cambria Math"/>
                        <w:color w:val="000000"/>
                        <w:spacing w:val="-6"/>
                        <w:sz w:val="24"/>
                        <w:szCs w:val="24"/>
                      </w:rPr>
                      <m:t>λ</m:t>
                    </m:r>
                  </m:den>
                </m:f>
              </m:e>
            </m:d>
          </m:e>
          <m:sup>
            <m:r>
              <m:rPr>
                <m:sty m:val="p"/>
              </m:rPr>
              <w:rPr>
                <w:rFonts w:ascii="Cambria Math" w:hAnsi="Cambria Math"/>
                <w:color w:val="000000"/>
                <w:spacing w:val="-6"/>
                <w:sz w:val="24"/>
                <w:szCs w:val="24"/>
              </w:rPr>
              <m:t>2</m:t>
            </m:r>
          </m:sup>
        </m:sSup>
        <m:r>
          <m:rPr>
            <m:sty m:val="p"/>
          </m:rPr>
          <w:rPr>
            <w:rFonts w:ascii="Cambria Math" w:hAnsi="Cambria Math"/>
            <w:color w:val="000000"/>
            <w:spacing w:val="-6"/>
            <w:sz w:val="24"/>
            <w:szCs w:val="24"/>
          </w:rPr>
          <m:t>∙</m:t>
        </m:r>
        <m:sSup>
          <m:sSupPr>
            <m:ctrlPr>
              <w:rPr>
                <w:rFonts w:ascii="Cambria Math" w:hAnsi="Cambria Math"/>
                <w:color w:val="000000"/>
                <w:spacing w:val="-6"/>
                <w:sz w:val="24"/>
                <w:szCs w:val="24"/>
                <w:lang w:val="en-US"/>
              </w:rPr>
            </m:ctrlPr>
          </m:sSupPr>
          <m:e>
            <m:r>
              <m:rPr>
                <m:sty m:val="p"/>
              </m:rPr>
              <w:rPr>
                <w:rFonts w:ascii="Cambria Math" w:hAnsi="Cambria Math"/>
                <w:color w:val="000000"/>
                <w:spacing w:val="-6"/>
                <w:sz w:val="24"/>
                <w:szCs w:val="24"/>
                <w:lang w:val="en-US"/>
              </w:rPr>
              <m:t>d</m:t>
            </m:r>
          </m:e>
          <m:sup>
            <m:r>
              <m:rPr>
                <m:sty m:val="p"/>
              </m:rPr>
              <w:rPr>
                <w:rFonts w:ascii="Cambria Math" w:hAnsi="Cambria Math"/>
                <w:color w:val="000000"/>
                <w:spacing w:val="-6"/>
                <w:sz w:val="24"/>
                <w:szCs w:val="24"/>
                <w:lang w:val="en-US"/>
              </w:rPr>
              <m:t>k</m:t>
            </m:r>
          </m:sup>
        </m:sSup>
      </m:oMath>
      <w:r w:rsidR="00A756DC" w:rsidRPr="00A756DC">
        <w:rPr>
          <w:rFonts w:ascii="Times New Roman" w:hAnsi="Times New Roman"/>
          <w:color w:val="000000"/>
          <w:spacing w:val="-6"/>
          <w:sz w:val="24"/>
          <w:szCs w:val="24"/>
        </w:rPr>
        <w:tab/>
      </w:r>
      <w:r w:rsidR="00A756DC" w:rsidRPr="00A756DC">
        <w:rPr>
          <w:rFonts w:ascii="Times New Roman" w:hAnsi="Times New Roman"/>
          <w:i/>
          <w:color w:val="000000"/>
          <w:spacing w:val="-6"/>
          <w:sz w:val="24"/>
          <w:szCs w:val="24"/>
        </w:rPr>
        <w:t>γενικευμένος τύπος</w:t>
      </w:r>
      <w:r w:rsidR="00322F9C" w:rsidRPr="00322F9C">
        <w:rPr>
          <w:rFonts w:ascii="Times New Roman" w:hAnsi="Times New Roman"/>
          <w:i/>
          <w:color w:val="000000"/>
          <w:spacing w:val="-6"/>
          <w:sz w:val="24"/>
          <w:szCs w:val="24"/>
        </w:rPr>
        <w:tab/>
      </w:r>
      <w:r w:rsidR="00322F9C" w:rsidRPr="00322F9C">
        <w:rPr>
          <w:rFonts w:ascii="Times New Roman" w:hAnsi="Times New Roman"/>
          <w:i/>
          <w:color w:val="000000"/>
          <w:spacing w:val="-6"/>
          <w:sz w:val="24"/>
          <w:szCs w:val="24"/>
        </w:rPr>
        <w:tab/>
      </w:r>
      <w:r w:rsidR="00322F9C" w:rsidRPr="00322F9C">
        <w:rPr>
          <w:rFonts w:ascii="Times New Roman" w:hAnsi="Times New Roman"/>
          <w:i/>
          <w:color w:val="000000"/>
          <w:spacing w:val="-6"/>
          <w:sz w:val="24"/>
          <w:szCs w:val="24"/>
        </w:rPr>
        <w:tab/>
      </w:r>
      <w:r w:rsidR="00322F9C" w:rsidRPr="00322F9C">
        <w:rPr>
          <w:rFonts w:ascii="Times New Roman" w:hAnsi="Times New Roman"/>
          <w:i/>
          <w:color w:val="000000"/>
          <w:spacing w:val="-6"/>
          <w:sz w:val="24"/>
          <w:szCs w:val="24"/>
        </w:rPr>
        <w:tab/>
      </w:r>
      <w:r w:rsidR="00322F9C">
        <w:rPr>
          <w:rFonts w:ascii="Times New Roman" w:hAnsi="Times New Roman"/>
          <w:b/>
          <w:color w:val="000000"/>
          <w:spacing w:val="-6"/>
          <w:sz w:val="24"/>
          <w:szCs w:val="24"/>
        </w:rPr>
        <w:t>(6.</w:t>
      </w:r>
      <w:r w:rsidR="00322F9C" w:rsidRPr="00322F9C">
        <w:rPr>
          <w:rFonts w:ascii="Times New Roman" w:hAnsi="Times New Roman"/>
          <w:b/>
          <w:color w:val="000000"/>
          <w:spacing w:val="-6"/>
          <w:sz w:val="24"/>
          <w:szCs w:val="24"/>
        </w:rPr>
        <w:t>2)</w:t>
      </w:r>
    </w:p>
    <w:p w:rsidR="00A756DC" w:rsidRPr="00A756DC" w:rsidRDefault="00A756DC" w:rsidP="00A756DC">
      <w:pPr>
        <w:spacing w:line="360" w:lineRule="auto"/>
        <w:jc w:val="both"/>
        <w:rPr>
          <w:rFonts w:ascii="Times New Roman" w:hAnsi="Times New Roman"/>
          <w:color w:val="000000"/>
          <w:spacing w:val="-6"/>
          <w:sz w:val="24"/>
          <w:szCs w:val="24"/>
        </w:rPr>
      </w:pPr>
      <w:r w:rsidRPr="00A756DC">
        <w:rPr>
          <w:rFonts w:ascii="Times New Roman" w:hAnsi="Times New Roman"/>
          <w:color w:val="000000"/>
          <w:spacing w:val="-6"/>
          <w:sz w:val="24"/>
          <w:szCs w:val="24"/>
        </w:rPr>
        <w:t>Σε λογαριθμική κλίμακα ισχύει:</w:t>
      </w:r>
    </w:p>
    <w:p w:rsidR="00A756DC" w:rsidRPr="00322F9C" w:rsidRDefault="00A756DC" w:rsidP="00A756DC">
      <w:pPr>
        <w:spacing w:line="360" w:lineRule="auto"/>
        <w:ind w:left="1134"/>
        <w:jc w:val="both"/>
        <w:rPr>
          <w:rFonts w:ascii="Times New Roman" w:hAnsi="Times New Roman"/>
          <w:color w:val="000000"/>
          <w:spacing w:val="-6"/>
          <w:sz w:val="24"/>
          <w:szCs w:val="24"/>
        </w:rPr>
      </w:pPr>
      <w:r w:rsidRPr="00A756DC">
        <w:rPr>
          <w:rFonts w:ascii="Times New Roman" w:hAnsi="Times New Roman"/>
          <w:color w:val="000000"/>
          <w:spacing w:val="-6"/>
          <w:sz w:val="24"/>
          <w:szCs w:val="24"/>
        </w:rPr>
        <w:t>10</w:t>
      </w:r>
      <m:oMath>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m:t>
                </m:r>
              </m:e>
              <m:sub>
                <m:r>
                  <m:rPr>
                    <m:sty m:val="p"/>
                  </m:rPr>
                  <w:rPr>
                    <w:rFonts w:ascii="Cambria Math" w:hAnsi="Cambria Math"/>
                    <w:color w:val="000000"/>
                    <w:spacing w:val="-6"/>
                    <w:sz w:val="24"/>
                    <w:szCs w:val="24"/>
                    <w:vertAlign w:val="subscript"/>
                    <w:lang w:val="en-US"/>
                  </w:rPr>
                  <m:t>FS</m:t>
                </m:r>
              </m:sub>
            </m:sSub>
          </m:e>
        </m:func>
      </m:oMath>
      <w:r w:rsidRPr="00A756DC">
        <w:rPr>
          <w:rFonts w:ascii="Times New Roman" w:hAnsi="Times New Roman"/>
          <w:color w:val="000000"/>
          <w:spacing w:val="-6"/>
          <w:sz w:val="24"/>
          <w:szCs w:val="24"/>
        </w:rPr>
        <w:t xml:space="preserve"> = 10</w:t>
      </w:r>
      <m:oMath>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d>
              <m:dPr>
                <m:begChr m:val="["/>
                <m:endChr m:val="]"/>
                <m:ctrlPr>
                  <w:rPr>
                    <w:rFonts w:ascii="Cambria Math" w:hAnsi="Cambria Math"/>
                    <w:color w:val="000000"/>
                    <w:spacing w:val="-6"/>
                    <w:sz w:val="24"/>
                    <w:szCs w:val="24"/>
                  </w:rPr>
                </m:ctrlPr>
              </m:dPr>
              <m:e>
                <m:sSup>
                  <m:sSupPr>
                    <m:ctrlPr>
                      <w:rPr>
                        <w:rFonts w:ascii="Cambria Math" w:hAnsi="Cambria Math"/>
                        <w:color w:val="000000"/>
                        <w:spacing w:val="-6"/>
                        <w:sz w:val="24"/>
                        <w:szCs w:val="24"/>
                        <w:lang w:val="en-US"/>
                      </w:rPr>
                    </m:ctrlPr>
                  </m:sSupPr>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rPr>
                              <m:t>4π</m:t>
                            </m:r>
                          </m:num>
                          <m:den>
                            <m:r>
                              <m:rPr>
                                <m:sty m:val="p"/>
                              </m:rPr>
                              <w:rPr>
                                <w:rFonts w:ascii="Cambria Math" w:hAnsi="Cambria Math"/>
                                <w:color w:val="000000"/>
                                <w:spacing w:val="-6"/>
                                <w:sz w:val="24"/>
                                <w:szCs w:val="24"/>
                              </w:rPr>
                              <m:t>λ</m:t>
                            </m:r>
                          </m:den>
                        </m:f>
                      </m:e>
                    </m:d>
                  </m:e>
                  <m:sup>
                    <m:r>
                      <m:rPr>
                        <m:sty m:val="p"/>
                      </m:rPr>
                      <w:rPr>
                        <w:rFonts w:ascii="Cambria Math" w:hAnsi="Cambria Math"/>
                        <w:color w:val="000000"/>
                        <w:spacing w:val="-6"/>
                        <w:sz w:val="24"/>
                        <w:szCs w:val="24"/>
                      </w:rPr>
                      <m:t>2</m:t>
                    </m:r>
                  </m:sup>
                </m:sSup>
                <m:r>
                  <m:rPr>
                    <m:sty m:val="p"/>
                  </m:rPr>
                  <w:rPr>
                    <w:rFonts w:ascii="Cambria Math" w:hAnsi="Cambria Math"/>
                    <w:color w:val="000000"/>
                    <w:spacing w:val="-6"/>
                    <w:sz w:val="24"/>
                    <w:szCs w:val="24"/>
                  </w:rPr>
                  <m:t>∙</m:t>
                </m:r>
                <m:sSup>
                  <m:sSupPr>
                    <m:ctrlPr>
                      <w:rPr>
                        <w:rFonts w:ascii="Cambria Math" w:hAnsi="Cambria Math"/>
                        <w:color w:val="000000"/>
                        <w:spacing w:val="-6"/>
                        <w:sz w:val="24"/>
                        <w:szCs w:val="24"/>
                        <w:lang w:val="en-US"/>
                      </w:rPr>
                    </m:ctrlPr>
                  </m:sSupPr>
                  <m:e>
                    <m:r>
                      <m:rPr>
                        <m:sty m:val="p"/>
                      </m:rPr>
                      <w:rPr>
                        <w:rFonts w:ascii="Cambria Math" w:hAnsi="Cambria Math"/>
                        <w:color w:val="000000"/>
                        <w:spacing w:val="-6"/>
                        <w:sz w:val="24"/>
                        <w:szCs w:val="24"/>
                        <w:lang w:val="en-US"/>
                      </w:rPr>
                      <m:t>d</m:t>
                    </m:r>
                  </m:e>
                  <m:sup>
                    <m:r>
                      <m:rPr>
                        <m:sty m:val="p"/>
                      </m:rPr>
                      <w:rPr>
                        <w:rFonts w:ascii="Cambria Math" w:hAnsi="Cambria Math"/>
                        <w:color w:val="000000"/>
                        <w:spacing w:val="-6"/>
                        <w:sz w:val="24"/>
                        <w:szCs w:val="24"/>
                        <w:lang w:val="en-US"/>
                      </w:rPr>
                      <m:t>k</m:t>
                    </m:r>
                  </m:sup>
                </m:sSup>
              </m:e>
            </m:d>
          </m:e>
        </m:func>
      </m:oMath>
      <w:r w:rsidRPr="00A756DC">
        <w:rPr>
          <w:rFonts w:ascii="Times New Roman" w:hAnsi="Times New Roman"/>
          <w:color w:val="000000"/>
          <w:spacing w:val="-6"/>
          <w:sz w:val="24"/>
          <w:szCs w:val="24"/>
        </w:rPr>
        <w:t xml:space="preserve"> = 10</w:t>
      </w:r>
      <m:oMath>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sSup>
              <m:sSupPr>
                <m:ctrlPr>
                  <w:rPr>
                    <w:rFonts w:ascii="Cambria Math" w:hAnsi="Cambria Math"/>
                    <w:color w:val="000000"/>
                    <w:spacing w:val="-6"/>
                    <w:sz w:val="24"/>
                    <w:szCs w:val="24"/>
                    <w:lang w:val="en-US"/>
                  </w:rPr>
                </m:ctrlPr>
              </m:sSupPr>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rPr>
                          <m:t>4π</m:t>
                        </m:r>
                      </m:num>
                      <m:den>
                        <m:r>
                          <m:rPr>
                            <m:sty m:val="p"/>
                          </m:rPr>
                          <w:rPr>
                            <w:rFonts w:ascii="Cambria Math" w:hAnsi="Cambria Math"/>
                            <w:color w:val="000000"/>
                            <w:spacing w:val="-6"/>
                            <w:sz w:val="24"/>
                            <w:szCs w:val="24"/>
                          </w:rPr>
                          <m:t>λ</m:t>
                        </m:r>
                      </m:den>
                    </m:f>
                  </m:e>
                </m:d>
              </m:e>
              <m:sup>
                <m:r>
                  <m:rPr>
                    <m:sty m:val="p"/>
                  </m:rPr>
                  <w:rPr>
                    <w:rFonts w:ascii="Cambria Math" w:hAnsi="Cambria Math"/>
                    <w:color w:val="000000"/>
                    <w:spacing w:val="-6"/>
                    <w:sz w:val="24"/>
                    <w:szCs w:val="24"/>
                  </w:rPr>
                  <m:t>2</m:t>
                </m:r>
              </m:sup>
            </m:sSup>
            <m:r>
              <m:rPr>
                <m:sty m:val="p"/>
              </m:rPr>
              <w:rPr>
                <w:rFonts w:ascii="Cambria Math" w:hAnsi="Cambria Math"/>
                <w:color w:val="000000"/>
                <w:spacing w:val="-6"/>
                <w:sz w:val="24"/>
                <w:szCs w:val="24"/>
              </w:rPr>
              <m:t xml:space="preserve"> </m:t>
            </m:r>
          </m:e>
        </m:func>
      </m:oMath>
      <w:r w:rsidRPr="00A756DC">
        <w:rPr>
          <w:rFonts w:ascii="Times New Roman" w:hAnsi="Times New Roman"/>
          <w:color w:val="000000"/>
          <w:spacing w:val="-6"/>
          <w:sz w:val="24"/>
          <w:szCs w:val="24"/>
        </w:rPr>
        <w:t>+ 10</w:t>
      </w:r>
      <m:oMath>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sSup>
              <m:sSupPr>
                <m:ctrlPr>
                  <w:rPr>
                    <w:rFonts w:ascii="Cambria Math" w:hAnsi="Cambria Math"/>
                    <w:color w:val="000000"/>
                    <w:spacing w:val="-6"/>
                    <w:sz w:val="24"/>
                    <w:szCs w:val="24"/>
                    <w:lang w:val="en-US"/>
                  </w:rPr>
                </m:ctrlPr>
              </m:sSupPr>
              <m:e>
                <m:r>
                  <m:rPr>
                    <m:sty m:val="p"/>
                  </m:rPr>
                  <w:rPr>
                    <w:rFonts w:ascii="Cambria Math" w:hAnsi="Cambria Math"/>
                    <w:color w:val="000000"/>
                    <w:spacing w:val="-6"/>
                    <w:sz w:val="24"/>
                    <w:szCs w:val="24"/>
                    <w:lang w:val="en-US"/>
                  </w:rPr>
                  <m:t>d</m:t>
                </m:r>
              </m:e>
              <m:sup>
                <m:r>
                  <m:rPr>
                    <m:sty m:val="p"/>
                  </m:rPr>
                  <w:rPr>
                    <w:rFonts w:ascii="Cambria Math" w:hAnsi="Cambria Math"/>
                    <w:color w:val="000000"/>
                    <w:spacing w:val="-6"/>
                    <w:sz w:val="24"/>
                    <w:szCs w:val="24"/>
                    <w:lang w:val="en-US"/>
                  </w:rPr>
                  <m:t>k</m:t>
                </m:r>
              </m:sup>
            </m:sSup>
          </m:e>
        </m:func>
      </m:oMath>
      <w:r w:rsidRPr="00A756DC">
        <w:rPr>
          <w:rFonts w:ascii="Times New Roman" w:hAnsi="Times New Roman"/>
          <w:color w:val="000000"/>
          <w:spacing w:val="-6"/>
          <w:sz w:val="24"/>
          <w:szCs w:val="24"/>
          <w:vertAlign w:val="subscript"/>
        </w:rPr>
        <w:t xml:space="preserve"> </w:t>
      </w:r>
      <m:oMath>
        <m:r>
          <m:rPr>
            <m:sty m:val="p"/>
          </m:rPr>
          <w:rPr>
            <w:rFonts w:ascii="Cambria Math" w:hAnsi="Cambria Math"/>
            <w:color w:val="000000"/>
            <w:spacing w:val="-6"/>
            <w:sz w:val="24"/>
            <w:szCs w:val="24"/>
          </w:rPr>
          <m:t xml:space="preserve"> ⇒</m:t>
        </m:r>
      </m:oMath>
    </w:p>
    <w:p w:rsidR="00A756DC" w:rsidRPr="00322F9C" w:rsidRDefault="00A756DC" w:rsidP="00A756DC">
      <w:pPr>
        <w:spacing w:line="360" w:lineRule="auto"/>
        <w:ind w:left="1134"/>
        <w:jc w:val="both"/>
        <w:rPr>
          <w:rFonts w:ascii="Times New Roman" w:hAnsi="Times New Roman"/>
          <w:color w:val="000000"/>
          <w:spacing w:val="-6"/>
          <w:sz w:val="24"/>
          <w:szCs w:val="24"/>
          <w:lang w:val="en-US"/>
        </w:rPr>
      </w:pPr>
      <w:r w:rsidRPr="00A756DC">
        <w:rPr>
          <w:rFonts w:ascii="Times New Roman" w:hAnsi="Times New Roman"/>
          <w:color w:val="000000"/>
          <w:spacing w:val="-6"/>
          <w:sz w:val="24"/>
          <w:szCs w:val="24"/>
          <w:lang w:val="en-US"/>
        </w:rPr>
        <w:t>L</w:t>
      </w:r>
      <w:r w:rsidRPr="00A756DC">
        <w:rPr>
          <w:rFonts w:ascii="Times New Roman" w:hAnsi="Times New Roman"/>
          <w:color w:val="000000"/>
          <w:spacing w:val="-6"/>
          <w:sz w:val="24"/>
          <w:szCs w:val="24"/>
          <w:vertAlign w:val="subscript"/>
          <w:lang w:val="en-US"/>
        </w:rPr>
        <w:t xml:space="preserve">FS </w:t>
      </w:r>
      <w:r w:rsidRPr="00A756DC">
        <w:rPr>
          <w:rFonts w:ascii="Times New Roman" w:hAnsi="Times New Roman"/>
          <w:color w:val="000000"/>
          <w:spacing w:val="-6"/>
          <w:sz w:val="24"/>
          <w:szCs w:val="24"/>
          <w:lang w:val="en-US"/>
        </w:rPr>
        <w:t xml:space="preserve">[dB] = 20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4</m:t>
                    </m:r>
                    <m:r>
                      <m:rPr>
                        <m:sty m:val="p"/>
                      </m:rPr>
                      <w:rPr>
                        <w:rFonts w:ascii="Cambria Math" w:hAnsi="Cambria Math"/>
                        <w:color w:val="000000"/>
                        <w:spacing w:val="-6"/>
                        <w:sz w:val="24"/>
                        <w:szCs w:val="24"/>
                      </w:rPr>
                      <m:t>π</m:t>
                    </m:r>
                  </m:num>
                  <m:den>
                    <m:r>
                      <m:rPr>
                        <m:sty m:val="p"/>
                      </m:rPr>
                      <w:rPr>
                        <w:rFonts w:ascii="Cambria Math" w:hAnsi="Cambria Math"/>
                        <w:color w:val="000000"/>
                        <w:spacing w:val="-6"/>
                        <w:sz w:val="24"/>
                        <w:szCs w:val="24"/>
                      </w:rPr>
                      <m:t>λ</m:t>
                    </m:r>
                  </m:den>
                </m:f>
              </m:e>
            </m:d>
          </m:e>
        </m:func>
      </m:oMath>
      <w:r w:rsidRPr="00A756DC">
        <w:rPr>
          <w:rFonts w:ascii="Times New Roman" w:hAnsi="Times New Roman"/>
          <w:color w:val="000000"/>
          <w:spacing w:val="-6"/>
          <w:sz w:val="24"/>
          <w:szCs w:val="24"/>
          <w:lang w:val="en-US"/>
        </w:rPr>
        <w:t xml:space="preserve"> + 10k </w:t>
      </w:r>
      <m:oMath>
        <m:r>
          <m:rPr>
            <m:sty m:val="p"/>
          </m:rPr>
          <w:rPr>
            <w:rFonts w:ascii="Cambria Math" w:hAnsi="Cambria Math"/>
            <w:color w:val="000000"/>
            <w:spacing w:val="-6"/>
            <w:sz w:val="24"/>
            <w:szCs w:val="24"/>
            <w:lang w:val="en-US"/>
          </w:rPr>
          <m:t>∙</m:t>
        </m:r>
      </m:oMath>
      <w:r w:rsidRPr="00A756DC">
        <w:rPr>
          <w:rFonts w:ascii="Times New Roman" w:hAnsi="Times New Roman"/>
          <w:color w:val="000000"/>
          <w:spacing w:val="-6"/>
          <w:sz w:val="24"/>
          <w:szCs w:val="24"/>
          <w:lang w:val="en-US"/>
        </w:rPr>
        <w:t xml:space="preserve"> </w:t>
      </w:r>
      <m:oMath>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r>
              <m:rPr>
                <m:sty m:val="p"/>
              </m:rPr>
              <w:rPr>
                <w:rFonts w:ascii="Cambria Math" w:hAnsi="Cambria Math"/>
                <w:color w:val="000000"/>
                <w:spacing w:val="-6"/>
                <w:sz w:val="24"/>
                <w:szCs w:val="24"/>
                <w:lang w:val="en-US"/>
              </w:rPr>
              <m:t>d</m:t>
            </m:r>
          </m:e>
        </m:func>
        <m:r>
          <m:rPr>
            <m:sty m:val="p"/>
          </m:rPr>
          <w:rPr>
            <w:rFonts w:ascii="Cambria Math" w:hAnsi="Cambria Math"/>
            <w:color w:val="000000"/>
            <w:spacing w:val="-6"/>
            <w:sz w:val="24"/>
            <w:szCs w:val="24"/>
            <w:lang w:val="en-US"/>
          </w:rPr>
          <m:t xml:space="preserve"> ⇒</m:t>
        </m:r>
      </m:oMath>
    </w:p>
    <w:p w:rsidR="00A756DC" w:rsidRPr="00322F9C" w:rsidRDefault="00A756DC" w:rsidP="00A756DC">
      <w:pPr>
        <w:spacing w:line="360" w:lineRule="auto"/>
        <w:ind w:left="1134"/>
        <w:jc w:val="both"/>
        <w:rPr>
          <w:rFonts w:ascii="Times New Roman" w:hAnsi="Times New Roman"/>
          <w:color w:val="000000"/>
          <w:spacing w:val="-6"/>
          <w:sz w:val="24"/>
          <w:szCs w:val="24"/>
          <w:lang w:val="en-US"/>
        </w:rPr>
      </w:pPr>
      <w:r w:rsidRPr="00A756DC">
        <w:rPr>
          <w:rFonts w:ascii="Times New Roman" w:hAnsi="Times New Roman"/>
          <w:color w:val="000000"/>
          <w:spacing w:val="-6"/>
          <w:sz w:val="24"/>
          <w:szCs w:val="24"/>
          <w:lang w:val="en-US"/>
        </w:rPr>
        <w:t>L</w:t>
      </w:r>
      <w:r w:rsidRPr="00A756DC">
        <w:rPr>
          <w:rFonts w:ascii="Times New Roman" w:hAnsi="Times New Roman"/>
          <w:color w:val="000000"/>
          <w:spacing w:val="-6"/>
          <w:sz w:val="24"/>
          <w:szCs w:val="24"/>
          <w:vertAlign w:val="subscript"/>
          <w:lang w:val="en-US"/>
        </w:rPr>
        <w:t xml:space="preserve">FS </w:t>
      </w:r>
      <w:r w:rsidRPr="00A756DC">
        <w:rPr>
          <w:rFonts w:ascii="Times New Roman" w:hAnsi="Times New Roman"/>
          <w:color w:val="000000"/>
          <w:spacing w:val="-6"/>
          <w:sz w:val="24"/>
          <w:szCs w:val="24"/>
          <w:lang w:val="en-US"/>
        </w:rPr>
        <w:t xml:space="preserve">[dB] = 20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4</m:t>
                    </m:r>
                    <m:r>
                      <m:rPr>
                        <m:sty m:val="p"/>
                      </m:rPr>
                      <w:rPr>
                        <w:rFonts w:ascii="Cambria Math" w:hAnsi="Cambria Math"/>
                        <w:color w:val="000000"/>
                        <w:spacing w:val="-6"/>
                        <w:sz w:val="24"/>
                        <w:szCs w:val="24"/>
                      </w:rPr>
                      <m:t>π</m:t>
                    </m:r>
                    <m:r>
                      <m:rPr>
                        <m:sty m:val="p"/>
                      </m:rPr>
                      <w:rPr>
                        <w:rFonts w:ascii="Cambria Math" w:hAnsi="Cambria Math"/>
                        <w:color w:val="000000"/>
                        <w:spacing w:val="-6"/>
                        <w:sz w:val="24"/>
                        <w:szCs w:val="24"/>
                        <w:lang w:val="en-US"/>
                      </w:rPr>
                      <m:t>f</m:t>
                    </m:r>
                  </m:num>
                  <m:den>
                    <m:r>
                      <m:rPr>
                        <m:sty m:val="p"/>
                      </m:rPr>
                      <w:rPr>
                        <w:rFonts w:ascii="Cambria Math" w:hAnsi="Cambria Math"/>
                        <w:color w:val="000000"/>
                        <w:spacing w:val="-6"/>
                        <w:sz w:val="24"/>
                        <w:szCs w:val="24"/>
                        <w:lang w:val="en-US"/>
                      </w:rPr>
                      <m:t>c</m:t>
                    </m:r>
                  </m:den>
                </m:f>
              </m:e>
            </m:d>
          </m:e>
        </m:func>
      </m:oMath>
      <w:r w:rsidRPr="00A756DC">
        <w:rPr>
          <w:rFonts w:ascii="Times New Roman" w:hAnsi="Times New Roman"/>
          <w:color w:val="000000"/>
          <w:spacing w:val="-6"/>
          <w:sz w:val="24"/>
          <w:szCs w:val="24"/>
          <w:lang w:val="en-US"/>
        </w:rPr>
        <w:t xml:space="preserve"> + 10k </w:t>
      </w:r>
      <m:oMath>
        <m:r>
          <m:rPr>
            <m:sty m:val="p"/>
          </m:rPr>
          <w:rPr>
            <w:rFonts w:ascii="Cambria Math" w:hAnsi="Cambria Math"/>
            <w:color w:val="000000"/>
            <w:spacing w:val="-6"/>
            <w:sz w:val="24"/>
            <w:szCs w:val="24"/>
            <w:lang w:val="en-US"/>
          </w:rPr>
          <m:t>∙</m:t>
        </m:r>
      </m:oMath>
      <w:r w:rsidRPr="00A756DC">
        <w:rPr>
          <w:rFonts w:ascii="Times New Roman" w:hAnsi="Times New Roman"/>
          <w:color w:val="000000"/>
          <w:spacing w:val="-6"/>
          <w:sz w:val="24"/>
          <w:szCs w:val="24"/>
          <w:lang w:val="en-US"/>
        </w:rPr>
        <w:t xml:space="preserve"> </w:t>
      </w:r>
      <m:oMath>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r>
              <m:rPr>
                <m:sty m:val="p"/>
              </m:rPr>
              <w:rPr>
                <w:rFonts w:ascii="Cambria Math" w:hAnsi="Cambria Math"/>
                <w:color w:val="000000"/>
                <w:spacing w:val="-6"/>
                <w:sz w:val="24"/>
                <w:szCs w:val="24"/>
                <w:lang w:val="en-US"/>
              </w:rPr>
              <m:t>d</m:t>
            </m:r>
          </m:e>
        </m:func>
      </m:oMath>
      <w:r w:rsidR="00322F9C">
        <w:rPr>
          <w:rFonts w:ascii="Times New Roman" w:hAnsi="Times New Roman"/>
          <w:color w:val="000000"/>
          <w:spacing w:val="-6"/>
          <w:sz w:val="24"/>
          <w:szCs w:val="24"/>
          <w:lang w:val="en-US"/>
        </w:rPr>
        <w:tab/>
      </w:r>
      <w:r w:rsidR="00322F9C">
        <w:rPr>
          <w:rFonts w:ascii="Times New Roman" w:hAnsi="Times New Roman"/>
          <w:color w:val="000000"/>
          <w:spacing w:val="-6"/>
          <w:sz w:val="24"/>
          <w:szCs w:val="24"/>
          <w:lang w:val="en-US"/>
        </w:rPr>
        <w:tab/>
      </w:r>
      <w:r w:rsidR="00322F9C">
        <w:rPr>
          <w:rFonts w:ascii="Times New Roman" w:hAnsi="Times New Roman"/>
          <w:color w:val="000000"/>
          <w:spacing w:val="-6"/>
          <w:sz w:val="24"/>
          <w:szCs w:val="24"/>
          <w:lang w:val="en-US"/>
        </w:rPr>
        <w:tab/>
      </w:r>
      <w:r w:rsidR="00322F9C">
        <w:rPr>
          <w:rFonts w:ascii="Times New Roman" w:hAnsi="Times New Roman"/>
          <w:color w:val="000000"/>
          <w:spacing w:val="-6"/>
          <w:sz w:val="24"/>
          <w:szCs w:val="24"/>
          <w:lang w:val="en-US"/>
        </w:rPr>
        <w:tab/>
      </w:r>
      <w:r w:rsidR="00322F9C">
        <w:rPr>
          <w:rFonts w:ascii="Times New Roman" w:hAnsi="Times New Roman"/>
          <w:b/>
          <w:color w:val="000000"/>
          <w:spacing w:val="-6"/>
          <w:sz w:val="24"/>
          <w:szCs w:val="24"/>
          <w:lang w:val="en-US"/>
        </w:rPr>
        <w:t>(6.3</w:t>
      </w:r>
      <w:r w:rsidR="00322F9C" w:rsidRPr="00322F9C">
        <w:rPr>
          <w:rFonts w:ascii="Times New Roman" w:hAnsi="Times New Roman"/>
          <w:b/>
          <w:color w:val="000000"/>
          <w:spacing w:val="-6"/>
          <w:sz w:val="24"/>
          <w:szCs w:val="24"/>
          <w:lang w:val="en-US"/>
        </w:rPr>
        <w:t>)</w:t>
      </w:r>
    </w:p>
    <w:p w:rsidR="00992003" w:rsidRPr="00AF1408" w:rsidRDefault="00992003" w:rsidP="00A756DC">
      <w:pPr>
        <w:spacing w:line="360" w:lineRule="auto"/>
        <w:jc w:val="both"/>
        <w:rPr>
          <w:rFonts w:ascii="Times New Roman" w:hAnsi="Times New Roman"/>
          <w:color w:val="000000"/>
          <w:spacing w:val="-6"/>
          <w:sz w:val="24"/>
          <w:szCs w:val="24"/>
          <w:lang w:val="en-US"/>
        </w:rPr>
      </w:pPr>
    </w:p>
    <w:p w:rsidR="00A756DC" w:rsidRPr="00A756DC" w:rsidRDefault="00763C5A" w:rsidP="00A756DC">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 xml:space="preserve">Ο </w:t>
      </w:r>
      <w:r w:rsidR="00A756DC" w:rsidRPr="00A756DC">
        <w:rPr>
          <w:rFonts w:ascii="Times New Roman" w:hAnsi="Times New Roman"/>
          <w:color w:val="000000"/>
          <w:spacing w:val="-6"/>
          <w:sz w:val="24"/>
          <w:szCs w:val="24"/>
        </w:rPr>
        <w:t xml:space="preserve">γενικευμένος τύπος έχει και μία ποσότητα </w:t>
      </w:r>
      <w:r w:rsidR="00A756DC" w:rsidRPr="00A756DC">
        <w:rPr>
          <w:rFonts w:ascii="Times New Roman" w:hAnsi="Times New Roman"/>
          <w:color w:val="000000"/>
          <w:spacing w:val="-6"/>
          <w:sz w:val="24"/>
          <w:szCs w:val="24"/>
          <w:lang w:val="en-US"/>
        </w:rPr>
        <w:t>L</w:t>
      </w:r>
      <w:r w:rsidR="00A756DC" w:rsidRPr="00A756DC">
        <w:rPr>
          <w:rFonts w:ascii="Times New Roman" w:hAnsi="Times New Roman"/>
          <w:color w:val="000000"/>
          <w:spacing w:val="-6"/>
          <w:sz w:val="24"/>
          <w:szCs w:val="24"/>
          <w:vertAlign w:val="subscript"/>
        </w:rPr>
        <w:t>0</w:t>
      </w:r>
      <w:r w:rsidR="00A756DC" w:rsidRPr="00A756DC">
        <w:rPr>
          <w:rFonts w:ascii="Times New Roman" w:hAnsi="Times New Roman"/>
          <w:color w:val="000000"/>
          <w:spacing w:val="-6"/>
          <w:sz w:val="24"/>
          <w:szCs w:val="24"/>
        </w:rPr>
        <w:t xml:space="preserve"> η</w:t>
      </w:r>
      <w:r w:rsidR="00A756DC" w:rsidRPr="00A756DC">
        <w:rPr>
          <w:rFonts w:ascii="Times New Roman" w:hAnsi="Times New Roman"/>
          <w:color w:val="000000"/>
          <w:spacing w:val="-6"/>
          <w:sz w:val="24"/>
          <w:szCs w:val="24"/>
          <w:vertAlign w:val="subscript"/>
        </w:rPr>
        <w:t xml:space="preserve"> </w:t>
      </w:r>
      <w:r w:rsidR="00A756DC" w:rsidRPr="00A756DC">
        <w:rPr>
          <w:rFonts w:ascii="Times New Roman" w:hAnsi="Times New Roman"/>
          <w:color w:val="000000"/>
          <w:spacing w:val="-6"/>
          <w:sz w:val="24"/>
          <w:szCs w:val="24"/>
        </w:rPr>
        <w:t>οποία δίδει τον πλέον γενικευμένο τύπο ως ακολούθως:</w:t>
      </w:r>
    </w:p>
    <w:p w:rsidR="00A756DC" w:rsidRPr="00322F9C" w:rsidRDefault="006D3AA3" w:rsidP="00A756DC">
      <w:pPr>
        <w:spacing w:line="360" w:lineRule="auto"/>
        <w:jc w:val="center"/>
        <w:rPr>
          <w:rFonts w:ascii="Times New Roman" w:hAnsi="Times New Roman"/>
          <w:color w:val="000000"/>
          <w:spacing w:val="-6"/>
          <w:sz w:val="24"/>
          <w:szCs w:val="24"/>
        </w:rPr>
      </w:pPr>
      <m:oMath>
        <m:sSub>
          <m:sSubPr>
            <m:ctrlPr>
              <w:rPr>
                <w:rFonts w:ascii="Cambria Math" w:hAnsi="Cambria Math"/>
                <w:i/>
                <w:color w:val="000000"/>
                <w:spacing w:val="-6"/>
                <w:sz w:val="24"/>
                <w:szCs w:val="24"/>
                <w:lang w:val="en-US"/>
              </w:rPr>
            </m:ctrlPr>
          </m:sSubPr>
          <m:e>
            <m:r>
              <w:rPr>
                <w:rFonts w:ascii="Cambria Math" w:hAnsi="Cambria Math"/>
                <w:color w:val="000000"/>
                <w:spacing w:val="-6"/>
                <w:sz w:val="24"/>
                <w:szCs w:val="24"/>
                <w:lang w:val="en-US"/>
              </w:rPr>
              <m:t>L</m:t>
            </m:r>
          </m:e>
          <m:sub>
            <m:r>
              <w:rPr>
                <w:rFonts w:ascii="Cambria Math" w:hAnsi="Cambria Math"/>
                <w:color w:val="000000"/>
                <w:spacing w:val="-6"/>
                <w:sz w:val="24"/>
                <w:szCs w:val="24"/>
                <w:lang w:val="en-US"/>
              </w:rPr>
              <m:t>FS</m:t>
            </m:r>
          </m:sub>
        </m:sSub>
        <m:r>
          <w:rPr>
            <w:rFonts w:ascii="Cambria Math" w:hAnsi="Cambria Math"/>
            <w:color w:val="000000"/>
            <w:spacing w:val="-6"/>
            <w:sz w:val="24"/>
            <w:szCs w:val="24"/>
          </w:rPr>
          <m:t>=</m:t>
        </m:r>
        <m:sSup>
          <m:sSupPr>
            <m:ctrlPr>
              <w:rPr>
                <w:rFonts w:ascii="Cambria Math" w:hAnsi="Cambria Math"/>
                <w:i/>
                <w:color w:val="000000"/>
                <w:spacing w:val="-6"/>
                <w:sz w:val="24"/>
                <w:szCs w:val="24"/>
                <w:lang w:val="en-US"/>
              </w:rPr>
            </m:ctrlPr>
          </m:sSupPr>
          <m:e>
            <m:sSub>
              <m:sSubPr>
                <m:ctrlPr>
                  <w:rPr>
                    <w:rFonts w:ascii="Cambria Math" w:hAnsi="Cambria Math"/>
                    <w:i/>
                    <w:color w:val="000000"/>
                    <w:spacing w:val="-6"/>
                    <w:sz w:val="24"/>
                    <w:szCs w:val="24"/>
                    <w:lang w:val="en-US"/>
                  </w:rPr>
                </m:ctrlPr>
              </m:sSubPr>
              <m:e>
                <m:r>
                  <w:rPr>
                    <w:rFonts w:ascii="Cambria Math" w:hAnsi="Cambria Math"/>
                    <w:color w:val="000000"/>
                    <w:spacing w:val="-6"/>
                    <w:sz w:val="24"/>
                    <w:szCs w:val="24"/>
                    <w:lang w:val="en-US"/>
                  </w:rPr>
                  <m:t>L</m:t>
                </m:r>
              </m:e>
              <m:sub>
                <m:r>
                  <w:rPr>
                    <w:rFonts w:ascii="Cambria Math" w:hAnsi="Cambria Math"/>
                    <w:color w:val="000000"/>
                    <w:spacing w:val="-6"/>
                    <w:sz w:val="24"/>
                    <w:szCs w:val="24"/>
                  </w:rPr>
                  <m:t>0</m:t>
                </m:r>
              </m:sub>
            </m:sSub>
            <m:r>
              <w:rPr>
                <w:rFonts w:ascii="Cambria Math" w:hAnsi="Cambria Math"/>
                <w:color w:val="000000"/>
                <w:spacing w:val="-6"/>
                <w:sz w:val="24"/>
                <w:szCs w:val="24"/>
              </w:rPr>
              <m:t>∙</m:t>
            </m:r>
            <m:d>
              <m:dPr>
                <m:ctrlPr>
                  <w:rPr>
                    <w:rFonts w:ascii="Cambria Math" w:hAnsi="Cambria Math"/>
                    <w:i/>
                    <w:color w:val="000000"/>
                    <w:spacing w:val="-6"/>
                    <w:sz w:val="24"/>
                    <w:szCs w:val="24"/>
                    <w:lang w:val="en-US"/>
                  </w:rPr>
                </m:ctrlPr>
              </m:dPr>
              <m:e>
                <m:f>
                  <m:fPr>
                    <m:ctrlPr>
                      <w:rPr>
                        <w:rFonts w:ascii="Cambria Math" w:hAnsi="Cambria Math"/>
                        <w:i/>
                        <w:color w:val="000000"/>
                        <w:spacing w:val="-6"/>
                        <w:sz w:val="24"/>
                        <w:szCs w:val="24"/>
                        <w:lang w:val="en-US"/>
                      </w:rPr>
                    </m:ctrlPr>
                  </m:fPr>
                  <m:num>
                    <m:r>
                      <w:rPr>
                        <w:rFonts w:ascii="Cambria Math" w:hAnsi="Cambria Math"/>
                        <w:color w:val="000000"/>
                        <w:spacing w:val="-6"/>
                        <w:sz w:val="24"/>
                        <w:szCs w:val="24"/>
                      </w:rPr>
                      <m:t>4π</m:t>
                    </m:r>
                  </m:num>
                  <m:den>
                    <m:r>
                      <w:rPr>
                        <w:rFonts w:ascii="Cambria Math" w:hAnsi="Cambria Math"/>
                        <w:color w:val="000000"/>
                        <w:spacing w:val="-6"/>
                        <w:sz w:val="24"/>
                        <w:szCs w:val="24"/>
                      </w:rPr>
                      <m:t>λ</m:t>
                    </m:r>
                  </m:den>
                </m:f>
              </m:e>
            </m:d>
          </m:e>
          <m:sup>
            <m:r>
              <w:rPr>
                <w:rFonts w:ascii="Cambria Math" w:hAnsi="Cambria Math"/>
                <w:color w:val="000000"/>
                <w:spacing w:val="-6"/>
                <w:sz w:val="24"/>
                <w:szCs w:val="24"/>
              </w:rPr>
              <m:t>2</m:t>
            </m:r>
          </m:sup>
        </m:sSup>
        <m:r>
          <w:rPr>
            <w:rFonts w:ascii="Cambria Math" w:hAnsi="Cambria Math"/>
            <w:color w:val="000000"/>
            <w:spacing w:val="-6"/>
            <w:sz w:val="24"/>
            <w:szCs w:val="24"/>
          </w:rPr>
          <m:t>∙</m:t>
        </m:r>
        <m:sSup>
          <m:sSupPr>
            <m:ctrlPr>
              <w:rPr>
                <w:rFonts w:ascii="Cambria Math" w:hAnsi="Cambria Math"/>
                <w:i/>
                <w:color w:val="000000"/>
                <w:spacing w:val="-6"/>
                <w:sz w:val="24"/>
                <w:szCs w:val="24"/>
                <w:lang w:val="en-US"/>
              </w:rPr>
            </m:ctrlPr>
          </m:sSupPr>
          <m:e>
            <m:r>
              <w:rPr>
                <w:rFonts w:ascii="Cambria Math" w:hAnsi="Cambria Math"/>
                <w:color w:val="000000"/>
                <w:spacing w:val="-6"/>
                <w:sz w:val="24"/>
                <w:szCs w:val="24"/>
                <w:lang w:val="en-US"/>
              </w:rPr>
              <m:t>d</m:t>
            </m:r>
          </m:e>
          <m:sup>
            <m:r>
              <w:rPr>
                <w:rFonts w:ascii="Cambria Math" w:hAnsi="Cambria Math"/>
                <w:color w:val="000000"/>
                <w:spacing w:val="-6"/>
                <w:sz w:val="24"/>
                <w:szCs w:val="24"/>
                <w:lang w:val="en-US"/>
              </w:rPr>
              <m:t>k</m:t>
            </m:r>
          </m:sup>
        </m:sSup>
      </m:oMath>
      <w:r w:rsidR="00A756DC" w:rsidRPr="00A756DC">
        <w:rPr>
          <w:rFonts w:ascii="Times New Roman" w:hAnsi="Times New Roman"/>
          <w:color w:val="000000"/>
          <w:spacing w:val="-6"/>
          <w:sz w:val="24"/>
          <w:szCs w:val="24"/>
        </w:rPr>
        <w:tab/>
      </w:r>
      <w:r w:rsidR="00A756DC">
        <w:rPr>
          <w:rFonts w:ascii="Times New Roman" w:hAnsi="Times New Roman"/>
          <w:color w:val="000000"/>
          <w:spacing w:val="-6"/>
          <w:sz w:val="24"/>
          <w:szCs w:val="24"/>
        </w:rPr>
        <w:tab/>
      </w:r>
      <w:r w:rsidR="00A756DC" w:rsidRPr="00A756DC">
        <w:rPr>
          <w:rFonts w:ascii="Times New Roman" w:hAnsi="Times New Roman"/>
          <w:i/>
          <w:color w:val="000000"/>
          <w:spacing w:val="-6"/>
          <w:sz w:val="24"/>
          <w:szCs w:val="24"/>
        </w:rPr>
        <w:t>πλέον γενικευμένος τύπος</w:t>
      </w:r>
      <w:r w:rsidR="00322F9C" w:rsidRPr="00322F9C">
        <w:rPr>
          <w:rFonts w:ascii="Times New Roman" w:hAnsi="Times New Roman"/>
          <w:i/>
          <w:color w:val="000000"/>
          <w:spacing w:val="-6"/>
          <w:sz w:val="24"/>
          <w:szCs w:val="24"/>
        </w:rPr>
        <w:tab/>
      </w:r>
      <w:r w:rsidR="00322F9C" w:rsidRPr="00322F9C">
        <w:rPr>
          <w:rFonts w:ascii="Times New Roman" w:hAnsi="Times New Roman"/>
          <w:i/>
          <w:color w:val="000000"/>
          <w:spacing w:val="-6"/>
          <w:sz w:val="24"/>
          <w:szCs w:val="24"/>
        </w:rPr>
        <w:tab/>
      </w:r>
      <w:r w:rsidR="00322F9C">
        <w:rPr>
          <w:rFonts w:ascii="Times New Roman" w:hAnsi="Times New Roman"/>
          <w:b/>
          <w:color w:val="000000"/>
          <w:spacing w:val="-6"/>
          <w:sz w:val="24"/>
          <w:szCs w:val="24"/>
        </w:rPr>
        <w:t>(6.</w:t>
      </w:r>
      <w:r w:rsidR="00322F9C" w:rsidRPr="00322F9C">
        <w:rPr>
          <w:rFonts w:ascii="Times New Roman" w:hAnsi="Times New Roman"/>
          <w:b/>
          <w:color w:val="000000"/>
          <w:spacing w:val="-6"/>
          <w:sz w:val="24"/>
          <w:szCs w:val="24"/>
        </w:rPr>
        <w:t>4)</w:t>
      </w:r>
    </w:p>
    <w:p w:rsidR="00A756DC" w:rsidRPr="00A756DC" w:rsidRDefault="00A756DC" w:rsidP="00A756DC">
      <w:pPr>
        <w:spacing w:line="360" w:lineRule="auto"/>
        <w:jc w:val="both"/>
        <w:rPr>
          <w:rFonts w:ascii="Times New Roman" w:hAnsi="Times New Roman"/>
          <w:color w:val="000000"/>
          <w:spacing w:val="-6"/>
          <w:sz w:val="24"/>
          <w:szCs w:val="24"/>
        </w:rPr>
      </w:pPr>
      <w:r w:rsidRPr="00A756DC">
        <w:rPr>
          <w:rFonts w:ascii="Times New Roman" w:hAnsi="Times New Roman"/>
          <w:color w:val="000000"/>
          <w:spacing w:val="-6"/>
          <w:sz w:val="24"/>
          <w:szCs w:val="24"/>
        </w:rPr>
        <w:t xml:space="preserve">Και σε </w:t>
      </w:r>
      <w:r w:rsidRPr="00A756DC">
        <w:rPr>
          <w:rFonts w:ascii="Times New Roman" w:hAnsi="Times New Roman"/>
          <w:color w:val="000000"/>
          <w:spacing w:val="-6"/>
          <w:sz w:val="24"/>
          <w:szCs w:val="24"/>
          <w:lang w:val="en-US"/>
        </w:rPr>
        <w:t>dB</w:t>
      </w:r>
      <w:r w:rsidRPr="00A756DC">
        <w:rPr>
          <w:rFonts w:ascii="Times New Roman" w:hAnsi="Times New Roman"/>
          <w:color w:val="000000"/>
          <w:spacing w:val="-6"/>
          <w:sz w:val="24"/>
          <w:szCs w:val="24"/>
        </w:rPr>
        <w:t xml:space="preserve"> ισχύει:</w:t>
      </w:r>
    </w:p>
    <w:p w:rsidR="00A756DC" w:rsidRPr="00A756DC" w:rsidRDefault="00A756DC" w:rsidP="003454B6">
      <w:pPr>
        <w:spacing w:before="240" w:line="360" w:lineRule="auto"/>
        <w:ind w:left="1134"/>
        <w:jc w:val="both"/>
        <w:rPr>
          <w:rFonts w:ascii="Times New Roman" w:hAnsi="Times New Roman"/>
          <w:color w:val="000000"/>
          <w:spacing w:val="-6"/>
          <w:sz w:val="24"/>
          <w:szCs w:val="24"/>
        </w:rPr>
      </w:pPr>
      <w:r w:rsidRPr="00A756DC">
        <w:rPr>
          <w:rFonts w:ascii="Times New Roman" w:hAnsi="Times New Roman"/>
          <w:color w:val="000000"/>
          <w:spacing w:val="-6"/>
          <w:sz w:val="24"/>
          <w:szCs w:val="24"/>
        </w:rPr>
        <w:t xml:space="preserve">10 </w:t>
      </w:r>
      <m:oMath>
        <m:r>
          <m:rPr>
            <m:sty m:val="p"/>
          </m:rPr>
          <w:rPr>
            <w:rFonts w:ascii="Cambria Math" w:hAnsi="Cambria Math"/>
            <w:color w:val="000000"/>
            <w:spacing w:val="-6"/>
            <w:sz w:val="24"/>
            <w:szCs w:val="24"/>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m:t>
                </m:r>
              </m:e>
              <m:sub>
                <m:r>
                  <m:rPr>
                    <m:sty m:val="p"/>
                  </m:rPr>
                  <w:rPr>
                    <w:rFonts w:ascii="Cambria Math" w:hAnsi="Cambria Math"/>
                    <w:color w:val="000000"/>
                    <w:spacing w:val="-6"/>
                    <w:sz w:val="24"/>
                    <w:szCs w:val="24"/>
                    <w:vertAlign w:val="subscript"/>
                    <w:lang w:val="en-US"/>
                  </w:rPr>
                  <m:t>FS</m:t>
                </m:r>
              </m:sub>
            </m:sSub>
          </m:e>
        </m:func>
      </m:oMath>
      <w:r w:rsidRPr="00A756DC">
        <w:rPr>
          <w:rFonts w:ascii="Times New Roman" w:hAnsi="Times New Roman"/>
          <w:color w:val="000000"/>
          <w:spacing w:val="-6"/>
          <w:sz w:val="24"/>
          <w:szCs w:val="24"/>
        </w:rPr>
        <w:t xml:space="preserve"> = 10 </w:t>
      </w:r>
      <m:oMath>
        <m:r>
          <m:rPr>
            <m:sty m:val="p"/>
          </m:rPr>
          <w:rPr>
            <w:rFonts w:ascii="Cambria Math" w:hAnsi="Cambria Math"/>
            <w:color w:val="000000"/>
            <w:spacing w:val="-6"/>
            <w:sz w:val="24"/>
            <w:szCs w:val="24"/>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d>
              <m:dPr>
                <m:begChr m:val="["/>
                <m:endChr m:val="]"/>
                <m:ctrlPr>
                  <w:rPr>
                    <w:rFonts w:ascii="Cambria Math" w:hAnsi="Cambria Math"/>
                    <w:color w:val="000000"/>
                    <w:spacing w:val="-6"/>
                    <w:sz w:val="24"/>
                    <w:szCs w:val="24"/>
                  </w:rPr>
                </m:ctrlPr>
              </m:dPr>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m:t>
                    </m:r>
                  </m:e>
                  <m:sub>
                    <m:r>
                      <m:rPr>
                        <m:sty m:val="p"/>
                      </m:rPr>
                      <w:rPr>
                        <w:rFonts w:ascii="Cambria Math" w:hAnsi="Cambria Math"/>
                        <w:color w:val="000000"/>
                        <w:spacing w:val="-6"/>
                        <w:sz w:val="24"/>
                        <w:szCs w:val="24"/>
                      </w:rPr>
                      <m:t>0</m:t>
                    </m:r>
                  </m:sub>
                </m:sSub>
                <m:r>
                  <m:rPr>
                    <m:sty m:val="p"/>
                  </m:rPr>
                  <w:rPr>
                    <w:rFonts w:ascii="Cambria Math" w:hAnsi="Cambria Math"/>
                    <w:color w:val="000000"/>
                    <w:spacing w:val="-6"/>
                    <w:sz w:val="24"/>
                    <w:szCs w:val="24"/>
                  </w:rPr>
                  <m:t>∙</m:t>
                </m:r>
                <m:sSup>
                  <m:sSupPr>
                    <m:ctrlPr>
                      <w:rPr>
                        <w:rFonts w:ascii="Cambria Math" w:hAnsi="Cambria Math"/>
                        <w:color w:val="000000"/>
                        <w:spacing w:val="-6"/>
                        <w:sz w:val="24"/>
                        <w:szCs w:val="24"/>
                        <w:lang w:val="en-US"/>
                      </w:rPr>
                    </m:ctrlPr>
                  </m:sSupPr>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rPr>
                              <m:t>4π</m:t>
                            </m:r>
                            <m:r>
                              <m:rPr>
                                <m:sty m:val="p"/>
                              </m:rPr>
                              <w:rPr>
                                <w:rFonts w:ascii="Cambria Math" w:hAnsi="Cambria Math"/>
                                <w:color w:val="000000"/>
                                <w:spacing w:val="-6"/>
                                <w:sz w:val="24"/>
                                <w:szCs w:val="24"/>
                                <w:lang w:val="en-US"/>
                              </w:rPr>
                              <m:t>f</m:t>
                            </m:r>
                          </m:num>
                          <m:den>
                            <m:r>
                              <m:rPr>
                                <m:sty m:val="p"/>
                              </m:rPr>
                              <w:rPr>
                                <w:rFonts w:ascii="Cambria Math" w:hAnsi="Cambria Math"/>
                                <w:color w:val="000000"/>
                                <w:spacing w:val="-6"/>
                                <w:sz w:val="24"/>
                                <w:szCs w:val="24"/>
                              </w:rPr>
                              <m:t>c</m:t>
                            </m:r>
                          </m:den>
                        </m:f>
                      </m:e>
                    </m:d>
                  </m:e>
                  <m:sup>
                    <m:r>
                      <m:rPr>
                        <m:sty m:val="p"/>
                      </m:rPr>
                      <w:rPr>
                        <w:rFonts w:ascii="Cambria Math" w:hAnsi="Cambria Math"/>
                        <w:color w:val="000000"/>
                        <w:spacing w:val="-6"/>
                        <w:sz w:val="24"/>
                        <w:szCs w:val="24"/>
                      </w:rPr>
                      <m:t>2</m:t>
                    </m:r>
                  </m:sup>
                </m:sSup>
                <m:r>
                  <m:rPr>
                    <m:sty m:val="p"/>
                  </m:rPr>
                  <w:rPr>
                    <w:rFonts w:ascii="Cambria Math" w:hAnsi="Cambria Math"/>
                    <w:color w:val="000000"/>
                    <w:spacing w:val="-6"/>
                    <w:sz w:val="24"/>
                    <w:szCs w:val="24"/>
                  </w:rPr>
                  <m:t>∙</m:t>
                </m:r>
                <m:sSup>
                  <m:sSupPr>
                    <m:ctrlPr>
                      <w:rPr>
                        <w:rFonts w:ascii="Cambria Math" w:hAnsi="Cambria Math"/>
                        <w:color w:val="000000"/>
                        <w:spacing w:val="-6"/>
                        <w:sz w:val="24"/>
                        <w:szCs w:val="24"/>
                        <w:lang w:val="en-US"/>
                      </w:rPr>
                    </m:ctrlPr>
                  </m:sSupPr>
                  <m:e>
                    <m:r>
                      <m:rPr>
                        <m:sty m:val="p"/>
                      </m:rPr>
                      <w:rPr>
                        <w:rFonts w:ascii="Cambria Math" w:hAnsi="Cambria Math"/>
                        <w:color w:val="000000"/>
                        <w:spacing w:val="-6"/>
                        <w:sz w:val="24"/>
                        <w:szCs w:val="24"/>
                        <w:lang w:val="en-US"/>
                      </w:rPr>
                      <m:t>d</m:t>
                    </m:r>
                  </m:e>
                  <m:sup>
                    <m:r>
                      <m:rPr>
                        <m:sty m:val="p"/>
                      </m:rPr>
                      <w:rPr>
                        <w:rFonts w:ascii="Cambria Math" w:hAnsi="Cambria Math"/>
                        <w:color w:val="000000"/>
                        <w:spacing w:val="-6"/>
                        <w:sz w:val="24"/>
                        <w:szCs w:val="24"/>
                        <w:lang w:val="en-US"/>
                      </w:rPr>
                      <m:t>k</m:t>
                    </m:r>
                  </m:sup>
                </m:sSup>
              </m:e>
            </m:d>
          </m:e>
        </m:func>
        <m:r>
          <m:rPr>
            <m:sty m:val="p"/>
          </m:rPr>
          <w:rPr>
            <w:rFonts w:ascii="Cambria Math" w:hAnsi="Cambria Math"/>
            <w:color w:val="000000"/>
            <w:spacing w:val="-6"/>
            <w:sz w:val="24"/>
            <w:szCs w:val="24"/>
          </w:rPr>
          <m:t>⇒</m:t>
        </m:r>
      </m:oMath>
    </w:p>
    <w:p w:rsidR="00A756DC" w:rsidRPr="00A756DC" w:rsidRDefault="00A756DC" w:rsidP="003454B6">
      <w:pPr>
        <w:spacing w:before="240" w:line="360" w:lineRule="auto"/>
        <w:ind w:left="1134"/>
        <w:jc w:val="both"/>
        <w:rPr>
          <w:rFonts w:ascii="Times New Roman" w:hAnsi="Times New Roman"/>
          <w:color w:val="000000"/>
          <w:spacing w:val="-6"/>
          <w:sz w:val="24"/>
          <w:szCs w:val="24"/>
          <w:lang w:val="en-US"/>
        </w:rPr>
      </w:pPr>
      <w:r w:rsidRPr="00A756DC">
        <w:rPr>
          <w:rFonts w:ascii="Times New Roman" w:hAnsi="Times New Roman"/>
          <w:color w:val="000000"/>
          <w:spacing w:val="-6"/>
          <w:sz w:val="24"/>
          <w:szCs w:val="24"/>
          <w:lang w:val="en-US"/>
        </w:rPr>
        <w:t>L</w:t>
      </w:r>
      <w:r w:rsidRPr="00A756DC">
        <w:rPr>
          <w:rFonts w:ascii="Times New Roman" w:hAnsi="Times New Roman"/>
          <w:color w:val="000000"/>
          <w:spacing w:val="-6"/>
          <w:sz w:val="24"/>
          <w:szCs w:val="24"/>
          <w:vertAlign w:val="subscript"/>
          <w:lang w:val="en-US"/>
        </w:rPr>
        <w:t xml:space="preserve">FS </w:t>
      </w:r>
      <w:r w:rsidRPr="00A756DC">
        <w:rPr>
          <w:rFonts w:ascii="Times New Roman" w:hAnsi="Times New Roman"/>
          <w:color w:val="000000"/>
          <w:spacing w:val="-6"/>
          <w:sz w:val="24"/>
          <w:szCs w:val="24"/>
          <w:lang w:val="en-US"/>
        </w:rPr>
        <w:t xml:space="preserve">[dB] = 10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m:t>
                </m:r>
              </m:e>
              <m:sub>
                <m:r>
                  <m:rPr>
                    <m:sty m:val="p"/>
                  </m:rPr>
                  <w:rPr>
                    <w:rFonts w:ascii="Cambria Math" w:hAnsi="Cambria Math"/>
                    <w:color w:val="000000"/>
                    <w:spacing w:val="-6"/>
                    <w:sz w:val="24"/>
                    <w:szCs w:val="24"/>
                    <w:lang w:val="en-US"/>
                  </w:rPr>
                  <m:t>0</m:t>
                </m:r>
              </m:sub>
            </m:sSub>
          </m:e>
        </m:func>
      </m:oMath>
      <w:r w:rsidRPr="00A756DC">
        <w:rPr>
          <w:rFonts w:ascii="Times New Roman" w:hAnsi="Times New Roman"/>
          <w:color w:val="000000"/>
          <w:spacing w:val="-6"/>
          <w:sz w:val="24"/>
          <w:szCs w:val="24"/>
          <w:lang w:val="en-US"/>
        </w:rPr>
        <w:t xml:space="preserve"> + 20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4</m:t>
                    </m:r>
                    <m:r>
                      <m:rPr>
                        <m:sty m:val="p"/>
                      </m:rPr>
                      <w:rPr>
                        <w:rFonts w:ascii="Cambria Math" w:hAnsi="Cambria Math"/>
                        <w:color w:val="000000"/>
                        <w:spacing w:val="-6"/>
                        <w:sz w:val="24"/>
                        <w:szCs w:val="24"/>
                      </w:rPr>
                      <m:t>π</m:t>
                    </m:r>
                    <m:r>
                      <m:rPr>
                        <m:sty m:val="p"/>
                      </m:rPr>
                      <w:rPr>
                        <w:rFonts w:ascii="Cambria Math" w:hAnsi="Cambria Math"/>
                        <w:color w:val="000000"/>
                        <w:spacing w:val="-6"/>
                        <w:sz w:val="24"/>
                        <w:szCs w:val="24"/>
                        <w:lang w:val="en-US"/>
                      </w:rPr>
                      <m:t>f</m:t>
                    </m:r>
                  </m:num>
                  <m:den>
                    <m:r>
                      <m:rPr>
                        <m:sty m:val="p"/>
                      </m:rPr>
                      <w:rPr>
                        <w:rFonts w:ascii="Cambria Math" w:hAnsi="Cambria Math"/>
                        <w:color w:val="000000"/>
                        <w:spacing w:val="-6"/>
                        <w:sz w:val="24"/>
                        <w:szCs w:val="24"/>
                        <w:lang w:val="en-US"/>
                      </w:rPr>
                      <m:t>c</m:t>
                    </m:r>
                  </m:den>
                </m:f>
              </m:e>
            </m:d>
          </m:e>
        </m:func>
      </m:oMath>
      <w:r w:rsidRPr="00A756DC">
        <w:rPr>
          <w:rFonts w:ascii="Times New Roman" w:hAnsi="Times New Roman"/>
          <w:color w:val="000000"/>
          <w:spacing w:val="-6"/>
          <w:sz w:val="24"/>
          <w:szCs w:val="24"/>
          <w:lang w:val="en-US"/>
        </w:rPr>
        <w:t xml:space="preserve"> + 10k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r>
              <m:rPr>
                <m:sty m:val="p"/>
              </m:rPr>
              <w:rPr>
                <w:rFonts w:ascii="Cambria Math" w:hAnsi="Cambria Math"/>
                <w:color w:val="000000"/>
                <w:spacing w:val="-6"/>
                <w:sz w:val="24"/>
                <w:szCs w:val="24"/>
                <w:lang w:val="en-US"/>
              </w:rPr>
              <m:t>d</m:t>
            </m:r>
          </m:e>
        </m:func>
        <m:r>
          <m:rPr>
            <m:sty m:val="p"/>
          </m:rPr>
          <w:rPr>
            <w:rFonts w:ascii="Cambria Math" w:hAnsi="Cambria Math"/>
            <w:color w:val="000000"/>
            <w:spacing w:val="-6"/>
            <w:sz w:val="24"/>
            <w:szCs w:val="24"/>
            <w:lang w:val="en-US"/>
          </w:rPr>
          <m:t>⇒</m:t>
        </m:r>
      </m:oMath>
    </w:p>
    <w:p w:rsidR="00A756DC" w:rsidRPr="00AF1408" w:rsidRDefault="00A756DC" w:rsidP="003454B6">
      <w:pPr>
        <w:spacing w:before="240" w:line="360" w:lineRule="auto"/>
        <w:ind w:left="1134"/>
        <w:jc w:val="both"/>
        <w:rPr>
          <w:rFonts w:ascii="Times New Roman" w:hAnsi="Times New Roman"/>
          <w:i/>
          <w:color w:val="000000"/>
          <w:spacing w:val="-6"/>
          <w:sz w:val="24"/>
          <w:szCs w:val="24"/>
          <w:lang w:val="en-US"/>
        </w:rPr>
      </w:pPr>
      <w:r w:rsidRPr="00A756DC">
        <w:rPr>
          <w:rFonts w:ascii="Times New Roman" w:hAnsi="Times New Roman"/>
          <w:color w:val="000000"/>
          <w:spacing w:val="-6"/>
          <w:sz w:val="24"/>
          <w:szCs w:val="24"/>
          <w:lang w:val="en-US"/>
        </w:rPr>
        <w:t>L</w:t>
      </w:r>
      <w:r w:rsidRPr="00A756DC">
        <w:rPr>
          <w:rFonts w:ascii="Times New Roman" w:hAnsi="Times New Roman"/>
          <w:color w:val="000000"/>
          <w:spacing w:val="-6"/>
          <w:sz w:val="24"/>
          <w:szCs w:val="24"/>
          <w:vertAlign w:val="subscript"/>
          <w:lang w:val="en-US"/>
        </w:rPr>
        <w:t xml:space="preserve">FS </w:t>
      </w:r>
      <w:r w:rsidRPr="00A756DC">
        <w:rPr>
          <w:rFonts w:ascii="Times New Roman" w:hAnsi="Times New Roman"/>
          <w:color w:val="000000"/>
          <w:spacing w:val="-6"/>
          <w:sz w:val="24"/>
          <w:szCs w:val="24"/>
          <w:lang w:val="en-US"/>
        </w:rPr>
        <w:t>[dB] = L</w:t>
      </w:r>
      <w:r w:rsidRPr="00A756DC">
        <w:rPr>
          <w:rFonts w:ascii="Times New Roman" w:hAnsi="Times New Roman"/>
          <w:color w:val="000000"/>
          <w:spacing w:val="-6"/>
          <w:sz w:val="24"/>
          <w:szCs w:val="24"/>
          <w:vertAlign w:val="subscript"/>
          <w:lang w:val="en-US"/>
        </w:rPr>
        <w:t xml:space="preserve">0 </w:t>
      </w:r>
      <w:r w:rsidR="00763C5A">
        <w:rPr>
          <w:rFonts w:ascii="Times New Roman" w:hAnsi="Times New Roman"/>
          <w:color w:val="000000"/>
          <w:spacing w:val="-6"/>
          <w:sz w:val="24"/>
          <w:szCs w:val="24"/>
          <w:lang w:val="en-US"/>
        </w:rPr>
        <w:t>[dB] + 10k</w:t>
      </w:r>
      <w:r w:rsidR="00763C5A" w:rsidRPr="00763C5A">
        <w:rPr>
          <w:rFonts w:ascii="Times New Roman" w:hAnsi="Times New Roman"/>
          <w:color w:val="000000"/>
          <w:spacing w:val="-6"/>
          <w:sz w:val="24"/>
          <w:szCs w:val="24"/>
          <w:lang w:val="en-US"/>
        </w:rPr>
        <w:t xml:space="preserve">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r>
              <m:rPr>
                <m:sty m:val="p"/>
              </m:rPr>
              <w:rPr>
                <w:rFonts w:ascii="Cambria Math" w:hAnsi="Cambria Math"/>
                <w:color w:val="000000"/>
                <w:spacing w:val="-6"/>
                <w:sz w:val="24"/>
                <w:szCs w:val="24"/>
                <w:lang w:val="en-US"/>
              </w:rPr>
              <m:t>d</m:t>
            </m:r>
          </m:e>
        </m:func>
      </m:oMath>
      <w:r w:rsidRPr="00A756DC">
        <w:rPr>
          <w:rFonts w:ascii="Times New Roman" w:hAnsi="Times New Roman"/>
          <w:color w:val="000000"/>
          <w:spacing w:val="-6"/>
          <w:sz w:val="24"/>
          <w:szCs w:val="24"/>
          <w:lang w:val="en-US"/>
        </w:rPr>
        <w:t xml:space="preserve"> + 20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4</m:t>
                    </m:r>
                    <m:r>
                      <m:rPr>
                        <m:sty m:val="p"/>
                      </m:rPr>
                      <w:rPr>
                        <w:rFonts w:ascii="Cambria Math" w:hAnsi="Cambria Math"/>
                        <w:color w:val="000000"/>
                        <w:spacing w:val="-6"/>
                        <w:sz w:val="24"/>
                        <w:szCs w:val="24"/>
                      </w:rPr>
                      <m:t>π</m:t>
                    </m:r>
                    <m:r>
                      <m:rPr>
                        <m:sty m:val="p"/>
                      </m:rPr>
                      <w:rPr>
                        <w:rFonts w:ascii="Cambria Math" w:hAnsi="Cambria Math"/>
                        <w:color w:val="000000"/>
                        <w:spacing w:val="-6"/>
                        <w:sz w:val="24"/>
                        <w:szCs w:val="24"/>
                        <w:lang w:val="en-US"/>
                      </w:rPr>
                      <m:t>f</m:t>
                    </m:r>
                  </m:num>
                  <m:den>
                    <m:r>
                      <m:rPr>
                        <m:sty m:val="p"/>
                      </m:rPr>
                      <w:rPr>
                        <w:rFonts w:ascii="Cambria Math" w:hAnsi="Cambria Math"/>
                        <w:color w:val="000000"/>
                        <w:spacing w:val="-6"/>
                        <w:sz w:val="24"/>
                        <w:szCs w:val="24"/>
                        <w:lang w:val="en-US"/>
                      </w:rPr>
                      <m:t>c</m:t>
                    </m:r>
                  </m:den>
                </m:f>
              </m:e>
            </m:d>
          </m:e>
        </m:func>
      </m:oMath>
    </w:p>
    <w:p w:rsidR="00782F27" w:rsidRPr="00A756DC" w:rsidRDefault="00A756DC" w:rsidP="00A756DC">
      <w:pPr>
        <w:spacing w:line="360" w:lineRule="auto"/>
        <w:jc w:val="both"/>
        <w:rPr>
          <w:rFonts w:ascii="Times New Roman" w:hAnsi="Times New Roman"/>
          <w:color w:val="000000"/>
          <w:spacing w:val="-6"/>
          <w:sz w:val="24"/>
          <w:szCs w:val="24"/>
        </w:rPr>
      </w:pPr>
      <w:r w:rsidRPr="00A756DC">
        <w:rPr>
          <w:rFonts w:ascii="Times New Roman" w:hAnsi="Times New Roman"/>
          <w:color w:val="000000"/>
          <w:spacing w:val="-6"/>
          <w:sz w:val="24"/>
          <w:szCs w:val="24"/>
        </w:rPr>
        <w:t>Αν χρησιμοποιήσ</w:t>
      </w:r>
      <w:r w:rsidR="00423008">
        <w:rPr>
          <w:rFonts w:ascii="Times New Roman" w:hAnsi="Times New Roman"/>
          <w:color w:val="000000"/>
          <w:spacing w:val="-6"/>
          <w:sz w:val="24"/>
          <w:szCs w:val="24"/>
        </w:rPr>
        <w:t>ουμε</w:t>
      </w:r>
      <w:r w:rsidRPr="00A756DC">
        <w:rPr>
          <w:rFonts w:ascii="Times New Roman" w:hAnsi="Times New Roman"/>
          <w:color w:val="000000"/>
          <w:spacing w:val="-6"/>
          <w:sz w:val="24"/>
          <w:szCs w:val="24"/>
        </w:rPr>
        <w:t xml:space="preserve"> έννοιες στατιστικής ανάλυσης, προκύπτει ότι:</w:t>
      </w:r>
    </w:p>
    <w:p w:rsidR="00A756DC" w:rsidRPr="00322F9C" w:rsidRDefault="006D3AA3" w:rsidP="009E0F6C">
      <w:pPr>
        <w:spacing w:before="360" w:line="120" w:lineRule="auto"/>
        <w:jc w:val="center"/>
        <w:rPr>
          <w:rFonts w:ascii="Times New Roman" w:hAnsi="Times New Roman"/>
          <w:color w:val="000000"/>
          <w:spacing w:val="-6"/>
          <w:sz w:val="24"/>
          <w:szCs w:val="24"/>
          <w:lang w:val="en-US"/>
        </w:rPr>
      </w:pPr>
      <w:r>
        <w:rPr>
          <w:rFonts w:ascii="Times New Roman" w:hAnsi="Times New Roman"/>
          <w:b/>
          <w:noProof/>
          <w:color w:val="000000"/>
          <w:spacing w:val="-6"/>
          <w:sz w:val="28"/>
          <w:szCs w:val="24"/>
          <w:lang w:eastAsia="el-GR"/>
        </w:rPr>
        <w:pict>
          <v:shape id="_x0000_s1116" type="#_x0000_t88" style="position:absolute;left:0;text-align:left;margin-left:256.3pt;margin-top:-5.7pt;width:18.15pt;height:80pt;rotation:90;z-index:251688448" adj="2741,10458"/>
        </w:pict>
      </w:r>
      <w:r>
        <w:rPr>
          <w:rFonts w:ascii="Times New Roman" w:hAnsi="Times New Roman"/>
          <w:b/>
          <w:noProof/>
          <w:color w:val="000000"/>
          <w:spacing w:val="-6"/>
          <w:sz w:val="28"/>
          <w:szCs w:val="24"/>
          <w:lang w:eastAsia="el-GR"/>
        </w:rPr>
        <w:pict>
          <v:shape id="_x0000_s1115" type="#_x0000_t88" style="position:absolute;left:0;text-align:left;margin-left:187.55pt;margin-top:17.5pt;width:18.15pt;height:33.6pt;rotation:90;z-index:251687424" adj="2741,10458"/>
        </w:pict>
      </w:r>
      <w:r>
        <w:rPr>
          <w:rFonts w:ascii="Times New Roman" w:hAnsi="Times New Roman"/>
          <w:b/>
          <w:noProof/>
          <w:color w:val="000000"/>
          <w:spacing w:val="-6"/>
          <w:sz w:val="28"/>
          <w:szCs w:val="24"/>
          <w:lang w:eastAsia="el-GR"/>
        </w:rPr>
        <w:pict>
          <v:shape id="_x0000_s1114" type="#_x0000_t88" style="position:absolute;left:0;text-align:left;margin-left:152.4pt;margin-top:24.65pt;width:18.15pt;height:19.3pt;rotation:90;z-index:251686400" adj="3805,10458"/>
        </w:pict>
      </w:r>
      <w:r>
        <w:rPr>
          <w:rFonts w:ascii="Times New Roman" w:hAnsi="Times New Roman"/>
          <w:b/>
          <w:noProof/>
          <w:color w:val="000000"/>
          <w:spacing w:val="-6"/>
          <w:sz w:val="28"/>
          <w:szCs w:val="24"/>
          <w:lang w:eastAsia="el-GR"/>
        </w:rPr>
        <w:pict>
          <v:shape id="_x0000_s1113" type="#_x0000_t88" style="position:absolute;left:0;text-align:left;margin-left:111.55pt;margin-top:16.8pt;width:18.15pt;height:35pt;rotation:90;z-index:251685376" adj="3389,10458"/>
        </w:pict>
      </w:r>
      <w:r w:rsidR="00A756DC" w:rsidRPr="00A756DC">
        <w:rPr>
          <w:rFonts w:ascii="Times New Roman" w:hAnsi="Times New Roman"/>
          <w:color w:val="000000"/>
          <w:spacing w:val="-6"/>
          <w:sz w:val="24"/>
          <w:szCs w:val="24"/>
          <w:lang w:val="en-US"/>
        </w:rPr>
        <w:t>L</w:t>
      </w:r>
      <w:r w:rsidR="00A756DC" w:rsidRPr="00A756DC">
        <w:rPr>
          <w:rFonts w:ascii="Times New Roman" w:hAnsi="Times New Roman"/>
          <w:color w:val="000000"/>
          <w:spacing w:val="-6"/>
          <w:sz w:val="24"/>
          <w:szCs w:val="24"/>
          <w:vertAlign w:val="subscript"/>
          <w:lang w:val="en-US"/>
        </w:rPr>
        <w:t xml:space="preserve">FS </w:t>
      </w:r>
      <w:r w:rsidR="00A756DC" w:rsidRPr="00A756DC">
        <w:rPr>
          <w:rFonts w:ascii="Times New Roman" w:hAnsi="Times New Roman"/>
          <w:color w:val="000000"/>
          <w:spacing w:val="-6"/>
          <w:sz w:val="24"/>
          <w:szCs w:val="24"/>
          <w:lang w:val="en-US"/>
        </w:rPr>
        <w:t xml:space="preserve">[dB] = </w:t>
      </w:r>
      <m:oMath>
        <m:sSub>
          <m:sSubPr>
            <m:ctrlPr>
              <w:rPr>
                <w:rFonts w:ascii="Cambria Math" w:hAnsi="Cambria Math"/>
                <w:color w:val="000000"/>
                <w:spacing w:val="-6"/>
                <w:sz w:val="24"/>
                <w:szCs w:val="24"/>
                <w:vertAlign w:val="subscript"/>
                <w:lang w:val="en-US"/>
              </w:rPr>
            </m:ctrlPr>
          </m:sSubPr>
          <m:e>
            <m:r>
              <m:rPr>
                <m:sty m:val="p"/>
              </m:rPr>
              <w:rPr>
                <w:rFonts w:ascii="Cambria Math" w:hAnsi="Cambria Math"/>
                <w:color w:val="000000"/>
                <w:spacing w:val="-6"/>
                <w:sz w:val="24"/>
                <w:szCs w:val="24"/>
                <w:vertAlign w:val="subscript"/>
                <w:lang w:val="en-US"/>
              </w:rPr>
              <m:t>L</m:t>
            </m:r>
          </m:e>
          <m:sub>
            <m:r>
              <m:rPr>
                <m:sty m:val="p"/>
              </m:rPr>
              <w:rPr>
                <w:rFonts w:ascii="Cambria Math" w:hAnsi="Cambria Math"/>
                <w:color w:val="000000"/>
                <w:spacing w:val="-6"/>
                <w:sz w:val="24"/>
                <w:szCs w:val="24"/>
                <w:vertAlign w:val="subscript"/>
                <w:lang w:val="en-US"/>
              </w:rPr>
              <m:t>0</m:t>
            </m:r>
          </m:sub>
        </m:sSub>
        <m:r>
          <m:rPr>
            <m:sty m:val="p"/>
          </m:rPr>
          <w:rPr>
            <w:rFonts w:ascii="Cambria Math" w:hAnsi="Cambria Math"/>
            <w:color w:val="000000"/>
            <w:spacing w:val="-6"/>
            <w:sz w:val="24"/>
            <w:szCs w:val="24"/>
            <w:vertAlign w:val="subscript"/>
            <w:lang w:val="en-US"/>
          </w:rPr>
          <m:t xml:space="preserve"> </m:t>
        </m:r>
        <m:r>
          <m:rPr>
            <m:sty m:val="p"/>
          </m:rPr>
          <w:rPr>
            <w:rFonts w:ascii="Cambria Math" w:hAnsi="Cambria Math"/>
            <w:color w:val="000000"/>
            <w:spacing w:val="-6"/>
            <w:sz w:val="24"/>
            <w:szCs w:val="24"/>
            <w:lang w:val="en-US"/>
          </w:rPr>
          <m:t>[dB]</m:t>
        </m:r>
      </m:oMath>
      <w:r w:rsidR="00A756DC" w:rsidRPr="00A756DC">
        <w:rPr>
          <w:rFonts w:ascii="Times New Roman" w:hAnsi="Times New Roman"/>
          <w:color w:val="000000"/>
          <w:spacing w:val="-6"/>
          <w:sz w:val="24"/>
          <w:szCs w:val="24"/>
          <w:lang w:val="en-US"/>
        </w:rPr>
        <w:t xml:space="preserve"> +</w:t>
      </w:r>
      <w:r w:rsidR="00782F27" w:rsidRPr="00782F27">
        <w:rPr>
          <w:rFonts w:ascii="Times New Roman" w:hAnsi="Times New Roman"/>
          <w:color w:val="000000"/>
          <w:spacing w:val="-6"/>
          <w:sz w:val="24"/>
          <w:szCs w:val="24"/>
          <w:lang w:val="en-US"/>
        </w:rPr>
        <w:t xml:space="preserve"> </w:t>
      </w:r>
      <m:oMath>
        <m:r>
          <m:rPr>
            <m:sty m:val="p"/>
          </m:rPr>
          <w:rPr>
            <w:rFonts w:ascii="Cambria Math" w:hAnsi="Cambria Math"/>
            <w:color w:val="000000"/>
            <w:spacing w:val="-6"/>
            <w:sz w:val="24"/>
            <w:szCs w:val="24"/>
            <w:lang w:val="en-US"/>
          </w:rPr>
          <m:t>10k∙</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r>
              <m:rPr>
                <m:sty m:val="p"/>
              </m:rPr>
              <w:rPr>
                <w:rFonts w:ascii="Cambria Math" w:hAnsi="Cambria Math"/>
                <w:color w:val="000000"/>
                <w:spacing w:val="-6"/>
                <w:sz w:val="24"/>
                <w:szCs w:val="24"/>
                <w:lang w:val="en-US"/>
              </w:rPr>
              <m:t>d</m:t>
            </m:r>
          </m:e>
        </m:func>
      </m:oMath>
      <w:r w:rsidR="00A756DC" w:rsidRPr="00A756DC">
        <w:rPr>
          <w:rFonts w:ascii="Times New Roman" w:hAnsi="Times New Roman"/>
          <w:color w:val="000000"/>
          <w:spacing w:val="-6"/>
          <w:sz w:val="24"/>
          <w:szCs w:val="24"/>
          <w:lang w:val="en-US"/>
        </w:rPr>
        <w:t xml:space="preserve"> + </w:t>
      </w:r>
      <m:oMath>
        <m:r>
          <m:rPr>
            <m:sty m:val="p"/>
          </m:rPr>
          <w:rPr>
            <w:rFonts w:ascii="Cambria Math" w:hAnsi="Cambria Math"/>
            <w:color w:val="000000"/>
            <w:spacing w:val="-6"/>
            <w:sz w:val="24"/>
            <w:szCs w:val="24"/>
            <w:lang w:val="en-US"/>
          </w:rPr>
          <m:t>20 ∙</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4</m:t>
                    </m:r>
                    <m:r>
                      <m:rPr>
                        <m:sty m:val="p"/>
                      </m:rPr>
                      <w:rPr>
                        <w:rFonts w:ascii="Cambria Math" w:hAnsi="Cambria Math"/>
                        <w:color w:val="000000"/>
                        <w:spacing w:val="-6"/>
                        <w:sz w:val="24"/>
                        <w:szCs w:val="24"/>
                      </w:rPr>
                      <m:t>π</m:t>
                    </m:r>
                    <m:r>
                      <m:rPr>
                        <m:sty m:val="p"/>
                      </m:rPr>
                      <w:rPr>
                        <w:rFonts w:ascii="Cambria Math" w:hAnsi="Cambria Math"/>
                        <w:color w:val="000000"/>
                        <w:spacing w:val="-6"/>
                        <w:sz w:val="24"/>
                        <w:szCs w:val="24"/>
                        <w:lang w:val="en-US"/>
                      </w:rPr>
                      <m:t>f</m:t>
                    </m:r>
                  </m:num>
                  <m:den>
                    <m:r>
                      <m:rPr>
                        <m:sty m:val="p"/>
                      </m:rPr>
                      <w:rPr>
                        <w:rFonts w:ascii="Cambria Math" w:hAnsi="Cambria Math"/>
                        <w:color w:val="000000"/>
                        <w:spacing w:val="-6"/>
                        <w:sz w:val="24"/>
                        <w:szCs w:val="24"/>
                        <w:lang w:val="en-US"/>
                      </w:rPr>
                      <m:t>c</m:t>
                    </m:r>
                  </m:den>
                </m:f>
              </m:e>
            </m:d>
          </m:e>
        </m:func>
      </m:oMath>
      <w:r w:rsidR="00385B8F">
        <w:rPr>
          <w:rFonts w:ascii="Times New Roman" w:hAnsi="Times New Roman"/>
          <w:color w:val="000000"/>
          <w:spacing w:val="-6"/>
          <w:sz w:val="24"/>
          <w:szCs w:val="24"/>
          <w:lang w:val="en-US"/>
        </w:rPr>
        <w:tab/>
      </w:r>
      <w:r w:rsidR="00322F9C">
        <w:rPr>
          <w:rFonts w:ascii="Times New Roman" w:hAnsi="Times New Roman"/>
          <w:color w:val="000000"/>
          <w:spacing w:val="-6"/>
          <w:sz w:val="24"/>
          <w:szCs w:val="24"/>
          <w:lang w:val="en-US"/>
        </w:rPr>
        <w:tab/>
      </w:r>
      <w:r w:rsidR="00385B8F">
        <w:rPr>
          <w:rFonts w:ascii="Times New Roman" w:hAnsi="Times New Roman"/>
          <w:color w:val="000000"/>
          <w:spacing w:val="-6"/>
          <w:sz w:val="24"/>
          <w:szCs w:val="24"/>
          <w:lang w:val="en-US"/>
        </w:rPr>
        <w:tab/>
      </w:r>
      <w:r w:rsidR="00322F9C">
        <w:rPr>
          <w:rFonts w:ascii="Times New Roman" w:hAnsi="Times New Roman"/>
          <w:b/>
          <w:color w:val="000000"/>
          <w:spacing w:val="-6"/>
          <w:sz w:val="24"/>
          <w:szCs w:val="24"/>
          <w:lang w:val="en-US"/>
        </w:rPr>
        <w:t>(6.5</w:t>
      </w:r>
      <w:r w:rsidR="00322F9C" w:rsidRPr="00322F9C">
        <w:rPr>
          <w:rFonts w:ascii="Times New Roman" w:hAnsi="Times New Roman"/>
          <w:b/>
          <w:color w:val="000000"/>
          <w:spacing w:val="-6"/>
          <w:sz w:val="24"/>
          <w:szCs w:val="24"/>
          <w:lang w:val="en-US"/>
        </w:rPr>
        <w:t>)</w:t>
      </w:r>
    </w:p>
    <w:p w:rsidR="00A756DC" w:rsidRPr="00A76641" w:rsidRDefault="009C2D5E" w:rsidP="00385B8F">
      <w:pPr>
        <w:spacing w:line="240" w:lineRule="auto"/>
        <w:ind w:left="1418"/>
        <w:rPr>
          <w:rFonts w:ascii="Times New Roman" w:hAnsi="Times New Roman"/>
          <w:b/>
          <w:color w:val="000000"/>
          <w:spacing w:val="-6"/>
          <w:sz w:val="28"/>
          <w:szCs w:val="24"/>
          <w:lang w:val="en-US"/>
        </w:rPr>
      </w:pPr>
      <w:r w:rsidRPr="00322F9C">
        <w:rPr>
          <w:rFonts w:ascii="Times New Roman" w:hAnsi="Times New Roman"/>
          <w:b/>
          <w:color w:val="000000"/>
          <w:spacing w:val="-6"/>
          <w:sz w:val="28"/>
          <w:szCs w:val="24"/>
          <w:lang w:val="en-US"/>
        </w:rPr>
        <w:br/>
      </w:r>
      <w:r w:rsidR="00A756DC" w:rsidRPr="00A756DC">
        <w:rPr>
          <w:rFonts w:ascii="Times New Roman" w:hAnsi="Times New Roman"/>
          <w:b/>
          <w:color w:val="000000"/>
          <w:spacing w:val="-6"/>
          <w:sz w:val="28"/>
          <w:szCs w:val="24"/>
          <w:lang w:val="en-US"/>
        </w:rPr>
        <w:t>y</w:t>
      </w:r>
      <w:r w:rsidR="00322F9C" w:rsidRPr="00A76641">
        <w:rPr>
          <w:rFonts w:ascii="Times New Roman" w:hAnsi="Times New Roman"/>
          <w:b/>
          <w:color w:val="000000"/>
          <w:spacing w:val="-6"/>
          <w:sz w:val="28"/>
          <w:szCs w:val="24"/>
          <w:lang w:val="en-US"/>
        </w:rPr>
        <w:t xml:space="preserve">    </w:t>
      </w:r>
      <w:r w:rsidR="00A756DC" w:rsidRPr="00A76641">
        <w:rPr>
          <w:rFonts w:ascii="Times New Roman" w:hAnsi="Times New Roman"/>
          <w:b/>
          <w:color w:val="000000"/>
          <w:spacing w:val="-6"/>
          <w:sz w:val="28"/>
          <w:szCs w:val="24"/>
          <w:lang w:val="en-US"/>
        </w:rPr>
        <w:t xml:space="preserve">=    </w:t>
      </w:r>
      <w:r w:rsidR="00385B8F">
        <w:rPr>
          <w:rFonts w:ascii="Times New Roman" w:hAnsi="Times New Roman"/>
          <w:b/>
          <w:color w:val="000000"/>
          <w:spacing w:val="-6"/>
          <w:sz w:val="28"/>
          <w:szCs w:val="24"/>
          <w:lang w:val="en-US"/>
        </w:rPr>
        <w:t xml:space="preserve"> </w:t>
      </w:r>
      <w:r w:rsidR="00322F9C">
        <w:rPr>
          <w:rFonts w:ascii="Times New Roman" w:hAnsi="Times New Roman"/>
          <w:b/>
          <w:color w:val="000000"/>
          <w:spacing w:val="-6"/>
          <w:sz w:val="28"/>
          <w:szCs w:val="24"/>
          <w:lang w:val="en-US"/>
        </w:rPr>
        <w:t xml:space="preserve"> </w:t>
      </w:r>
      <w:r w:rsidR="00A756DC" w:rsidRPr="00A756DC">
        <w:rPr>
          <w:rFonts w:ascii="Times New Roman" w:hAnsi="Times New Roman"/>
          <w:b/>
          <w:color w:val="000000"/>
          <w:spacing w:val="-6"/>
          <w:sz w:val="28"/>
          <w:szCs w:val="24"/>
          <w:lang w:val="en-US"/>
        </w:rPr>
        <w:t>a</w:t>
      </w:r>
      <w:r w:rsidR="00A756DC" w:rsidRPr="00A76641">
        <w:rPr>
          <w:rFonts w:ascii="Times New Roman" w:hAnsi="Times New Roman"/>
          <w:b/>
          <w:color w:val="000000"/>
          <w:spacing w:val="-6"/>
          <w:sz w:val="28"/>
          <w:szCs w:val="24"/>
          <w:lang w:val="en-US"/>
        </w:rPr>
        <w:t xml:space="preserve">    </w:t>
      </w:r>
      <w:r w:rsidR="00322F9C">
        <w:rPr>
          <w:rFonts w:ascii="Times New Roman" w:hAnsi="Times New Roman"/>
          <w:b/>
          <w:color w:val="000000"/>
          <w:spacing w:val="-6"/>
          <w:sz w:val="28"/>
          <w:szCs w:val="24"/>
          <w:lang w:val="en-US"/>
        </w:rPr>
        <w:t xml:space="preserve"> </w:t>
      </w:r>
      <w:r w:rsidR="00A756DC" w:rsidRPr="00A76641">
        <w:rPr>
          <w:rFonts w:ascii="Times New Roman" w:hAnsi="Times New Roman"/>
          <w:b/>
          <w:color w:val="000000"/>
          <w:spacing w:val="-6"/>
          <w:sz w:val="28"/>
          <w:szCs w:val="24"/>
          <w:lang w:val="en-US"/>
        </w:rPr>
        <w:t xml:space="preserve">+ </w:t>
      </w:r>
      <w:r w:rsidR="005B6A98">
        <w:rPr>
          <w:rFonts w:ascii="Times New Roman" w:hAnsi="Times New Roman"/>
          <w:b/>
          <w:color w:val="000000"/>
          <w:spacing w:val="-6"/>
          <w:sz w:val="28"/>
          <w:szCs w:val="24"/>
          <w:lang w:val="en-US"/>
        </w:rPr>
        <w:t xml:space="preserve"> </w:t>
      </w:r>
      <w:r w:rsidR="00A756DC" w:rsidRPr="00A76641">
        <w:rPr>
          <w:rFonts w:ascii="Times New Roman" w:hAnsi="Times New Roman"/>
          <w:b/>
          <w:color w:val="000000"/>
          <w:spacing w:val="-6"/>
          <w:sz w:val="28"/>
          <w:szCs w:val="24"/>
          <w:lang w:val="en-US"/>
        </w:rPr>
        <w:t xml:space="preserve"> </w:t>
      </w:r>
      <w:r w:rsidR="00A756DC" w:rsidRPr="00A756DC">
        <w:rPr>
          <w:rFonts w:ascii="Times New Roman" w:hAnsi="Times New Roman"/>
          <w:b/>
          <w:color w:val="000000"/>
          <w:spacing w:val="-6"/>
          <w:sz w:val="28"/>
          <w:szCs w:val="24"/>
          <w:lang w:val="en-US"/>
        </w:rPr>
        <w:t>b</w:t>
      </w:r>
      <w:r w:rsidR="00782F27" w:rsidRPr="00A76641">
        <w:rPr>
          <w:rFonts w:ascii="Times New Roman" w:hAnsi="Times New Roman"/>
          <w:b/>
          <w:color w:val="000000"/>
          <w:spacing w:val="-6"/>
          <w:sz w:val="28"/>
          <w:szCs w:val="24"/>
          <w:lang w:val="en-US"/>
        </w:rPr>
        <w:t xml:space="preserve"> </w:t>
      </w:r>
      <w:r w:rsidR="00A756DC" w:rsidRPr="00A76641">
        <w:rPr>
          <w:rFonts w:ascii="Times New Roman" w:hAnsi="Times New Roman"/>
          <w:b/>
          <w:color w:val="000000"/>
          <w:spacing w:val="-6"/>
          <w:sz w:val="28"/>
          <w:szCs w:val="24"/>
          <w:lang w:val="en-US"/>
        </w:rPr>
        <w:t xml:space="preserve"> </w:t>
      </w:r>
      <w:r w:rsidR="005B6A98">
        <w:rPr>
          <w:rFonts w:ascii="Times New Roman" w:hAnsi="Times New Roman"/>
          <w:b/>
          <w:color w:val="000000"/>
          <w:spacing w:val="-6"/>
          <w:sz w:val="28"/>
          <w:szCs w:val="24"/>
          <w:lang w:val="en-US"/>
        </w:rPr>
        <w:t xml:space="preserve"> </w:t>
      </w:r>
      <w:r w:rsidR="00782F27" w:rsidRPr="00A76641">
        <w:rPr>
          <w:rFonts w:ascii="Times New Roman" w:hAnsi="Times New Roman"/>
          <w:b/>
          <w:color w:val="000000"/>
          <w:spacing w:val="-6"/>
          <w:sz w:val="28"/>
          <w:szCs w:val="24"/>
          <w:lang w:val="en-US"/>
        </w:rPr>
        <w:t>∙</w:t>
      </w:r>
      <w:r w:rsidR="005B6A98">
        <w:rPr>
          <w:rFonts w:ascii="Times New Roman" w:hAnsi="Times New Roman"/>
          <w:b/>
          <w:color w:val="000000"/>
          <w:spacing w:val="-6"/>
          <w:sz w:val="28"/>
          <w:szCs w:val="24"/>
          <w:lang w:val="en-US"/>
        </w:rPr>
        <w:t xml:space="preserve">  </w:t>
      </w:r>
      <w:r w:rsidR="00782F27" w:rsidRPr="00A76641">
        <w:rPr>
          <w:rFonts w:ascii="Times New Roman" w:hAnsi="Times New Roman"/>
          <w:b/>
          <w:color w:val="000000"/>
          <w:spacing w:val="-6"/>
          <w:sz w:val="28"/>
          <w:szCs w:val="24"/>
          <w:lang w:val="en-US"/>
        </w:rPr>
        <w:t xml:space="preserve"> </w:t>
      </w:r>
      <w:r w:rsidR="005B6A98">
        <w:rPr>
          <w:rFonts w:ascii="Times New Roman" w:hAnsi="Times New Roman"/>
          <w:b/>
          <w:color w:val="000000"/>
          <w:spacing w:val="-6"/>
          <w:sz w:val="28"/>
          <w:szCs w:val="24"/>
          <w:lang w:val="en-US"/>
        </w:rPr>
        <w:t xml:space="preserve"> </w:t>
      </w:r>
      <w:r w:rsidR="00782F27" w:rsidRPr="00A76641">
        <w:rPr>
          <w:rFonts w:ascii="Times New Roman" w:hAnsi="Times New Roman"/>
          <w:b/>
          <w:color w:val="000000"/>
          <w:spacing w:val="-6"/>
          <w:sz w:val="28"/>
          <w:szCs w:val="24"/>
          <w:lang w:val="en-US"/>
        </w:rPr>
        <w:t xml:space="preserve"> </w:t>
      </w:r>
      <w:r w:rsidR="00A756DC" w:rsidRPr="00A756DC">
        <w:rPr>
          <w:rFonts w:ascii="Times New Roman" w:hAnsi="Times New Roman"/>
          <w:b/>
          <w:color w:val="000000"/>
          <w:spacing w:val="-6"/>
          <w:sz w:val="28"/>
          <w:szCs w:val="24"/>
          <w:lang w:val="en-US"/>
        </w:rPr>
        <w:t>x</w:t>
      </w:r>
      <w:r w:rsidR="00782F27" w:rsidRPr="00A76641">
        <w:rPr>
          <w:rFonts w:ascii="Times New Roman" w:hAnsi="Times New Roman"/>
          <w:b/>
          <w:color w:val="000000"/>
          <w:spacing w:val="-6"/>
          <w:sz w:val="28"/>
          <w:szCs w:val="24"/>
          <w:lang w:val="en-US"/>
        </w:rPr>
        <w:t xml:space="preserve">   </w:t>
      </w:r>
      <w:r w:rsidR="005B6A98">
        <w:rPr>
          <w:rFonts w:ascii="Times New Roman" w:hAnsi="Times New Roman"/>
          <w:b/>
          <w:color w:val="000000"/>
          <w:spacing w:val="-6"/>
          <w:sz w:val="28"/>
          <w:szCs w:val="24"/>
          <w:lang w:val="en-US"/>
        </w:rPr>
        <w:t xml:space="preserve"> </w:t>
      </w:r>
      <w:r w:rsidR="00782F27" w:rsidRPr="00A76641">
        <w:rPr>
          <w:rFonts w:ascii="Times New Roman" w:hAnsi="Times New Roman"/>
          <w:b/>
          <w:color w:val="000000"/>
          <w:spacing w:val="-6"/>
          <w:sz w:val="28"/>
          <w:szCs w:val="24"/>
          <w:lang w:val="en-US"/>
        </w:rPr>
        <w:t xml:space="preserve"> </w:t>
      </w:r>
      <w:r w:rsidR="00A756DC" w:rsidRPr="00A76641">
        <w:rPr>
          <w:rFonts w:ascii="Times New Roman" w:hAnsi="Times New Roman"/>
          <w:b/>
          <w:color w:val="000000"/>
          <w:spacing w:val="-6"/>
          <w:sz w:val="28"/>
          <w:szCs w:val="24"/>
          <w:lang w:val="en-US"/>
        </w:rPr>
        <w:t xml:space="preserve">+   </w:t>
      </w:r>
      <w:r w:rsidR="005B6A98">
        <w:rPr>
          <w:rFonts w:ascii="Times New Roman" w:hAnsi="Times New Roman"/>
          <w:b/>
          <w:color w:val="000000"/>
          <w:spacing w:val="-6"/>
          <w:sz w:val="28"/>
          <w:szCs w:val="24"/>
          <w:lang w:val="en-US"/>
        </w:rPr>
        <w:t xml:space="preserve">  </w:t>
      </w:r>
      <w:r w:rsidR="00A756DC" w:rsidRPr="00A76641">
        <w:rPr>
          <w:rFonts w:ascii="Times New Roman" w:hAnsi="Times New Roman"/>
          <w:b/>
          <w:color w:val="000000"/>
          <w:spacing w:val="-6"/>
          <w:sz w:val="28"/>
          <w:szCs w:val="24"/>
          <w:lang w:val="en-US"/>
        </w:rPr>
        <w:t xml:space="preserve">      </w:t>
      </w:r>
      <w:r w:rsidR="009E0F6C" w:rsidRPr="00A76641">
        <w:rPr>
          <w:rFonts w:ascii="Times New Roman" w:hAnsi="Times New Roman"/>
          <w:b/>
          <w:color w:val="000000"/>
          <w:spacing w:val="-6"/>
          <w:sz w:val="28"/>
          <w:szCs w:val="24"/>
          <w:lang w:val="en-US"/>
        </w:rPr>
        <w:t xml:space="preserve"> </w:t>
      </w:r>
      <w:r w:rsidR="00A756DC" w:rsidRPr="00A756DC">
        <w:rPr>
          <w:rFonts w:ascii="Times New Roman" w:hAnsi="Times New Roman"/>
          <w:b/>
          <w:color w:val="000000"/>
          <w:spacing w:val="-6"/>
          <w:sz w:val="28"/>
          <w:szCs w:val="24"/>
          <w:lang w:val="en-US"/>
        </w:rPr>
        <w:t>c</w:t>
      </w:r>
    </w:p>
    <w:p w:rsidR="00A756DC" w:rsidRPr="00A76641" w:rsidRDefault="00A756DC" w:rsidP="00A756DC">
      <w:pPr>
        <w:spacing w:line="360" w:lineRule="auto"/>
        <w:jc w:val="both"/>
        <w:rPr>
          <w:rFonts w:ascii="Times New Roman" w:hAnsi="Times New Roman"/>
          <w:color w:val="000000"/>
          <w:spacing w:val="-6"/>
          <w:sz w:val="24"/>
          <w:szCs w:val="24"/>
          <w:lang w:val="en-US"/>
        </w:rPr>
      </w:pPr>
      <w:r w:rsidRPr="00A756DC">
        <w:rPr>
          <w:rFonts w:ascii="Times New Roman" w:hAnsi="Times New Roman"/>
          <w:color w:val="000000"/>
          <w:spacing w:val="-6"/>
          <w:sz w:val="24"/>
          <w:szCs w:val="24"/>
        </w:rPr>
        <w:t>όπου</w:t>
      </w:r>
      <w:r w:rsidRPr="00A76641">
        <w:rPr>
          <w:rFonts w:ascii="Times New Roman" w:hAnsi="Times New Roman"/>
          <w:color w:val="000000"/>
          <w:spacing w:val="-6"/>
          <w:sz w:val="24"/>
          <w:szCs w:val="24"/>
          <w:lang w:val="en-US"/>
        </w:rPr>
        <w:t>:</w:t>
      </w:r>
      <w:r w:rsidRPr="00A76641">
        <w:rPr>
          <w:rFonts w:ascii="Times New Roman" w:hAnsi="Times New Roman"/>
          <w:color w:val="000000"/>
          <w:spacing w:val="-6"/>
          <w:sz w:val="24"/>
          <w:szCs w:val="24"/>
          <w:lang w:val="en-US"/>
        </w:rPr>
        <w:tab/>
      </w:r>
      <w:r w:rsidRPr="00A756DC">
        <w:rPr>
          <w:rFonts w:ascii="Times New Roman" w:hAnsi="Times New Roman"/>
          <w:color w:val="000000"/>
          <w:spacing w:val="-6"/>
          <w:sz w:val="24"/>
          <w:szCs w:val="24"/>
          <w:lang w:val="en-US"/>
        </w:rPr>
        <w:t>y</w:t>
      </w:r>
      <w:r w:rsidRPr="00A76641">
        <w:rPr>
          <w:rFonts w:ascii="Times New Roman" w:hAnsi="Times New Roman"/>
          <w:color w:val="000000"/>
          <w:spacing w:val="-6"/>
          <w:sz w:val="24"/>
          <w:szCs w:val="24"/>
          <w:lang w:val="en-US"/>
        </w:rPr>
        <w:t xml:space="preserve"> : </w:t>
      </w:r>
      <w:r w:rsidRPr="00A756DC">
        <w:rPr>
          <w:rFonts w:ascii="Times New Roman" w:hAnsi="Times New Roman"/>
          <w:color w:val="000000"/>
          <w:spacing w:val="-6"/>
          <w:sz w:val="24"/>
          <w:szCs w:val="24"/>
          <w:lang w:val="en-US"/>
        </w:rPr>
        <w:t>L</w:t>
      </w:r>
      <w:r w:rsidRPr="00A756DC">
        <w:rPr>
          <w:rFonts w:ascii="Times New Roman" w:hAnsi="Times New Roman"/>
          <w:color w:val="000000"/>
          <w:spacing w:val="-6"/>
          <w:sz w:val="24"/>
          <w:szCs w:val="24"/>
          <w:vertAlign w:val="subscript"/>
          <w:lang w:val="en-US"/>
        </w:rPr>
        <w:t>FS</w:t>
      </w:r>
      <w:r w:rsidRPr="00A76641">
        <w:rPr>
          <w:rFonts w:ascii="Times New Roman" w:hAnsi="Times New Roman"/>
          <w:color w:val="000000"/>
          <w:spacing w:val="-6"/>
          <w:sz w:val="24"/>
          <w:szCs w:val="24"/>
          <w:vertAlign w:val="subscript"/>
          <w:lang w:val="en-US"/>
        </w:rPr>
        <w:t xml:space="preserve"> </w:t>
      </w:r>
      <w:r w:rsidRPr="00A76641">
        <w:rPr>
          <w:rFonts w:ascii="Times New Roman" w:hAnsi="Times New Roman"/>
          <w:color w:val="000000"/>
          <w:spacing w:val="-6"/>
          <w:sz w:val="24"/>
          <w:szCs w:val="24"/>
          <w:lang w:val="en-US"/>
        </w:rPr>
        <w:t>[</w:t>
      </w:r>
      <w:r w:rsidRPr="00A756DC">
        <w:rPr>
          <w:rFonts w:ascii="Times New Roman" w:hAnsi="Times New Roman"/>
          <w:color w:val="000000"/>
          <w:spacing w:val="-6"/>
          <w:sz w:val="24"/>
          <w:szCs w:val="24"/>
          <w:lang w:val="en-US"/>
        </w:rPr>
        <w:t>dB</w:t>
      </w:r>
      <w:r w:rsidRPr="00A76641">
        <w:rPr>
          <w:rFonts w:ascii="Times New Roman" w:hAnsi="Times New Roman"/>
          <w:color w:val="000000"/>
          <w:spacing w:val="-6"/>
          <w:sz w:val="24"/>
          <w:szCs w:val="24"/>
          <w:lang w:val="en-US"/>
        </w:rPr>
        <w:t>]</w:t>
      </w:r>
    </w:p>
    <w:p w:rsidR="00A756DC" w:rsidRPr="00A76641" w:rsidRDefault="00A756DC" w:rsidP="00A756DC">
      <w:pPr>
        <w:spacing w:line="360" w:lineRule="auto"/>
        <w:ind w:left="709"/>
        <w:jc w:val="both"/>
        <w:rPr>
          <w:rFonts w:ascii="Times New Roman" w:hAnsi="Times New Roman"/>
          <w:color w:val="000000"/>
          <w:spacing w:val="-6"/>
          <w:sz w:val="24"/>
          <w:szCs w:val="24"/>
          <w:lang w:val="en-US"/>
        </w:rPr>
      </w:pPr>
      <w:proofErr w:type="gramStart"/>
      <w:r w:rsidRPr="00A756DC">
        <w:rPr>
          <w:rFonts w:ascii="Times New Roman" w:hAnsi="Times New Roman"/>
          <w:color w:val="000000"/>
          <w:spacing w:val="-6"/>
          <w:sz w:val="24"/>
          <w:szCs w:val="24"/>
          <w:lang w:val="en-US"/>
        </w:rPr>
        <w:t>a</w:t>
      </w:r>
      <w:r w:rsidRPr="00A76641">
        <w:rPr>
          <w:rFonts w:ascii="Times New Roman" w:hAnsi="Times New Roman"/>
          <w:color w:val="000000"/>
          <w:spacing w:val="-6"/>
          <w:sz w:val="24"/>
          <w:szCs w:val="24"/>
          <w:lang w:val="en-US"/>
        </w:rPr>
        <w:t xml:space="preserve"> :</w:t>
      </w:r>
      <w:proofErr w:type="gramEnd"/>
      <w:r w:rsidRPr="00A76641">
        <w:rPr>
          <w:rFonts w:ascii="Times New Roman" w:hAnsi="Times New Roman"/>
          <w:color w:val="000000"/>
          <w:spacing w:val="-6"/>
          <w:sz w:val="24"/>
          <w:szCs w:val="24"/>
          <w:lang w:val="en-US"/>
        </w:rPr>
        <w:t xml:space="preserve"> </w:t>
      </w:r>
      <w:r w:rsidRPr="00A756DC">
        <w:rPr>
          <w:rFonts w:ascii="Times New Roman" w:hAnsi="Times New Roman"/>
          <w:color w:val="000000"/>
          <w:spacing w:val="-6"/>
          <w:sz w:val="24"/>
          <w:szCs w:val="24"/>
          <w:lang w:val="en-US"/>
        </w:rPr>
        <w:t>L</w:t>
      </w:r>
      <w:r w:rsidRPr="00A76641">
        <w:rPr>
          <w:rFonts w:ascii="Times New Roman" w:hAnsi="Times New Roman"/>
          <w:color w:val="000000"/>
          <w:spacing w:val="-6"/>
          <w:sz w:val="24"/>
          <w:szCs w:val="24"/>
          <w:vertAlign w:val="subscript"/>
          <w:lang w:val="en-US"/>
        </w:rPr>
        <w:t xml:space="preserve">0 </w:t>
      </w:r>
      <w:r w:rsidRPr="00A76641">
        <w:rPr>
          <w:rFonts w:ascii="Times New Roman" w:hAnsi="Times New Roman"/>
          <w:color w:val="000000"/>
          <w:spacing w:val="-6"/>
          <w:sz w:val="24"/>
          <w:szCs w:val="24"/>
          <w:lang w:val="en-US"/>
        </w:rPr>
        <w:t>[</w:t>
      </w:r>
      <w:r w:rsidRPr="00A756DC">
        <w:rPr>
          <w:rFonts w:ascii="Times New Roman" w:hAnsi="Times New Roman"/>
          <w:color w:val="000000"/>
          <w:spacing w:val="-6"/>
          <w:sz w:val="24"/>
          <w:szCs w:val="24"/>
          <w:lang w:val="en-US"/>
        </w:rPr>
        <w:t>dB</w:t>
      </w:r>
      <w:r w:rsidRPr="00A76641">
        <w:rPr>
          <w:rFonts w:ascii="Times New Roman" w:hAnsi="Times New Roman"/>
          <w:color w:val="000000"/>
          <w:spacing w:val="-6"/>
          <w:sz w:val="24"/>
          <w:szCs w:val="24"/>
          <w:lang w:val="en-US"/>
        </w:rPr>
        <w:t>]</w:t>
      </w:r>
    </w:p>
    <w:p w:rsidR="00A756DC" w:rsidRPr="00A76641" w:rsidRDefault="00A756DC" w:rsidP="00A756DC">
      <w:pPr>
        <w:spacing w:line="360" w:lineRule="auto"/>
        <w:ind w:left="709"/>
        <w:jc w:val="both"/>
        <w:rPr>
          <w:rFonts w:ascii="Times New Roman" w:hAnsi="Times New Roman"/>
          <w:color w:val="000000"/>
          <w:spacing w:val="-6"/>
          <w:sz w:val="24"/>
          <w:szCs w:val="24"/>
          <w:lang w:val="en-US"/>
        </w:rPr>
      </w:pPr>
      <w:proofErr w:type="gramStart"/>
      <w:r w:rsidRPr="00A756DC">
        <w:rPr>
          <w:rFonts w:ascii="Times New Roman" w:hAnsi="Times New Roman"/>
          <w:color w:val="000000"/>
          <w:spacing w:val="-6"/>
          <w:sz w:val="24"/>
          <w:szCs w:val="24"/>
          <w:lang w:val="en-US"/>
        </w:rPr>
        <w:t>b</w:t>
      </w:r>
      <w:r w:rsidRPr="00A76641">
        <w:rPr>
          <w:rFonts w:ascii="Times New Roman" w:hAnsi="Times New Roman"/>
          <w:color w:val="000000"/>
          <w:spacing w:val="-6"/>
          <w:sz w:val="24"/>
          <w:szCs w:val="24"/>
          <w:lang w:val="en-US"/>
        </w:rPr>
        <w:t xml:space="preserve"> :</w:t>
      </w:r>
      <w:proofErr w:type="gramEnd"/>
      <w:r w:rsidRPr="00A76641">
        <w:rPr>
          <w:rFonts w:ascii="Times New Roman" w:hAnsi="Times New Roman"/>
          <w:color w:val="000000"/>
          <w:spacing w:val="-6"/>
          <w:sz w:val="24"/>
          <w:szCs w:val="24"/>
          <w:lang w:val="en-US"/>
        </w:rPr>
        <w:t xml:space="preserve"> 10</w:t>
      </w:r>
      <w:r w:rsidRPr="00A756DC">
        <w:rPr>
          <w:rFonts w:ascii="Times New Roman" w:hAnsi="Times New Roman"/>
          <w:color w:val="000000"/>
          <w:spacing w:val="-6"/>
          <w:sz w:val="24"/>
          <w:szCs w:val="24"/>
          <w:lang w:val="en-US"/>
        </w:rPr>
        <w:t>k</w:t>
      </w:r>
    </w:p>
    <w:p w:rsidR="00A756DC" w:rsidRPr="00A76641" w:rsidRDefault="00A756DC" w:rsidP="00A756DC">
      <w:pPr>
        <w:spacing w:line="360" w:lineRule="auto"/>
        <w:ind w:left="709"/>
        <w:jc w:val="both"/>
        <w:rPr>
          <w:rFonts w:ascii="Times New Roman" w:hAnsi="Times New Roman"/>
          <w:color w:val="000000"/>
          <w:spacing w:val="-6"/>
          <w:sz w:val="24"/>
          <w:szCs w:val="24"/>
          <w:lang w:val="en-US"/>
        </w:rPr>
      </w:pPr>
      <w:proofErr w:type="gramStart"/>
      <w:r w:rsidRPr="00A756DC">
        <w:rPr>
          <w:rFonts w:ascii="Times New Roman" w:hAnsi="Times New Roman"/>
          <w:color w:val="000000"/>
          <w:spacing w:val="-6"/>
          <w:sz w:val="24"/>
          <w:szCs w:val="24"/>
          <w:lang w:val="en-US"/>
        </w:rPr>
        <w:t>x</w:t>
      </w:r>
      <w:r w:rsidRPr="00A76641">
        <w:rPr>
          <w:rFonts w:ascii="Times New Roman" w:hAnsi="Times New Roman"/>
          <w:color w:val="000000"/>
          <w:spacing w:val="-6"/>
          <w:sz w:val="24"/>
          <w:szCs w:val="24"/>
          <w:lang w:val="en-US"/>
        </w:rPr>
        <w:t xml:space="preserve"> :</w:t>
      </w:r>
      <w:proofErr w:type="gramEnd"/>
      <w:r w:rsidRPr="00A76641">
        <w:rPr>
          <w:rFonts w:ascii="Times New Roman" w:hAnsi="Times New Roman"/>
          <w:color w:val="000000"/>
          <w:spacing w:val="-6"/>
          <w:sz w:val="24"/>
          <w:szCs w:val="24"/>
          <w:lang w:val="en-US"/>
        </w:rPr>
        <w:t xml:space="preserve"> </w:t>
      </w:r>
      <m:oMath>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r>
              <m:rPr>
                <m:sty m:val="p"/>
              </m:rPr>
              <w:rPr>
                <w:rFonts w:ascii="Cambria Math" w:hAnsi="Cambria Math"/>
                <w:color w:val="000000"/>
                <w:spacing w:val="-6"/>
                <w:sz w:val="24"/>
                <w:szCs w:val="24"/>
                <w:lang w:val="en-US"/>
              </w:rPr>
              <m:t>d</m:t>
            </m:r>
          </m:e>
        </m:func>
      </m:oMath>
    </w:p>
    <w:p w:rsidR="00A756DC" w:rsidRPr="00A756DC" w:rsidRDefault="00A756DC" w:rsidP="00A756DC">
      <w:pPr>
        <w:spacing w:line="360" w:lineRule="auto"/>
        <w:ind w:left="709"/>
        <w:jc w:val="both"/>
        <w:rPr>
          <w:rFonts w:ascii="Times New Roman" w:hAnsi="Times New Roman"/>
          <w:color w:val="000000"/>
          <w:spacing w:val="-6"/>
          <w:sz w:val="24"/>
          <w:szCs w:val="24"/>
        </w:rPr>
      </w:pPr>
      <w:proofErr w:type="gramStart"/>
      <w:r w:rsidRPr="00A756DC">
        <w:rPr>
          <w:rFonts w:ascii="Times New Roman" w:hAnsi="Times New Roman"/>
          <w:color w:val="000000"/>
          <w:spacing w:val="-6"/>
          <w:sz w:val="24"/>
          <w:szCs w:val="24"/>
          <w:lang w:val="en-US"/>
        </w:rPr>
        <w:t>c</w:t>
      </w:r>
      <w:r w:rsidRPr="00A756DC">
        <w:rPr>
          <w:rFonts w:ascii="Times New Roman" w:hAnsi="Times New Roman"/>
          <w:color w:val="000000"/>
          <w:spacing w:val="-6"/>
          <w:sz w:val="24"/>
          <w:szCs w:val="24"/>
        </w:rPr>
        <w:t xml:space="preserve"> :</w:t>
      </w:r>
      <w:proofErr w:type="gramEnd"/>
      <w:r w:rsidRPr="00A756DC">
        <w:rPr>
          <w:rFonts w:ascii="Times New Roman" w:hAnsi="Times New Roman"/>
          <w:color w:val="000000"/>
          <w:spacing w:val="-6"/>
          <w:sz w:val="24"/>
          <w:szCs w:val="24"/>
        </w:rPr>
        <w:t xml:space="preserve"> σταθερά η οποία ισούται με 20 </w:t>
      </w:r>
      <m:oMath>
        <m:r>
          <m:rPr>
            <m:sty m:val="p"/>
          </m:rPr>
          <w:rPr>
            <w:rFonts w:ascii="Cambria Math" w:hAnsi="Cambria Math"/>
            <w:color w:val="000000"/>
            <w:spacing w:val="-6"/>
            <w:sz w:val="24"/>
            <w:szCs w:val="24"/>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rPr>
                      <m:t>4π</m:t>
                    </m:r>
                    <m:r>
                      <m:rPr>
                        <m:sty m:val="p"/>
                      </m:rPr>
                      <w:rPr>
                        <w:rFonts w:ascii="Cambria Math" w:hAnsi="Cambria Math"/>
                        <w:color w:val="000000"/>
                        <w:spacing w:val="-6"/>
                        <w:sz w:val="24"/>
                        <w:szCs w:val="24"/>
                        <w:lang w:val="en-US"/>
                      </w:rPr>
                      <m:t>f</m:t>
                    </m:r>
                  </m:num>
                  <m:den>
                    <m:r>
                      <m:rPr>
                        <m:sty m:val="p"/>
                      </m:rPr>
                      <w:rPr>
                        <w:rFonts w:ascii="Cambria Math" w:hAnsi="Cambria Math"/>
                        <w:color w:val="000000"/>
                        <w:spacing w:val="-6"/>
                        <w:sz w:val="24"/>
                        <w:szCs w:val="24"/>
                        <w:lang w:val="en-US"/>
                      </w:rPr>
                      <m:t>c</m:t>
                    </m:r>
                  </m:den>
                </m:f>
              </m:e>
            </m:d>
          </m:e>
        </m:func>
      </m:oMath>
      <w:r w:rsidRPr="00A756DC">
        <w:rPr>
          <w:rFonts w:ascii="Times New Roman" w:hAnsi="Times New Roman"/>
          <w:color w:val="000000"/>
          <w:spacing w:val="-6"/>
          <w:sz w:val="24"/>
          <w:szCs w:val="24"/>
        </w:rPr>
        <w:t xml:space="preserve"> και η οποία αλλάζει βάσει συχνότητας (δηλ </w:t>
      </w:r>
      <w:r w:rsidRPr="00A756DC">
        <w:rPr>
          <w:rFonts w:ascii="Times New Roman" w:hAnsi="Times New Roman"/>
          <w:color w:val="000000"/>
          <w:spacing w:val="-6"/>
          <w:sz w:val="24"/>
          <w:szCs w:val="24"/>
          <w:lang w:val="en-US"/>
        </w:rPr>
        <w:t>GSM</w:t>
      </w:r>
      <w:r w:rsidRPr="00A756DC">
        <w:rPr>
          <w:rFonts w:ascii="Times New Roman" w:hAnsi="Times New Roman"/>
          <w:color w:val="000000"/>
          <w:spacing w:val="-6"/>
          <w:sz w:val="24"/>
          <w:szCs w:val="24"/>
        </w:rPr>
        <w:t xml:space="preserve"> 900, </w:t>
      </w:r>
      <w:r w:rsidRPr="00A756DC">
        <w:rPr>
          <w:rFonts w:ascii="Times New Roman" w:hAnsi="Times New Roman"/>
          <w:color w:val="000000"/>
          <w:spacing w:val="-6"/>
          <w:sz w:val="24"/>
          <w:szCs w:val="24"/>
          <w:lang w:val="en-US"/>
        </w:rPr>
        <w:t>GSM</w:t>
      </w:r>
      <w:r w:rsidRPr="00A756DC">
        <w:rPr>
          <w:rFonts w:ascii="Times New Roman" w:hAnsi="Times New Roman"/>
          <w:color w:val="000000"/>
          <w:spacing w:val="-6"/>
          <w:sz w:val="24"/>
          <w:szCs w:val="24"/>
        </w:rPr>
        <w:t xml:space="preserve"> 1800, </w:t>
      </w:r>
      <w:r w:rsidRPr="00A756DC">
        <w:rPr>
          <w:rFonts w:ascii="Times New Roman" w:hAnsi="Times New Roman"/>
          <w:color w:val="000000"/>
          <w:spacing w:val="-6"/>
          <w:sz w:val="24"/>
          <w:szCs w:val="24"/>
          <w:lang w:val="en-US"/>
        </w:rPr>
        <w:t>WCDMA</w:t>
      </w:r>
      <w:r w:rsidRPr="00A756DC">
        <w:rPr>
          <w:rFonts w:ascii="Times New Roman" w:hAnsi="Times New Roman"/>
          <w:color w:val="000000"/>
          <w:spacing w:val="-6"/>
          <w:sz w:val="24"/>
          <w:szCs w:val="24"/>
        </w:rPr>
        <w:t xml:space="preserve"> 2</w:t>
      </w:r>
      <w:r w:rsidRPr="00A756DC">
        <w:rPr>
          <w:rFonts w:ascii="Times New Roman" w:hAnsi="Times New Roman"/>
          <w:color w:val="000000"/>
          <w:spacing w:val="-6"/>
          <w:sz w:val="24"/>
          <w:szCs w:val="24"/>
          <w:lang w:val="en-US"/>
        </w:rPr>
        <w:t>GHz</w:t>
      </w:r>
      <w:r w:rsidRPr="00A756DC">
        <w:rPr>
          <w:rFonts w:ascii="Times New Roman" w:hAnsi="Times New Roman"/>
          <w:color w:val="000000"/>
          <w:spacing w:val="-6"/>
          <w:sz w:val="24"/>
          <w:szCs w:val="24"/>
        </w:rPr>
        <w:t xml:space="preserve"> κλπ).</w:t>
      </w:r>
    </w:p>
    <w:p w:rsidR="00423008" w:rsidRDefault="00423008" w:rsidP="00423008">
      <w:pPr>
        <w:spacing w:line="360" w:lineRule="auto"/>
        <w:jc w:val="both"/>
        <w:rPr>
          <w:rFonts w:ascii="Times New Roman" w:hAnsi="Times New Roman"/>
          <w:color w:val="000000"/>
          <w:spacing w:val="-6"/>
          <w:sz w:val="24"/>
          <w:szCs w:val="24"/>
        </w:rPr>
      </w:pPr>
    </w:p>
    <w:p w:rsidR="00423008" w:rsidRPr="00423008" w:rsidRDefault="00423008" w:rsidP="00423008">
      <w:pPr>
        <w:spacing w:line="360" w:lineRule="auto"/>
        <w:jc w:val="both"/>
        <w:rPr>
          <w:rFonts w:ascii="Times New Roman" w:hAnsi="Times New Roman"/>
          <w:color w:val="000000"/>
          <w:spacing w:val="-6"/>
          <w:sz w:val="24"/>
          <w:szCs w:val="24"/>
        </w:rPr>
      </w:pPr>
      <w:r w:rsidRPr="00423008">
        <w:rPr>
          <w:rFonts w:ascii="Times New Roman" w:hAnsi="Times New Roman"/>
          <w:color w:val="000000"/>
          <w:spacing w:val="-6"/>
          <w:sz w:val="24"/>
          <w:szCs w:val="24"/>
        </w:rPr>
        <w:t>Μένει να βρ</w:t>
      </w:r>
      <w:r>
        <w:rPr>
          <w:rFonts w:ascii="Times New Roman" w:hAnsi="Times New Roman"/>
          <w:color w:val="000000"/>
          <w:spacing w:val="-6"/>
          <w:sz w:val="24"/>
          <w:szCs w:val="24"/>
        </w:rPr>
        <w:t>ούμε</w:t>
      </w:r>
      <w:r w:rsidRPr="00423008">
        <w:rPr>
          <w:rFonts w:ascii="Times New Roman" w:hAnsi="Times New Roman"/>
          <w:color w:val="000000"/>
          <w:spacing w:val="-6"/>
          <w:sz w:val="24"/>
          <w:szCs w:val="24"/>
        </w:rPr>
        <w:t xml:space="preserve"> πώς υπολογίζ</w:t>
      </w:r>
      <w:r>
        <w:rPr>
          <w:rFonts w:ascii="Times New Roman" w:hAnsi="Times New Roman"/>
          <w:color w:val="000000"/>
          <w:spacing w:val="-6"/>
          <w:sz w:val="24"/>
          <w:szCs w:val="24"/>
        </w:rPr>
        <w:t>ουμε</w:t>
      </w:r>
      <w:r w:rsidRPr="00423008">
        <w:rPr>
          <w:rFonts w:ascii="Times New Roman" w:hAnsi="Times New Roman"/>
          <w:color w:val="000000"/>
          <w:spacing w:val="-6"/>
          <w:sz w:val="24"/>
          <w:szCs w:val="24"/>
        </w:rPr>
        <w:t xml:space="preserve"> αυτές τις ποσότητες.</w:t>
      </w:r>
    </w:p>
    <w:p w:rsidR="00423008" w:rsidRPr="00423008" w:rsidRDefault="00423008" w:rsidP="00423008">
      <w:pPr>
        <w:spacing w:line="360" w:lineRule="auto"/>
        <w:jc w:val="both"/>
        <w:rPr>
          <w:rFonts w:ascii="Times New Roman" w:hAnsi="Times New Roman"/>
          <w:color w:val="000000"/>
          <w:spacing w:val="-6"/>
          <w:sz w:val="24"/>
          <w:szCs w:val="24"/>
        </w:rPr>
      </w:pPr>
      <w:r w:rsidRPr="00423008">
        <w:rPr>
          <w:rFonts w:ascii="Times New Roman" w:hAnsi="Times New Roman"/>
          <w:color w:val="000000"/>
          <w:spacing w:val="-6"/>
          <w:sz w:val="24"/>
          <w:szCs w:val="24"/>
        </w:rPr>
        <w:t xml:space="preserve">Κατ’ αρχάς πρέπει να </w:t>
      </w:r>
      <w:r>
        <w:rPr>
          <w:rFonts w:ascii="Times New Roman" w:hAnsi="Times New Roman"/>
          <w:color w:val="000000"/>
          <w:spacing w:val="-6"/>
          <w:sz w:val="24"/>
          <w:szCs w:val="24"/>
        </w:rPr>
        <w:t>υπολογίσουμε</w:t>
      </w:r>
      <w:r w:rsidRPr="00423008">
        <w:rPr>
          <w:rFonts w:ascii="Times New Roman" w:hAnsi="Times New Roman"/>
          <w:color w:val="000000"/>
          <w:spacing w:val="-6"/>
          <w:sz w:val="24"/>
          <w:szCs w:val="24"/>
        </w:rPr>
        <w:t xml:space="preserve"> τον τύπο του </w:t>
      </w:r>
      <w:proofErr w:type="spellStart"/>
      <w:r w:rsidRPr="00423008">
        <w:rPr>
          <w:rFonts w:ascii="Times New Roman" w:hAnsi="Times New Roman"/>
          <w:color w:val="000000"/>
          <w:spacing w:val="-6"/>
          <w:sz w:val="24"/>
          <w:szCs w:val="24"/>
          <w:lang w:val="en-US"/>
        </w:rPr>
        <w:t>Friis</w:t>
      </w:r>
      <w:proofErr w:type="spellEnd"/>
      <w:r w:rsidRPr="00423008">
        <w:rPr>
          <w:rFonts w:ascii="Times New Roman" w:hAnsi="Times New Roman"/>
          <w:color w:val="000000"/>
          <w:spacing w:val="-6"/>
          <w:sz w:val="24"/>
          <w:szCs w:val="24"/>
        </w:rPr>
        <w:t xml:space="preserve"> για το ολικό </w:t>
      </w:r>
      <w:r w:rsidRPr="00423008">
        <w:rPr>
          <w:rFonts w:ascii="Times New Roman" w:hAnsi="Times New Roman"/>
          <w:color w:val="000000"/>
          <w:spacing w:val="-6"/>
          <w:sz w:val="24"/>
          <w:szCs w:val="24"/>
          <w:lang w:val="en-US"/>
        </w:rPr>
        <w:t>Link</w:t>
      </w:r>
      <w:r w:rsidRPr="00423008">
        <w:rPr>
          <w:rFonts w:ascii="Times New Roman" w:hAnsi="Times New Roman"/>
          <w:color w:val="000000"/>
          <w:spacing w:val="-6"/>
          <w:sz w:val="24"/>
          <w:szCs w:val="24"/>
        </w:rPr>
        <w:t xml:space="preserve"> </w:t>
      </w:r>
      <w:r w:rsidRPr="00423008">
        <w:rPr>
          <w:rFonts w:ascii="Times New Roman" w:hAnsi="Times New Roman"/>
          <w:color w:val="000000"/>
          <w:spacing w:val="-6"/>
          <w:sz w:val="24"/>
          <w:szCs w:val="24"/>
          <w:lang w:val="en-US"/>
        </w:rPr>
        <w:t>Budget</w:t>
      </w:r>
    </w:p>
    <w:p w:rsidR="00423008" w:rsidRPr="00423008" w:rsidRDefault="006D3AA3" w:rsidP="003454B6">
      <w:pPr>
        <w:spacing w:before="240" w:line="360" w:lineRule="auto"/>
        <w:ind w:left="1134"/>
        <w:jc w:val="both"/>
        <w:rPr>
          <w:rFonts w:ascii="Times New Roman" w:hAnsi="Times New Roman"/>
          <w:i/>
          <w:color w:val="000000"/>
          <w:spacing w:val="-6"/>
          <w:sz w:val="24"/>
          <w:szCs w:val="24"/>
        </w:rPr>
      </w:pPr>
      <m:oMath>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P</m:t>
            </m:r>
          </m:e>
          <m:sub>
            <m:r>
              <m:rPr>
                <m:sty m:val="p"/>
              </m:rPr>
              <w:rPr>
                <w:rFonts w:ascii="Cambria Math" w:hAnsi="Cambria Math"/>
                <w:color w:val="000000"/>
                <w:spacing w:val="-6"/>
                <w:sz w:val="24"/>
                <w:szCs w:val="24"/>
                <w:lang w:val="en-US"/>
              </w:rPr>
              <m:t>R</m:t>
            </m:r>
          </m:sub>
        </m:sSub>
        <m:r>
          <m:rPr>
            <m:sty m:val="p"/>
          </m:rPr>
          <w:rPr>
            <w:rFonts w:ascii="Cambria Math" w:hAnsi="Cambria Math"/>
            <w:color w:val="000000"/>
            <w:spacing w:val="-6"/>
            <w:sz w:val="24"/>
            <w:szCs w:val="24"/>
          </w:rPr>
          <m:t>=</m:t>
        </m:r>
        <m:f>
          <m:fPr>
            <m:ctrlPr>
              <w:rPr>
                <w:rFonts w:ascii="Cambria Math" w:hAnsi="Cambria Math"/>
                <w:color w:val="000000"/>
                <w:spacing w:val="-6"/>
                <w:sz w:val="24"/>
                <w:szCs w:val="24"/>
              </w:rPr>
            </m:ctrlPr>
          </m:fPr>
          <m:num>
            <m:sSub>
              <m:sSubPr>
                <m:ctrlPr>
                  <w:rPr>
                    <w:rFonts w:ascii="Cambria Math" w:hAnsi="Cambria Math"/>
                    <w:color w:val="000000"/>
                    <w:spacing w:val="-6"/>
                    <w:sz w:val="24"/>
                    <w:szCs w:val="24"/>
                  </w:rPr>
                </m:ctrlPr>
              </m:sSubPr>
              <m:e>
                <m:r>
                  <m:rPr>
                    <m:sty m:val="p"/>
                  </m:rPr>
                  <w:rPr>
                    <w:rFonts w:ascii="Cambria Math" w:hAnsi="Cambria Math"/>
                    <w:color w:val="000000"/>
                    <w:spacing w:val="-6"/>
                    <w:sz w:val="24"/>
                    <w:szCs w:val="24"/>
                  </w:rPr>
                  <m:t>P</m:t>
                </m:r>
              </m:e>
              <m:sub>
                <m:r>
                  <m:rPr>
                    <m:sty m:val="p"/>
                  </m:rPr>
                  <w:rPr>
                    <w:rFonts w:ascii="Cambria Math" w:hAnsi="Cambria Math"/>
                    <w:color w:val="000000"/>
                    <w:spacing w:val="-6"/>
                    <w:sz w:val="24"/>
                    <w:szCs w:val="24"/>
                  </w:rPr>
                  <m:t>T</m:t>
                </m:r>
              </m:sub>
            </m:sSub>
            <m:sSub>
              <m:sSubPr>
                <m:ctrlPr>
                  <w:rPr>
                    <w:rFonts w:ascii="Cambria Math" w:hAnsi="Cambria Math"/>
                    <w:color w:val="000000"/>
                    <w:spacing w:val="-6"/>
                    <w:sz w:val="24"/>
                    <w:szCs w:val="24"/>
                  </w:rPr>
                </m:ctrlPr>
              </m:sSubPr>
              <m:e>
                <m:r>
                  <m:rPr>
                    <m:sty m:val="p"/>
                  </m:rPr>
                  <w:rPr>
                    <w:rFonts w:ascii="Cambria Math" w:hAnsi="Cambria Math"/>
                    <w:color w:val="000000"/>
                    <w:spacing w:val="-6"/>
                    <w:sz w:val="24"/>
                    <w:szCs w:val="24"/>
                  </w:rPr>
                  <m:t xml:space="preserve"> ∙ G</m:t>
                </m:r>
              </m:e>
              <m:sub>
                <m:r>
                  <m:rPr>
                    <m:sty m:val="p"/>
                  </m:rPr>
                  <w:rPr>
                    <w:rFonts w:ascii="Cambria Math" w:hAnsi="Cambria Math"/>
                    <w:color w:val="000000"/>
                    <w:spacing w:val="-6"/>
                    <w:sz w:val="24"/>
                    <w:szCs w:val="24"/>
                  </w:rPr>
                  <m:t>T</m:t>
                </m:r>
              </m:sub>
            </m:sSub>
            <m:r>
              <m:rPr>
                <m:sty m:val="p"/>
              </m:rPr>
              <w:rPr>
                <w:rFonts w:ascii="Cambria Math" w:hAnsi="Cambria Math"/>
                <w:color w:val="000000"/>
                <w:spacing w:val="-6"/>
                <w:sz w:val="24"/>
                <w:szCs w:val="24"/>
              </w:rPr>
              <m:t xml:space="preserve"> ∙ </m:t>
            </m:r>
            <m:sSub>
              <m:sSubPr>
                <m:ctrlPr>
                  <w:rPr>
                    <w:rFonts w:ascii="Cambria Math" w:hAnsi="Cambria Math"/>
                    <w:color w:val="000000"/>
                    <w:spacing w:val="-6"/>
                    <w:sz w:val="24"/>
                    <w:szCs w:val="24"/>
                  </w:rPr>
                </m:ctrlPr>
              </m:sSubPr>
              <m:e>
                <m:r>
                  <m:rPr>
                    <m:sty m:val="p"/>
                  </m:rPr>
                  <w:rPr>
                    <w:rFonts w:ascii="Cambria Math" w:hAnsi="Cambria Math"/>
                    <w:color w:val="000000"/>
                    <w:spacing w:val="-6"/>
                    <w:sz w:val="24"/>
                    <w:szCs w:val="24"/>
                  </w:rPr>
                  <m:t>G</m:t>
                </m:r>
              </m:e>
              <m:sub>
                <m:r>
                  <m:rPr>
                    <m:sty m:val="p"/>
                  </m:rPr>
                  <w:rPr>
                    <w:rFonts w:ascii="Cambria Math" w:hAnsi="Cambria Math"/>
                    <w:color w:val="000000"/>
                    <w:spacing w:val="-6"/>
                    <w:sz w:val="24"/>
                    <w:szCs w:val="24"/>
                  </w:rPr>
                  <m:t>R</m:t>
                </m:r>
              </m:sub>
            </m:sSub>
          </m:num>
          <m:den>
            <m:sSub>
              <m:sSubPr>
                <m:ctrlPr>
                  <w:rPr>
                    <w:rFonts w:ascii="Cambria Math" w:hAnsi="Cambria Math"/>
                    <w:color w:val="000000"/>
                    <w:spacing w:val="-6"/>
                    <w:sz w:val="24"/>
                    <w:szCs w:val="24"/>
                  </w:rPr>
                </m:ctrlPr>
              </m:sSubPr>
              <m:e>
                <m:r>
                  <m:rPr>
                    <m:sty m:val="p"/>
                  </m:rPr>
                  <w:rPr>
                    <w:rFonts w:ascii="Cambria Math" w:hAnsi="Cambria Math"/>
                    <w:color w:val="000000"/>
                    <w:spacing w:val="-6"/>
                    <w:sz w:val="24"/>
                    <w:szCs w:val="24"/>
                  </w:rPr>
                  <m:t>L</m:t>
                </m:r>
              </m:e>
              <m:sub>
                <m:r>
                  <m:rPr>
                    <m:sty m:val="p"/>
                  </m:rPr>
                  <w:rPr>
                    <w:rFonts w:ascii="Cambria Math" w:hAnsi="Cambria Math"/>
                    <w:color w:val="000000"/>
                    <w:spacing w:val="-6"/>
                    <w:sz w:val="24"/>
                    <w:szCs w:val="24"/>
                  </w:rPr>
                  <m:t>FS</m:t>
                </m:r>
              </m:sub>
            </m:sSub>
          </m:den>
        </m:f>
        <m:r>
          <w:rPr>
            <w:rFonts w:ascii="Cambria Math" w:hAnsi="Cambria Math"/>
            <w:color w:val="000000"/>
            <w:spacing w:val="-6"/>
            <w:sz w:val="24"/>
            <w:szCs w:val="24"/>
          </w:rPr>
          <m:t xml:space="preserve">   </m:t>
        </m:r>
        <m:d>
          <m:dPr>
            <m:begChr m:val="["/>
            <m:endChr m:val="]"/>
            <m:ctrlPr>
              <w:rPr>
                <w:rFonts w:ascii="Cambria Math" w:hAnsi="Cambria Math"/>
                <w:color w:val="000000"/>
                <w:spacing w:val="-6"/>
                <w:sz w:val="24"/>
                <w:szCs w:val="24"/>
              </w:rPr>
            </m:ctrlPr>
          </m:dPr>
          <m:e>
            <m:r>
              <m:rPr>
                <m:sty m:val="p"/>
              </m:rPr>
              <w:rPr>
                <w:rFonts w:ascii="Cambria Math" w:hAnsi="Cambria Math"/>
                <w:color w:val="000000"/>
                <w:spacing w:val="-6"/>
                <w:sz w:val="24"/>
                <w:szCs w:val="24"/>
              </w:rPr>
              <m:t>Watt</m:t>
            </m:r>
          </m:e>
        </m:d>
        <m:r>
          <w:rPr>
            <w:rFonts w:ascii="Cambria Math" w:hAnsi="Cambria Math"/>
            <w:color w:val="000000"/>
            <w:spacing w:val="-6"/>
            <w:sz w:val="24"/>
            <w:szCs w:val="24"/>
          </w:rPr>
          <m:t xml:space="preserve"> </m:t>
        </m:r>
        <m:r>
          <m:rPr>
            <m:sty m:val="p"/>
          </m:rPr>
          <w:rPr>
            <w:rFonts w:ascii="Cambria Math" w:hAnsi="Cambria Math"/>
            <w:color w:val="000000"/>
            <w:spacing w:val="-6"/>
            <w:sz w:val="24"/>
            <w:szCs w:val="24"/>
          </w:rPr>
          <m:t>⇒</m:t>
        </m:r>
      </m:oMath>
      <w:r w:rsidR="00423008" w:rsidRPr="00423008">
        <w:rPr>
          <w:rFonts w:ascii="Times New Roman" w:hAnsi="Times New Roman"/>
          <w:color w:val="000000"/>
          <w:spacing w:val="-6"/>
          <w:sz w:val="24"/>
          <w:szCs w:val="24"/>
        </w:rPr>
        <w:tab/>
      </w:r>
      <w:r w:rsidR="00423008" w:rsidRPr="00423008">
        <w:rPr>
          <w:rFonts w:ascii="Times New Roman" w:hAnsi="Times New Roman"/>
          <w:color w:val="000000"/>
          <w:spacing w:val="-6"/>
          <w:sz w:val="24"/>
          <w:szCs w:val="24"/>
        </w:rPr>
        <w:tab/>
        <w:t xml:space="preserve">σε </w:t>
      </w:r>
      <w:r w:rsidR="00423008" w:rsidRPr="00423008">
        <w:rPr>
          <w:rFonts w:ascii="Times New Roman" w:hAnsi="Times New Roman"/>
          <w:color w:val="000000"/>
          <w:spacing w:val="-6"/>
          <w:sz w:val="24"/>
          <w:szCs w:val="24"/>
          <w:lang w:val="en-US"/>
        </w:rPr>
        <w:t>dBm</w:t>
      </w:r>
      <w:r w:rsidR="00423008" w:rsidRPr="00423008">
        <w:rPr>
          <w:rFonts w:ascii="Times New Roman" w:hAnsi="Times New Roman"/>
          <w:color w:val="000000"/>
          <w:spacing w:val="-6"/>
          <w:sz w:val="24"/>
          <w:szCs w:val="24"/>
        </w:rPr>
        <w:t xml:space="preserve"> έχ</w:t>
      </w:r>
      <w:r w:rsidR="00423008">
        <w:rPr>
          <w:rFonts w:ascii="Times New Roman" w:hAnsi="Times New Roman"/>
          <w:color w:val="000000"/>
          <w:spacing w:val="-6"/>
          <w:sz w:val="24"/>
          <w:szCs w:val="24"/>
        </w:rPr>
        <w:t>ουμε</w:t>
      </w:r>
    </w:p>
    <w:p w:rsidR="00423008" w:rsidRPr="00423008" w:rsidRDefault="00423008" w:rsidP="003454B6">
      <w:pPr>
        <w:spacing w:before="240" w:line="360" w:lineRule="auto"/>
        <w:ind w:left="1134"/>
        <w:jc w:val="both"/>
        <w:rPr>
          <w:rFonts w:ascii="Times New Roman" w:hAnsi="Times New Roman"/>
          <w:color w:val="000000"/>
          <w:spacing w:val="-6"/>
          <w:sz w:val="24"/>
          <w:szCs w:val="24"/>
        </w:rPr>
      </w:pPr>
      <w:r w:rsidRPr="00423008">
        <w:rPr>
          <w:rFonts w:ascii="Times New Roman" w:hAnsi="Times New Roman"/>
          <w:color w:val="000000"/>
          <w:spacing w:val="-6"/>
          <w:sz w:val="24"/>
          <w:szCs w:val="24"/>
        </w:rPr>
        <w:lastRenderedPageBreak/>
        <w:t xml:space="preserve">10 </w:t>
      </w:r>
      <m:oMath>
        <m:r>
          <m:rPr>
            <m:sty m:val="p"/>
          </m:rPr>
          <w:rPr>
            <w:rFonts w:ascii="Cambria Math" w:hAnsi="Cambria Math"/>
            <w:color w:val="000000"/>
            <w:spacing w:val="-6"/>
            <w:sz w:val="24"/>
            <w:szCs w:val="24"/>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P</m:t>
                </m:r>
              </m:e>
              <m:sub>
                <m:r>
                  <m:rPr>
                    <m:sty m:val="p"/>
                  </m:rPr>
                  <w:rPr>
                    <w:rFonts w:ascii="Cambria Math" w:hAnsi="Cambria Math"/>
                    <w:color w:val="000000"/>
                    <w:spacing w:val="-6"/>
                    <w:sz w:val="24"/>
                    <w:szCs w:val="24"/>
                    <w:lang w:val="en-US"/>
                  </w:rPr>
                  <m:t>R</m:t>
                </m:r>
              </m:sub>
            </m:sSub>
          </m:e>
        </m:func>
      </m:oMath>
      <w:r w:rsidRPr="00423008">
        <w:rPr>
          <w:rFonts w:ascii="Times New Roman" w:hAnsi="Times New Roman"/>
          <w:color w:val="000000"/>
          <w:spacing w:val="-6"/>
          <w:sz w:val="24"/>
          <w:szCs w:val="24"/>
        </w:rPr>
        <w:t xml:space="preserve"> = 10 </w:t>
      </w:r>
      <m:oMath>
        <m:r>
          <m:rPr>
            <m:sty m:val="p"/>
          </m:rPr>
          <w:rPr>
            <w:rFonts w:ascii="Cambria Math" w:hAnsi="Cambria Math"/>
            <w:color w:val="000000"/>
            <w:spacing w:val="-6"/>
            <w:sz w:val="24"/>
            <w:szCs w:val="24"/>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rPr>
                  <m:t>10</m:t>
                </m:r>
              </m:sub>
            </m:sSub>
          </m:fName>
          <m:e>
            <m:d>
              <m:dPr>
                <m:begChr m:val="["/>
                <m:endChr m:val="]"/>
                <m:ctrlPr>
                  <w:rPr>
                    <w:rFonts w:ascii="Cambria Math" w:hAnsi="Cambria Math"/>
                    <w:color w:val="000000"/>
                    <w:spacing w:val="-6"/>
                    <w:sz w:val="24"/>
                    <w:szCs w:val="24"/>
                  </w:rPr>
                </m:ctrlPr>
              </m:dPr>
              <m:e>
                <m:f>
                  <m:fPr>
                    <m:ctrlPr>
                      <w:rPr>
                        <w:rFonts w:ascii="Cambria Math" w:hAnsi="Cambria Math"/>
                        <w:color w:val="000000"/>
                        <w:spacing w:val="-6"/>
                        <w:sz w:val="24"/>
                        <w:szCs w:val="24"/>
                      </w:rPr>
                    </m:ctrlPr>
                  </m:fPr>
                  <m:num>
                    <m:sSub>
                      <m:sSubPr>
                        <m:ctrlPr>
                          <w:rPr>
                            <w:rFonts w:ascii="Cambria Math" w:hAnsi="Cambria Math"/>
                            <w:color w:val="000000"/>
                            <w:spacing w:val="-6"/>
                            <w:sz w:val="24"/>
                            <w:szCs w:val="24"/>
                          </w:rPr>
                        </m:ctrlPr>
                      </m:sSubPr>
                      <m:e>
                        <m:r>
                          <m:rPr>
                            <m:sty m:val="p"/>
                          </m:rPr>
                          <w:rPr>
                            <w:rFonts w:ascii="Cambria Math" w:hAnsi="Cambria Math"/>
                            <w:color w:val="000000"/>
                            <w:spacing w:val="-6"/>
                            <w:sz w:val="24"/>
                            <w:szCs w:val="24"/>
                          </w:rPr>
                          <m:t>P</m:t>
                        </m:r>
                      </m:e>
                      <m:sub>
                        <m:r>
                          <m:rPr>
                            <m:sty m:val="p"/>
                          </m:rPr>
                          <w:rPr>
                            <w:rFonts w:ascii="Cambria Math" w:hAnsi="Cambria Math"/>
                            <w:color w:val="000000"/>
                            <w:spacing w:val="-6"/>
                            <w:sz w:val="24"/>
                            <w:szCs w:val="24"/>
                          </w:rPr>
                          <m:t>T</m:t>
                        </m:r>
                      </m:sub>
                    </m:sSub>
                    <m:sSub>
                      <m:sSubPr>
                        <m:ctrlPr>
                          <w:rPr>
                            <w:rFonts w:ascii="Cambria Math" w:hAnsi="Cambria Math"/>
                            <w:color w:val="000000"/>
                            <w:spacing w:val="-6"/>
                            <w:sz w:val="24"/>
                            <w:szCs w:val="24"/>
                          </w:rPr>
                        </m:ctrlPr>
                      </m:sSubPr>
                      <m:e>
                        <m:r>
                          <m:rPr>
                            <m:sty m:val="p"/>
                          </m:rPr>
                          <w:rPr>
                            <w:rFonts w:ascii="Cambria Math" w:hAnsi="Cambria Math"/>
                            <w:color w:val="000000"/>
                            <w:spacing w:val="-6"/>
                            <w:sz w:val="24"/>
                            <w:szCs w:val="24"/>
                          </w:rPr>
                          <m:t xml:space="preserve"> ∙ G</m:t>
                        </m:r>
                      </m:e>
                      <m:sub>
                        <m:r>
                          <m:rPr>
                            <m:sty m:val="p"/>
                          </m:rPr>
                          <w:rPr>
                            <w:rFonts w:ascii="Cambria Math" w:hAnsi="Cambria Math"/>
                            <w:color w:val="000000"/>
                            <w:spacing w:val="-6"/>
                            <w:sz w:val="24"/>
                            <w:szCs w:val="24"/>
                          </w:rPr>
                          <m:t>T</m:t>
                        </m:r>
                      </m:sub>
                    </m:sSub>
                    <m:r>
                      <m:rPr>
                        <m:sty m:val="p"/>
                      </m:rPr>
                      <w:rPr>
                        <w:rFonts w:ascii="Cambria Math" w:hAnsi="Cambria Math"/>
                        <w:color w:val="000000"/>
                        <w:spacing w:val="-6"/>
                        <w:sz w:val="24"/>
                        <w:szCs w:val="24"/>
                      </w:rPr>
                      <m:t xml:space="preserve"> ∙ </m:t>
                    </m:r>
                    <m:sSub>
                      <m:sSubPr>
                        <m:ctrlPr>
                          <w:rPr>
                            <w:rFonts w:ascii="Cambria Math" w:hAnsi="Cambria Math"/>
                            <w:color w:val="000000"/>
                            <w:spacing w:val="-6"/>
                            <w:sz w:val="24"/>
                            <w:szCs w:val="24"/>
                          </w:rPr>
                        </m:ctrlPr>
                      </m:sSubPr>
                      <m:e>
                        <m:r>
                          <m:rPr>
                            <m:sty m:val="p"/>
                          </m:rPr>
                          <w:rPr>
                            <w:rFonts w:ascii="Cambria Math" w:hAnsi="Cambria Math"/>
                            <w:color w:val="000000"/>
                            <w:spacing w:val="-6"/>
                            <w:sz w:val="24"/>
                            <w:szCs w:val="24"/>
                          </w:rPr>
                          <m:t>G</m:t>
                        </m:r>
                      </m:e>
                      <m:sub>
                        <m:r>
                          <m:rPr>
                            <m:sty m:val="p"/>
                          </m:rPr>
                          <w:rPr>
                            <w:rFonts w:ascii="Cambria Math" w:hAnsi="Cambria Math"/>
                            <w:color w:val="000000"/>
                            <w:spacing w:val="-6"/>
                            <w:sz w:val="24"/>
                            <w:szCs w:val="24"/>
                          </w:rPr>
                          <m:t>R</m:t>
                        </m:r>
                      </m:sub>
                    </m:sSub>
                  </m:num>
                  <m:den>
                    <m:sSub>
                      <m:sSubPr>
                        <m:ctrlPr>
                          <w:rPr>
                            <w:rFonts w:ascii="Cambria Math" w:hAnsi="Cambria Math"/>
                            <w:color w:val="000000"/>
                            <w:spacing w:val="-6"/>
                            <w:sz w:val="24"/>
                            <w:szCs w:val="24"/>
                          </w:rPr>
                        </m:ctrlPr>
                      </m:sSubPr>
                      <m:e>
                        <m:r>
                          <m:rPr>
                            <m:sty m:val="p"/>
                          </m:rPr>
                          <w:rPr>
                            <w:rFonts w:ascii="Cambria Math" w:hAnsi="Cambria Math"/>
                            <w:color w:val="000000"/>
                            <w:spacing w:val="-6"/>
                            <w:sz w:val="24"/>
                            <w:szCs w:val="24"/>
                          </w:rPr>
                          <m:t>L</m:t>
                        </m:r>
                      </m:e>
                      <m:sub>
                        <m:r>
                          <m:rPr>
                            <m:sty m:val="p"/>
                          </m:rPr>
                          <w:rPr>
                            <w:rFonts w:ascii="Cambria Math" w:hAnsi="Cambria Math"/>
                            <w:color w:val="000000"/>
                            <w:spacing w:val="-6"/>
                            <w:sz w:val="24"/>
                            <w:szCs w:val="24"/>
                          </w:rPr>
                          <m:t>FS</m:t>
                        </m:r>
                      </m:sub>
                    </m:sSub>
                  </m:den>
                </m:f>
              </m:e>
            </m:d>
          </m:e>
        </m:func>
        <m:r>
          <m:rPr>
            <m:sty m:val="p"/>
          </m:rPr>
          <w:rPr>
            <w:rFonts w:ascii="Cambria Math" w:hAnsi="Cambria Math"/>
            <w:color w:val="000000"/>
            <w:spacing w:val="-6"/>
            <w:sz w:val="24"/>
            <w:szCs w:val="24"/>
          </w:rPr>
          <m:t>⇒</m:t>
        </m:r>
      </m:oMath>
    </w:p>
    <w:p w:rsidR="00423008" w:rsidRPr="00423008" w:rsidRDefault="00423008" w:rsidP="003454B6">
      <w:pPr>
        <w:spacing w:before="240" w:line="360" w:lineRule="auto"/>
        <w:ind w:left="1134"/>
        <w:jc w:val="both"/>
        <w:rPr>
          <w:rFonts w:ascii="Times New Roman" w:hAnsi="Times New Roman"/>
          <w:color w:val="000000"/>
          <w:spacing w:val="-6"/>
          <w:sz w:val="24"/>
          <w:szCs w:val="24"/>
          <w:lang w:val="en-US"/>
        </w:rPr>
      </w:pPr>
      <w:r w:rsidRPr="00423008">
        <w:rPr>
          <w:rFonts w:ascii="Times New Roman" w:hAnsi="Times New Roman"/>
          <w:color w:val="000000"/>
          <w:spacing w:val="-6"/>
          <w:sz w:val="24"/>
          <w:szCs w:val="24"/>
          <w:lang w:val="en-US"/>
        </w:rPr>
        <w:t>P</w:t>
      </w:r>
      <w:r w:rsidRPr="00423008">
        <w:rPr>
          <w:rFonts w:ascii="Times New Roman" w:hAnsi="Times New Roman"/>
          <w:color w:val="000000"/>
          <w:spacing w:val="-6"/>
          <w:sz w:val="24"/>
          <w:szCs w:val="24"/>
          <w:vertAlign w:val="subscript"/>
          <w:lang w:val="en-US"/>
        </w:rPr>
        <w:t xml:space="preserve">R </w:t>
      </w:r>
      <w:r w:rsidRPr="00423008">
        <w:rPr>
          <w:rFonts w:ascii="Times New Roman" w:hAnsi="Times New Roman"/>
          <w:color w:val="000000"/>
          <w:spacing w:val="-6"/>
          <w:sz w:val="24"/>
          <w:szCs w:val="24"/>
          <w:lang w:val="en-US"/>
        </w:rPr>
        <w:t xml:space="preserve">[dBm] = 10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P</m:t>
                </m:r>
              </m:e>
              <m:sub>
                <m:r>
                  <m:rPr>
                    <m:sty m:val="p"/>
                  </m:rPr>
                  <w:rPr>
                    <w:rFonts w:ascii="Cambria Math" w:hAnsi="Cambria Math"/>
                    <w:color w:val="000000"/>
                    <w:spacing w:val="-6"/>
                    <w:sz w:val="24"/>
                    <w:szCs w:val="24"/>
                    <w:lang w:val="en-US"/>
                  </w:rPr>
                  <m:t>T</m:t>
                </m:r>
              </m:sub>
            </m:sSub>
          </m:e>
        </m:func>
      </m:oMath>
      <w:r w:rsidRPr="00423008">
        <w:rPr>
          <w:rFonts w:ascii="Times New Roman" w:hAnsi="Times New Roman"/>
          <w:color w:val="000000"/>
          <w:spacing w:val="-6"/>
          <w:sz w:val="24"/>
          <w:szCs w:val="24"/>
          <w:lang w:val="en-US"/>
        </w:rPr>
        <w:t xml:space="preserve"> + 10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G</m:t>
                </m:r>
              </m:e>
              <m:sub>
                <m:r>
                  <m:rPr>
                    <m:sty m:val="p"/>
                  </m:rPr>
                  <w:rPr>
                    <w:rFonts w:ascii="Cambria Math" w:hAnsi="Cambria Math"/>
                    <w:color w:val="000000"/>
                    <w:spacing w:val="-6"/>
                    <w:sz w:val="24"/>
                    <w:szCs w:val="24"/>
                    <w:lang w:val="en-US"/>
                  </w:rPr>
                  <m:t>T</m:t>
                </m:r>
              </m:sub>
            </m:sSub>
          </m:e>
        </m:func>
      </m:oMath>
      <w:r w:rsidRPr="00423008">
        <w:rPr>
          <w:rFonts w:ascii="Times New Roman" w:hAnsi="Times New Roman"/>
          <w:color w:val="000000"/>
          <w:spacing w:val="-6"/>
          <w:sz w:val="24"/>
          <w:szCs w:val="24"/>
          <w:lang w:val="en-US"/>
        </w:rPr>
        <w:t xml:space="preserve"> + 10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G</m:t>
                </m:r>
              </m:e>
              <m:sub>
                <m:r>
                  <m:rPr>
                    <m:sty m:val="p"/>
                  </m:rPr>
                  <w:rPr>
                    <w:rFonts w:ascii="Cambria Math" w:hAnsi="Cambria Math"/>
                    <w:color w:val="000000"/>
                    <w:spacing w:val="-6"/>
                    <w:sz w:val="24"/>
                    <w:szCs w:val="24"/>
                    <w:lang w:val="en-US"/>
                  </w:rPr>
                  <m:t>R</m:t>
                </m:r>
              </m:sub>
            </m:sSub>
          </m:e>
        </m:func>
        <m:r>
          <w:rPr>
            <w:rFonts w:ascii="Cambria Math" w:hAnsi="Cambria Math"/>
            <w:color w:val="000000"/>
            <w:spacing w:val="-6"/>
            <w:sz w:val="24"/>
            <w:szCs w:val="24"/>
            <w:lang w:val="en-US"/>
          </w:rPr>
          <m:t>-</m:t>
        </m:r>
      </m:oMath>
      <w:r w:rsidRPr="00423008">
        <w:rPr>
          <w:rFonts w:ascii="Times New Roman" w:hAnsi="Times New Roman"/>
          <w:color w:val="000000"/>
          <w:spacing w:val="-6"/>
          <w:sz w:val="24"/>
          <w:szCs w:val="24"/>
          <w:lang w:val="en-US"/>
        </w:rPr>
        <w:t xml:space="preserve"> 10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m:t>
                </m:r>
              </m:e>
              <m:sub>
                <m:r>
                  <m:rPr>
                    <m:sty m:val="p"/>
                  </m:rPr>
                  <w:rPr>
                    <w:rFonts w:ascii="Cambria Math" w:hAnsi="Cambria Math"/>
                    <w:color w:val="000000"/>
                    <w:spacing w:val="-6"/>
                    <w:sz w:val="24"/>
                    <w:szCs w:val="24"/>
                    <w:lang w:val="en-US"/>
                  </w:rPr>
                  <m:t>FS</m:t>
                </m:r>
              </m:sub>
            </m:sSub>
          </m:e>
        </m:func>
      </m:oMath>
      <w:r w:rsidRPr="00423008">
        <w:rPr>
          <w:rFonts w:ascii="Times New Roman" w:hAnsi="Times New Roman"/>
          <w:color w:val="000000"/>
          <w:spacing w:val="-6"/>
          <w:sz w:val="24"/>
          <w:szCs w:val="24"/>
          <w:lang w:val="en-US"/>
        </w:rPr>
        <w:t xml:space="preserve">  </w:t>
      </w:r>
      <m:oMath>
        <m:r>
          <m:rPr>
            <m:sty m:val="p"/>
          </m:rPr>
          <w:rPr>
            <w:rFonts w:ascii="Cambria Math" w:hAnsi="Cambria Math"/>
            <w:color w:val="000000"/>
            <w:spacing w:val="-6"/>
            <w:sz w:val="24"/>
            <w:szCs w:val="24"/>
            <w:lang w:val="en-US"/>
          </w:rPr>
          <m:t>⇒</m:t>
        </m:r>
      </m:oMath>
    </w:p>
    <w:p w:rsidR="00423008" w:rsidRPr="00423008" w:rsidRDefault="00423008" w:rsidP="003454B6">
      <w:pPr>
        <w:spacing w:before="240" w:line="360" w:lineRule="auto"/>
        <w:ind w:left="1134"/>
        <w:jc w:val="both"/>
        <w:rPr>
          <w:rFonts w:ascii="Times New Roman" w:hAnsi="Times New Roman"/>
          <w:color w:val="000000"/>
          <w:spacing w:val="-6"/>
          <w:sz w:val="24"/>
          <w:szCs w:val="24"/>
          <w:lang w:val="en-US"/>
        </w:rPr>
      </w:pPr>
      <w:r w:rsidRPr="00423008">
        <w:rPr>
          <w:rFonts w:ascii="Times New Roman" w:hAnsi="Times New Roman"/>
          <w:color w:val="000000"/>
          <w:spacing w:val="-6"/>
          <w:sz w:val="24"/>
          <w:szCs w:val="24"/>
          <w:lang w:val="en-US"/>
        </w:rPr>
        <w:t>P</w:t>
      </w:r>
      <w:r w:rsidRPr="00423008">
        <w:rPr>
          <w:rFonts w:ascii="Times New Roman" w:hAnsi="Times New Roman"/>
          <w:color w:val="000000"/>
          <w:spacing w:val="-6"/>
          <w:sz w:val="24"/>
          <w:szCs w:val="24"/>
          <w:vertAlign w:val="subscript"/>
          <w:lang w:val="en-US"/>
        </w:rPr>
        <w:t xml:space="preserve">R </w:t>
      </w:r>
      <w:r w:rsidRPr="00423008">
        <w:rPr>
          <w:rFonts w:ascii="Times New Roman" w:hAnsi="Times New Roman"/>
          <w:color w:val="000000"/>
          <w:spacing w:val="-6"/>
          <w:sz w:val="24"/>
          <w:szCs w:val="24"/>
          <w:lang w:val="en-US"/>
        </w:rPr>
        <w:t>[dBm] = P</w:t>
      </w:r>
      <w:r w:rsidRPr="00423008">
        <w:rPr>
          <w:rFonts w:ascii="Times New Roman" w:hAnsi="Times New Roman"/>
          <w:color w:val="000000"/>
          <w:spacing w:val="-6"/>
          <w:sz w:val="24"/>
          <w:szCs w:val="24"/>
          <w:vertAlign w:val="subscript"/>
          <w:lang w:val="en-US"/>
        </w:rPr>
        <w:t xml:space="preserve">T </w:t>
      </w:r>
      <w:r w:rsidRPr="00423008">
        <w:rPr>
          <w:rFonts w:ascii="Times New Roman" w:hAnsi="Times New Roman"/>
          <w:color w:val="000000"/>
          <w:spacing w:val="-6"/>
          <w:sz w:val="24"/>
          <w:szCs w:val="24"/>
          <w:lang w:val="en-US"/>
        </w:rPr>
        <w:t>[dBm</w:t>
      </w:r>
      <w:proofErr w:type="gramStart"/>
      <w:r w:rsidRPr="00423008">
        <w:rPr>
          <w:rFonts w:ascii="Times New Roman" w:hAnsi="Times New Roman"/>
          <w:color w:val="000000"/>
          <w:spacing w:val="-6"/>
          <w:sz w:val="24"/>
          <w:szCs w:val="24"/>
          <w:lang w:val="en-US"/>
        </w:rPr>
        <w:t>]  +</w:t>
      </w:r>
      <w:proofErr w:type="gramEnd"/>
      <w:r w:rsidRPr="00423008">
        <w:rPr>
          <w:rFonts w:ascii="Times New Roman" w:hAnsi="Times New Roman"/>
          <w:color w:val="000000"/>
          <w:spacing w:val="-6"/>
          <w:sz w:val="24"/>
          <w:szCs w:val="24"/>
          <w:lang w:val="en-US"/>
        </w:rPr>
        <w:t xml:space="preserve"> G</w:t>
      </w:r>
      <w:r w:rsidRPr="00423008">
        <w:rPr>
          <w:rFonts w:ascii="Times New Roman" w:hAnsi="Times New Roman"/>
          <w:color w:val="000000"/>
          <w:spacing w:val="-6"/>
          <w:sz w:val="24"/>
          <w:szCs w:val="24"/>
          <w:vertAlign w:val="subscript"/>
          <w:lang w:val="en-US"/>
        </w:rPr>
        <w:t xml:space="preserve">T </w:t>
      </w:r>
      <w:r w:rsidRPr="00423008">
        <w:rPr>
          <w:rFonts w:ascii="Times New Roman" w:hAnsi="Times New Roman"/>
          <w:color w:val="000000"/>
          <w:spacing w:val="-6"/>
          <w:sz w:val="24"/>
          <w:szCs w:val="24"/>
          <w:lang w:val="en-US"/>
        </w:rPr>
        <w:t>[dB]  + G</w:t>
      </w:r>
      <w:r w:rsidRPr="00423008">
        <w:rPr>
          <w:rFonts w:ascii="Times New Roman" w:hAnsi="Times New Roman"/>
          <w:color w:val="000000"/>
          <w:spacing w:val="-6"/>
          <w:sz w:val="24"/>
          <w:szCs w:val="24"/>
          <w:vertAlign w:val="subscript"/>
          <w:lang w:val="en-US"/>
        </w:rPr>
        <w:t xml:space="preserve">R </w:t>
      </w:r>
      <w:r w:rsidRPr="00423008">
        <w:rPr>
          <w:rFonts w:ascii="Times New Roman" w:hAnsi="Times New Roman"/>
          <w:color w:val="000000"/>
          <w:spacing w:val="-6"/>
          <w:sz w:val="24"/>
          <w:szCs w:val="24"/>
          <w:lang w:val="en-US"/>
        </w:rPr>
        <w:t xml:space="preserve">[dB] </w:t>
      </w:r>
      <m:oMath>
        <m:r>
          <w:rPr>
            <w:rFonts w:ascii="Cambria Math" w:hAnsi="Cambria Math"/>
            <w:color w:val="000000"/>
            <w:spacing w:val="-6"/>
            <w:sz w:val="24"/>
            <w:szCs w:val="24"/>
            <w:lang w:val="en-US"/>
          </w:rPr>
          <m:t>-</m:t>
        </m:r>
      </m:oMath>
      <w:r w:rsidRPr="00423008">
        <w:rPr>
          <w:rFonts w:ascii="Times New Roman" w:hAnsi="Times New Roman"/>
          <w:color w:val="000000"/>
          <w:spacing w:val="-6"/>
          <w:sz w:val="24"/>
          <w:szCs w:val="24"/>
          <w:lang w:val="en-US"/>
        </w:rPr>
        <w:t xml:space="preserve"> L</w:t>
      </w:r>
      <w:r w:rsidRPr="00423008">
        <w:rPr>
          <w:rFonts w:ascii="Times New Roman" w:hAnsi="Times New Roman"/>
          <w:color w:val="000000"/>
          <w:spacing w:val="-6"/>
          <w:sz w:val="24"/>
          <w:szCs w:val="24"/>
          <w:vertAlign w:val="subscript"/>
          <w:lang w:val="en-US"/>
        </w:rPr>
        <w:t xml:space="preserve">FS </w:t>
      </w:r>
      <w:r w:rsidRPr="00423008">
        <w:rPr>
          <w:rFonts w:ascii="Times New Roman" w:hAnsi="Times New Roman"/>
          <w:color w:val="000000"/>
          <w:spacing w:val="-6"/>
          <w:sz w:val="24"/>
          <w:szCs w:val="24"/>
          <w:lang w:val="en-US"/>
        </w:rPr>
        <w:t xml:space="preserve">[dB]   </w:t>
      </w:r>
      <m:oMath>
        <m:r>
          <m:rPr>
            <m:sty m:val="p"/>
          </m:rPr>
          <w:rPr>
            <w:rFonts w:ascii="Cambria Math" w:hAnsi="Cambria Math"/>
            <w:color w:val="000000"/>
            <w:spacing w:val="-6"/>
            <w:sz w:val="24"/>
            <w:szCs w:val="24"/>
            <w:lang w:val="en-US"/>
          </w:rPr>
          <m:t>⇒</m:t>
        </m:r>
      </m:oMath>
    </w:p>
    <w:p w:rsidR="00423008" w:rsidRPr="007A51F5" w:rsidRDefault="006D3AA3" w:rsidP="003454B6">
      <w:pPr>
        <w:spacing w:before="240" w:line="360" w:lineRule="auto"/>
        <w:ind w:left="1134"/>
        <w:jc w:val="both"/>
        <w:rPr>
          <w:rFonts w:ascii="Times New Roman" w:hAnsi="Times New Roman"/>
          <w:color w:val="000000"/>
          <w:spacing w:val="-6"/>
          <w:sz w:val="24"/>
          <w:szCs w:val="24"/>
          <w:lang w:val="en-US"/>
        </w:rPr>
      </w:pPr>
      <m:oMath>
        <m:borderBox>
          <m:borderBoxPr>
            <m:ctrlPr>
              <w:rPr>
                <w:rFonts w:ascii="Cambria Math" w:hAnsi="Cambria Math"/>
                <w:i/>
                <w:color w:val="000000"/>
                <w:spacing w:val="-6"/>
                <w:sz w:val="24"/>
                <w:szCs w:val="24"/>
                <w:lang w:val="en-US"/>
              </w:rPr>
            </m:ctrlPr>
          </m:borderBoxPr>
          <m:e>
            <m:sSub>
              <m:sSubPr>
                <m:ctrlPr>
                  <w:rPr>
                    <w:rFonts w:ascii="Cambria Math" w:hAnsi="Cambria Math"/>
                    <w:color w:val="000000"/>
                    <w:spacing w:val="-6"/>
                    <w:sz w:val="24"/>
                    <w:szCs w:val="24"/>
                    <w:vertAlign w:val="subscript"/>
                    <w:lang w:val="en-US"/>
                  </w:rPr>
                </m:ctrlPr>
              </m:sSubPr>
              <m:e>
                <m:r>
                  <m:rPr>
                    <m:sty m:val="p"/>
                  </m:rPr>
                  <w:rPr>
                    <w:rFonts w:ascii="Cambria Math" w:hAnsi="Cambria Math"/>
                    <w:color w:val="000000"/>
                    <w:spacing w:val="-6"/>
                    <w:sz w:val="24"/>
                    <w:szCs w:val="24"/>
                    <w:vertAlign w:val="subscript"/>
                    <w:lang w:val="en-US"/>
                  </w:rPr>
                  <m:t>L</m:t>
                </m:r>
              </m:e>
              <m:sub>
                <m:r>
                  <m:rPr>
                    <m:sty m:val="p"/>
                  </m:rPr>
                  <w:rPr>
                    <w:rFonts w:ascii="Cambria Math" w:hAnsi="Cambria Math"/>
                    <w:color w:val="000000"/>
                    <w:spacing w:val="-6"/>
                    <w:sz w:val="24"/>
                    <w:szCs w:val="24"/>
                    <w:vertAlign w:val="subscript"/>
                    <w:lang w:val="en-US"/>
                  </w:rPr>
                  <m:t>FS</m:t>
                </m:r>
              </m:sub>
            </m:sSub>
            <m:r>
              <m:rPr>
                <m:sty m:val="p"/>
              </m:rPr>
              <w:rPr>
                <w:rFonts w:ascii="Cambria Math" w:hAnsi="Cambria Math"/>
                <w:color w:val="000000"/>
                <w:spacing w:val="-6"/>
                <w:sz w:val="24"/>
                <w:szCs w:val="24"/>
                <w:vertAlign w:val="subscript"/>
                <w:lang w:val="en-US"/>
              </w:rPr>
              <m:t xml:space="preserve"> </m:t>
            </m:r>
            <m:r>
              <m:rPr>
                <m:sty m:val="p"/>
              </m:rPr>
              <w:rPr>
                <w:rFonts w:ascii="Cambria Math" w:hAnsi="Cambria Math"/>
                <w:color w:val="000000"/>
                <w:spacing w:val="-6"/>
                <w:sz w:val="24"/>
                <w:szCs w:val="24"/>
                <w:lang w:val="en-US"/>
              </w:rPr>
              <m:t xml:space="preserve">[dB] = </m:t>
            </m:r>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P</m:t>
                </m:r>
              </m:e>
              <m:sub>
                <m:r>
                  <m:rPr>
                    <m:sty m:val="p"/>
                  </m:rPr>
                  <w:rPr>
                    <w:rFonts w:ascii="Cambria Math" w:hAnsi="Cambria Math"/>
                    <w:color w:val="000000"/>
                    <w:spacing w:val="-6"/>
                    <w:sz w:val="24"/>
                    <w:szCs w:val="24"/>
                    <w:lang w:val="en-US"/>
                  </w:rPr>
                  <m:t>T</m:t>
                </m:r>
              </m:sub>
            </m:sSub>
            <m:r>
              <m:rPr>
                <m:sty m:val="p"/>
              </m:rPr>
              <w:rPr>
                <w:rFonts w:ascii="Cambria Math" w:hAnsi="Cambria Math"/>
                <w:color w:val="000000"/>
                <w:spacing w:val="-6"/>
                <w:sz w:val="24"/>
                <w:szCs w:val="24"/>
                <w:vertAlign w:val="subscript"/>
                <w:lang w:val="en-US"/>
              </w:rPr>
              <m:t xml:space="preserve"> </m:t>
            </m:r>
            <m:r>
              <m:rPr>
                <m:sty m:val="p"/>
              </m:rPr>
              <w:rPr>
                <w:rFonts w:ascii="Cambria Math" w:hAnsi="Cambria Math"/>
                <w:color w:val="000000"/>
                <w:spacing w:val="-6"/>
                <w:sz w:val="24"/>
                <w:szCs w:val="24"/>
                <w:lang w:val="en-US"/>
              </w:rPr>
              <m:t xml:space="preserve">[dBm]  + </m:t>
            </m:r>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G</m:t>
                </m:r>
              </m:e>
              <m:sub>
                <m:r>
                  <m:rPr>
                    <m:sty m:val="p"/>
                  </m:rPr>
                  <w:rPr>
                    <w:rFonts w:ascii="Cambria Math" w:hAnsi="Cambria Math"/>
                    <w:color w:val="000000"/>
                    <w:spacing w:val="-6"/>
                    <w:sz w:val="24"/>
                    <w:szCs w:val="24"/>
                    <w:lang w:val="en-US"/>
                  </w:rPr>
                  <m:t>T</m:t>
                </m:r>
              </m:sub>
            </m:sSub>
            <m:r>
              <m:rPr>
                <m:sty m:val="p"/>
              </m:rPr>
              <w:rPr>
                <w:rFonts w:ascii="Cambria Math" w:hAnsi="Cambria Math"/>
                <w:color w:val="000000"/>
                <w:spacing w:val="-6"/>
                <w:sz w:val="24"/>
                <w:szCs w:val="24"/>
                <w:vertAlign w:val="subscript"/>
                <w:lang w:val="en-US"/>
              </w:rPr>
              <m:t xml:space="preserve"> </m:t>
            </m:r>
            <m:r>
              <m:rPr>
                <m:sty m:val="p"/>
              </m:rPr>
              <w:rPr>
                <w:rFonts w:ascii="Cambria Math" w:hAnsi="Cambria Math"/>
                <w:color w:val="000000"/>
                <w:spacing w:val="-6"/>
                <w:sz w:val="24"/>
                <w:szCs w:val="24"/>
                <w:lang w:val="en-US"/>
              </w:rPr>
              <m:t xml:space="preserve">[dB]  + </m:t>
            </m:r>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G</m:t>
                </m:r>
              </m:e>
              <m:sub>
                <m:r>
                  <m:rPr>
                    <m:sty m:val="p"/>
                  </m:rPr>
                  <w:rPr>
                    <w:rFonts w:ascii="Cambria Math" w:hAnsi="Cambria Math"/>
                    <w:color w:val="000000"/>
                    <w:spacing w:val="-6"/>
                    <w:sz w:val="24"/>
                    <w:szCs w:val="24"/>
                    <w:lang w:val="en-US"/>
                  </w:rPr>
                  <m:t>R</m:t>
                </m:r>
              </m:sub>
            </m:sSub>
            <m:r>
              <m:rPr>
                <m:sty m:val="p"/>
              </m:rPr>
              <w:rPr>
                <w:rFonts w:ascii="Cambria Math" w:hAnsi="Cambria Math"/>
                <w:color w:val="000000"/>
                <w:spacing w:val="-6"/>
                <w:sz w:val="24"/>
                <w:szCs w:val="24"/>
                <w:vertAlign w:val="subscript"/>
                <w:lang w:val="en-US"/>
              </w:rPr>
              <m:t xml:space="preserve"> </m:t>
            </m:r>
            <m:r>
              <m:rPr>
                <m:sty m:val="p"/>
              </m:rPr>
              <w:rPr>
                <w:rFonts w:ascii="Cambria Math" w:hAnsi="Cambria Math"/>
                <w:color w:val="000000"/>
                <w:spacing w:val="-6"/>
                <w:sz w:val="24"/>
                <w:szCs w:val="24"/>
                <w:lang w:val="en-US"/>
              </w:rPr>
              <m:t xml:space="preserve">[dB]  - </m:t>
            </m:r>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P</m:t>
                </m:r>
              </m:e>
              <m:sub>
                <m:r>
                  <m:rPr>
                    <m:sty m:val="p"/>
                  </m:rPr>
                  <w:rPr>
                    <w:rFonts w:ascii="Cambria Math" w:hAnsi="Cambria Math"/>
                    <w:color w:val="000000"/>
                    <w:spacing w:val="-6"/>
                    <w:sz w:val="24"/>
                    <w:szCs w:val="24"/>
                    <w:lang w:val="en-US"/>
                  </w:rPr>
                  <m:t>R</m:t>
                </m:r>
              </m:sub>
            </m:sSub>
            <m:r>
              <m:rPr>
                <m:sty m:val="p"/>
              </m:rPr>
              <w:rPr>
                <w:rFonts w:ascii="Cambria Math" w:hAnsi="Cambria Math"/>
                <w:color w:val="000000"/>
                <w:spacing w:val="-6"/>
                <w:sz w:val="24"/>
                <w:szCs w:val="24"/>
                <w:vertAlign w:val="subscript"/>
                <w:lang w:val="en-US"/>
              </w:rPr>
              <m:t xml:space="preserve"> </m:t>
            </m:r>
            <m:r>
              <m:rPr>
                <m:sty m:val="p"/>
              </m:rPr>
              <w:rPr>
                <w:rFonts w:ascii="Cambria Math" w:hAnsi="Cambria Math"/>
                <w:color w:val="000000"/>
                <w:spacing w:val="-6"/>
                <w:sz w:val="24"/>
                <w:szCs w:val="24"/>
                <w:lang w:val="en-US"/>
              </w:rPr>
              <m:t>[dBm]</m:t>
            </m:r>
          </m:e>
        </m:borderBox>
      </m:oMath>
      <w:r w:rsidR="007A51F5" w:rsidRPr="007A51F5">
        <w:rPr>
          <w:rFonts w:ascii="Times New Roman" w:hAnsi="Times New Roman"/>
          <w:color w:val="000000"/>
          <w:spacing w:val="-6"/>
          <w:sz w:val="24"/>
          <w:szCs w:val="24"/>
          <w:lang w:val="en-US"/>
        </w:rPr>
        <w:tab/>
      </w:r>
      <w:r w:rsidR="007A51F5" w:rsidRPr="007A51F5">
        <w:rPr>
          <w:rFonts w:ascii="Times New Roman" w:hAnsi="Times New Roman"/>
          <w:b/>
          <w:color w:val="000000"/>
          <w:spacing w:val="-6"/>
          <w:sz w:val="24"/>
          <w:szCs w:val="24"/>
          <w:lang w:val="en-US"/>
        </w:rPr>
        <w:t>(6.6)</w:t>
      </w:r>
    </w:p>
    <w:p w:rsidR="00423008" w:rsidRDefault="00423008" w:rsidP="00423008">
      <w:pPr>
        <w:spacing w:line="360" w:lineRule="auto"/>
        <w:jc w:val="both"/>
        <w:rPr>
          <w:rFonts w:ascii="Times New Roman" w:hAnsi="Times New Roman"/>
          <w:color w:val="000000"/>
          <w:spacing w:val="-6"/>
          <w:sz w:val="24"/>
          <w:szCs w:val="24"/>
        </w:rPr>
      </w:pPr>
      <w:r w:rsidRPr="00423008">
        <w:rPr>
          <w:rFonts w:ascii="Times New Roman" w:hAnsi="Times New Roman"/>
          <w:color w:val="000000"/>
          <w:spacing w:val="-6"/>
          <w:sz w:val="24"/>
          <w:szCs w:val="24"/>
        </w:rPr>
        <w:t xml:space="preserve">Επομένως με το φορητό τηλέφωνο εκτελέσαμε μετρήσεις ισχύος λήψης (δηλαδή την ποσότητα </w:t>
      </w:r>
      <w:r w:rsidRPr="00423008">
        <w:rPr>
          <w:rFonts w:ascii="Times New Roman" w:hAnsi="Times New Roman"/>
          <w:color w:val="000000"/>
          <w:spacing w:val="-6"/>
          <w:sz w:val="24"/>
          <w:szCs w:val="24"/>
          <w:lang w:val="en-US"/>
        </w:rPr>
        <w:t>P</w:t>
      </w:r>
      <w:r w:rsidRPr="00423008">
        <w:rPr>
          <w:rFonts w:ascii="Times New Roman" w:hAnsi="Times New Roman"/>
          <w:color w:val="000000"/>
          <w:spacing w:val="-6"/>
          <w:sz w:val="24"/>
          <w:szCs w:val="24"/>
          <w:vertAlign w:val="subscript"/>
          <w:lang w:val="en-US"/>
        </w:rPr>
        <w:t>R</w:t>
      </w:r>
      <w:r w:rsidRPr="00423008">
        <w:rPr>
          <w:rFonts w:ascii="Times New Roman" w:hAnsi="Times New Roman"/>
          <w:color w:val="000000"/>
          <w:spacing w:val="-6"/>
          <w:sz w:val="24"/>
          <w:szCs w:val="24"/>
          <w:vertAlign w:val="subscript"/>
        </w:rPr>
        <w:t xml:space="preserve"> </w:t>
      </w:r>
      <w:r w:rsidRPr="00423008">
        <w:rPr>
          <w:rFonts w:ascii="Times New Roman" w:hAnsi="Times New Roman"/>
          <w:color w:val="000000"/>
          <w:spacing w:val="-6"/>
          <w:sz w:val="24"/>
          <w:szCs w:val="24"/>
        </w:rPr>
        <w:t>[</w:t>
      </w:r>
      <w:r w:rsidRPr="00423008">
        <w:rPr>
          <w:rFonts w:ascii="Times New Roman" w:hAnsi="Times New Roman"/>
          <w:color w:val="000000"/>
          <w:spacing w:val="-6"/>
          <w:sz w:val="24"/>
          <w:szCs w:val="24"/>
          <w:lang w:val="en-US"/>
        </w:rPr>
        <w:t>dBm</w:t>
      </w:r>
      <w:r w:rsidRPr="00423008">
        <w:rPr>
          <w:rFonts w:ascii="Times New Roman" w:hAnsi="Times New Roman"/>
          <w:color w:val="000000"/>
          <w:spacing w:val="-6"/>
          <w:sz w:val="24"/>
          <w:szCs w:val="24"/>
        </w:rPr>
        <w:t xml:space="preserve">] </w:t>
      </w:r>
      <w:r>
        <w:rPr>
          <w:rFonts w:ascii="Times New Roman" w:hAnsi="Times New Roman"/>
          <w:color w:val="000000"/>
          <w:spacing w:val="-6"/>
          <w:sz w:val="24"/>
          <w:szCs w:val="24"/>
        </w:rPr>
        <w:t>).</w:t>
      </w:r>
    </w:p>
    <w:p w:rsidR="006E0682" w:rsidRPr="00423008" w:rsidRDefault="006E0682" w:rsidP="00423008">
      <w:pPr>
        <w:spacing w:line="360" w:lineRule="auto"/>
        <w:jc w:val="both"/>
        <w:rPr>
          <w:rFonts w:ascii="Times New Roman" w:hAnsi="Times New Roman"/>
          <w:color w:val="000000"/>
          <w:spacing w:val="-6"/>
          <w:sz w:val="24"/>
          <w:szCs w:val="24"/>
        </w:rPr>
      </w:pPr>
    </w:p>
    <w:p w:rsidR="00D21C29" w:rsidRPr="00D21C29" w:rsidRDefault="00423008" w:rsidP="00423008">
      <w:pPr>
        <w:spacing w:line="360" w:lineRule="auto"/>
        <w:jc w:val="both"/>
        <w:rPr>
          <w:rFonts w:ascii="Times New Roman" w:hAnsi="Times New Roman"/>
          <w:color w:val="000000"/>
          <w:spacing w:val="-6"/>
          <w:sz w:val="24"/>
          <w:szCs w:val="24"/>
        </w:rPr>
      </w:pPr>
      <w:r w:rsidRPr="00423008">
        <w:rPr>
          <w:rFonts w:ascii="Times New Roman" w:hAnsi="Times New Roman"/>
          <w:color w:val="000000"/>
          <w:spacing w:val="-6"/>
          <w:sz w:val="24"/>
          <w:szCs w:val="24"/>
        </w:rPr>
        <w:t>Εάν πάρουμε από C</w:t>
      </w:r>
      <w:r>
        <w:rPr>
          <w:rFonts w:ascii="Times New Roman" w:hAnsi="Times New Roman"/>
          <w:color w:val="000000"/>
          <w:spacing w:val="-6"/>
          <w:sz w:val="24"/>
          <w:szCs w:val="24"/>
          <w:lang w:val="en-US"/>
        </w:rPr>
        <w:t>OSMOTE</w:t>
      </w:r>
      <w:r w:rsidRPr="00423008">
        <w:rPr>
          <w:rFonts w:ascii="Times New Roman" w:hAnsi="Times New Roman"/>
          <w:color w:val="000000"/>
          <w:spacing w:val="-6"/>
          <w:sz w:val="24"/>
          <w:szCs w:val="24"/>
        </w:rPr>
        <w:t xml:space="preserve"> τις παραμέτρους που αφορούν τον σταθμό βάσης με </w:t>
      </w:r>
      <w:r w:rsidRPr="00423008">
        <w:rPr>
          <w:rFonts w:ascii="Times New Roman" w:hAnsi="Times New Roman"/>
          <w:b/>
          <w:color w:val="000000"/>
          <w:spacing w:val="-6"/>
          <w:sz w:val="24"/>
          <w:szCs w:val="24"/>
          <w:lang w:val="en-US"/>
        </w:rPr>
        <w:t>Cell</w:t>
      </w:r>
      <w:r w:rsidRPr="00423008">
        <w:rPr>
          <w:rFonts w:ascii="Times New Roman" w:hAnsi="Times New Roman"/>
          <w:b/>
          <w:color w:val="000000"/>
          <w:spacing w:val="-6"/>
          <w:sz w:val="24"/>
          <w:szCs w:val="24"/>
        </w:rPr>
        <w:t xml:space="preserve"> </w:t>
      </w:r>
      <w:r w:rsidRPr="00423008">
        <w:rPr>
          <w:rFonts w:ascii="Times New Roman" w:hAnsi="Times New Roman"/>
          <w:b/>
          <w:color w:val="000000"/>
          <w:spacing w:val="-6"/>
          <w:sz w:val="24"/>
          <w:szCs w:val="24"/>
          <w:lang w:val="en-US"/>
        </w:rPr>
        <w:t>ID</w:t>
      </w:r>
      <w:r w:rsidRPr="00423008">
        <w:rPr>
          <w:rFonts w:ascii="Times New Roman" w:hAnsi="Times New Roman"/>
          <w:b/>
          <w:color w:val="000000"/>
          <w:spacing w:val="-6"/>
          <w:sz w:val="24"/>
          <w:szCs w:val="24"/>
        </w:rPr>
        <w:t>: 23103</w:t>
      </w:r>
      <w:r w:rsidRPr="00423008">
        <w:rPr>
          <w:rFonts w:ascii="Times New Roman" w:hAnsi="Times New Roman"/>
          <w:color w:val="000000"/>
          <w:spacing w:val="-6"/>
          <w:sz w:val="24"/>
          <w:szCs w:val="24"/>
        </w:rPr>
        <w:t>, δηλαδή</w:t>
      </w:r>
    </w:p>
    <w:p w:rsidR="00D21C29" w:rsidRPr="00EF7A86" w:rsidRDefault="00423008" w:rsidP="00D21C29">
      <w:pPr>
        <w:spacing w:line="360" w:lineRule="auto"/>
        <w:ind w:left="1134"/>
        <w:rPr>
          <w:rFonts w:ascii="Times New Roman" w:hAnsi="Times New Roman"/>
          <w:color w:val="000000"/>
          <w:spacing w:val="-6"/>
          <w:sz w:val="24"/>
          <w:szCs w:val="24"/>
          <w:lang w:val="en-US"/>
        </w:rPr>
      </w:pPr>
      <w:r w:rsidRPr="00423008">
        <w:rPr>
          <w:rFonts w:ascii="Times New Roman" w:hAnsi="Times New Roman"/>
          <w:color w:val="000000"/>
          <w:spacing w:val="-6"/>
          <w:sz w:val="24"/>
          <w:szCs w:val="24"/>
          <w:lang w:val="en-US"/>
        </w:rPr>
        <w:t>P</w:t>
      </w:r>
      <w:r w:rsidRPr="00423008">
        <w:rPr>
          <w:rFonts w:ascii="Times New Roman" w:hAnsi="Times New Roman"/>
          <w:color w:val="000000"/>
          <w:spacing w:val="-6"/>
          <w:sz w:val="24"/>
          <w:szCs w:val="24"/>
          <w:vertAlign w:val="subscript"/>
          <w:lang w:val="en-US"/>
        </w:rPr>
        <w:t>T</w:t>
      </w:r>
      <w:r w:rsidRPr="00EF7A86">
        <w:rPr>
          <w:rFonts w:ascii="Times New Roman" w:hAnsi="Times New Roman"/>
          <w:color w:val="000000"/>
          <w:spacing w:val="-6"/>
          <w:sz w:val="24"/>
          <w:szCs w:val="24"/>
          <w:vertAlign w:val="subscript"/>
          <w:lang w:val="en-US"/>
        </w:rPr>
        <w:t xml:space="preserve"> </w:t>
      </w:r>
      <w:r w:rsidRPr="00EF7A86">
        <w:rPr>
          <w:rFonts w:ascii="Times New Roman" w:hAnsi="Times New Roman"/>
          <w:color w:val="000000"/>
          <w:spacing w:val="-6"/>
          <w:sz w:val="24"/>
          <w:szCs w:val="24"/>
          <w:lang w:val="en-US"/>
        </w:rPr>
        <w:t>[</w:t>
      </w:r>
      <w:r w:rsidRPr="00423008">
        <w:rPr>
          <w:rFonts w:ascii="Times New Roman" w:hAnsi="Times New Roman"/>
          <w:color w:val="000000"/>
          <w:spacing w:val="-6"/>
          <w:sz w:val="24"/>
          <w:szCs w:val="24"/>
          <w:lang w:val="en-US"/>
        </w:rPr>
        <w:t>dBm</w:t>
      </w:r>
      <w:r w:rsidRPr="00EF7A86">
        <w:rPr>
          <w:rFonts w:ascii="Times New Roman" w:hAnsi="Times New Roman"/>
          <w:color w:val="000000"/>
          <w:spacing w:val="-6"/>
          <w:sz w:val="24"/>
          <w:szCs w:val="24"/>
          <w:lang w:val="en-US"/>
        </w:rPr>
        <w:t>] = 40</w:t>
      </w:r>
      <w:r w:rsidR="002F3786" w:rsidRPr="00EF7A86">
        <w:rPr>
          <w:rFonts w:ascii="Times New Roman" w:hAnsi="Times New Roman"/>
          <w:color w:val="000000"/>
          <w:spacing w:val="-6"/>
          <w:sz w:val="24"/>
          <w:szCs w:val="24"/>
          <w:lang w:val="en-US"/>
        </w:rPr>
        <w:t xml:space="preserve"> </w:t>
      </w:r>
      <w:r w:rsidRPr="00423008">
        <w:rPr>
          <w:rFonts w:ascii="Times New Roman" w:hAnsi="Times New Roman"/>
          <w:color w:val="000000"/>
          <w:spacing w:val="-6"/>
          <w:sz w:val="24"/>
          <w:szCs w:val="24"/>
          <w:lang w:val="en-US"/>
        </w:rPr>
        <w:t>dBm</w:t>
      </w:r>
      <w:r w:rsidR="00D21C29" w:rsidRPr="00EF7A86">
        <w:rPr>
          <w:rFonts w:ascii="Times New Roman" w:hAnsi="Times New Roman"/>
          <w:color w:val="000000"/>
          <w:spacing w:val="-6"/>
          <w:sz w:val="24"/>
          <w:szCs w:val="24"/>
          <w:lang w:val="en-US"/>
        </w:rPr>
        <w:br/>
      </w:r>
      <w:r w:rsidRPr="00423008">
        <w:rPr>
          <w:rFonts w:ascii="Times New Roman" w:hAnsi="Times New Roman"/>
          <w:color w:val="000000"/>
          <w:spacing w:val="-6"/>
          <w:sz w:val="24"/>
          <w:szCs w:val="24"/>
          <w:lang w:val="en-US"/>
        </w:rPr>
        <w:t>G</w:t>
      </w:r>
      <w:r w:rsidRPr="00423008">
        <w:rPr>
          <w:rFonts w:ascii="Times New Roman" w:hAnsi="Times New Roman"/>
          <w:color w:val="000000"/>
          <w:spacing w:val="-6"/>
          <w:sz w:val="24"/>
          <w:szCs w:val="24"/>
          <w:vertAlign w:val="subscript"/>
          <w:lang w:val="en-US"/>
        </w:rPr>
        <w:t>T</w:t>
      </w:r>
      <w:r w:rsidRPr="00EF7A86">
        <w:rPr>
          <w:rFonts w:ascii="Times New Roman" w:hAnsi="Times New Roman"/>
          <w:color w:val="000000"/>
          <w:spacing w:val="-6"/>
          <w:sz w:val="24"/>
          <w:szCs w:val="24"/>
          <w:vertAlign w:val="subscript"/>
          <w:lang w:val="en-US"/>
        </w:rPr>
        <w:t xml:space="preserve"> </w:t>
      </w:r>
      <w:r w:rsidRPr="00EF7A86">
        <w:rPr>
          <w:rFonts w:ascii="Times New Roman" w:hAnsi="Times New Roman"/>
          <w:color w:val="000000"/>
          <w:spacing w:val="-6"/>
          <w:sz w:val="24"/>
          <w:szCs w:val="24"/>
          <w:lang w:val="en-US"/>
        </w:rPr>
        <w:t>[</w:t>
      </w:r>
      <w:proofErr w:type="spellStart"/>
      <w:r w:rsidRPr="00423008">
        <w:rPr>
          <w:rFonts w:ascii="Times New Roman" w:hAnsi="Times New Roman"/>
          <w:color w:val="000000"/>
          <w:spacing w:val="-6"/>
          <w:sz w:val="24"/>
          <w:szCs w:val="24"/>
          <w:lang w:val="en-US"/>
        </w:rPr>
        <w:t>dBi</w:t>
      </w:r>
      <w:proofErr w:type="spellEnd"/>
      <w:r w:rsidRPr="00EF7A86">
        <w:rPr>
          <w:rFonts w:ascii="Times New Roman" w:hAnsi="Times New Roman"/>
          <w:color w:val="000000"/>
          <w:spacing w:val="-6"/>
          <w:sz w:val="24"/>
          <w:szCs w:val="24"/>
          <w:lang w:val="en-US"/>
        </w:rPr>
        <w:t>] = 10</w:t>
      </w:r>
      <w:r w:rsidR="002F3786" w:rsidRPr="00EF7A86">
        <w:rPr>
          <w:rFonts w:ascii="Times New Roman" w:hAnsi="Times New Roman"/>
          <w:color w:val="000000"/>
          <w:spacing w:val="-6"/>
          <w:sz w:val="24"/>
          <w:szCs w:val="24"/>
          <w:lang w:val="en-US"/>
        </w:rPr>
        <w:t xml:space="preserve"> </w:t>
      </w:r>
      <w:proofErr w:type="spellStart"/>
      <w:r w:rsidRPr="00423008">
        <w:rPr>
          <w:rFonts w:ascii="Times New Roman" w:hAnsi="Times New Roman"/>
          <w:color w:val="000000"/>
          <w:spacing w:val="-6"/>
          <w:sz w:val="24"/>
          <w:szCs w:val="24"/>
          <w:lang w:val="en-US"/>
        </w:rPr>
        <w:t>dBi</w:t>
      </w:r>
      <w:proofErr w:type="spellEnd"/>
      <w:r w:rsidR="00D21C29" w:rsidRPr="00EF7A86">
        <w:rPr>
          <w:rFonts w:ascii="Times New Roman" w:hAnsi="Times New Roman"/>
          <w:color w:val="000000"/>
          <w:spacing w:val="-6"/>
          <w:sz w:val="24"/>
          <w:szCs w:val="24"/>
          <w:lang w:val="en-US"/>
        </w:rPr>
        <w:br/>
      </w:r>
      <w:r w:rsidRPr="00423008">
        <w:rPr>
          <w:rFonts w:ascii="Times New Roman" w:hAnsi="Times New Roman"/>
          <w:color w:val="000000"/>
          <w:spacing w:val="-6"/>
          <w:sz w:val="24"/>
          <w:szCs w:val="24"/>
          <w:lang w:val="en-US"/>
        </w:rPr>
        <w:t>G</w:t>
      </w:r>
      <w:r w:rsidRPr="00423008">
        <w:rPr>
          <w:rFonts w:ascii="Times New Roman" w:hAnsi="Times New Roman"/>
          <w:color w:val="000000"/>
          <w:spacing w:val="-6"/>
          <w:sz w:val="24"/>
          <w:szCs w:val="24"/>
          <w:vertAlign w:val="subscript"/>
          <w:lang w:val="en-US"/>
        </w:rPr>
        <w:t>R</w:t>
      </w:r>
      <w:r w:rsidRPr="00EF7A86">
        <w:rPr>
          <w:rFonts w:ascii="Times New Roman" w:hAnsi="Times New Roman"/>
          <w:color w:val="000000"/>
          <w:spacing w:val="-6"/>
          <w:sz w:val="24"/>
          <w:szCs w:val="24"/>
          <w:vertAlign w:val="subscript"/>
          <w:lang w:val="en-US"/>
        </w:rPr>
        <w:t xml:space="preserve"> </w:t>
      </w:r>
      <w:r w:rsidRPr="00EF7A86">
        <w:rPr>
          <w:rFonts w:ascii="Times New Roman" w:hAnsi="Times New Roman"/>
          <w:color w:val="000000"/>
          <w:spacing w:val="-6"/>
          <w:sz w:val="24"/>
          <w:szCs w:val="24"/>
          <w:lang w:val="en-US"/>
        </w:rPr>
        <w:t>[</w:t>
      </w:r>
      <w:proofErr w:type="spellStart"/>
      <w:r w:rsidRPr="00423008">
        <w:rPr>
          <w:rFonts w:ascii="Times New Roman" w:hAnsi="Times New Roman"/>
          <w:color w:val="000000"/>
          <w:spacing w:val="-6"/>
          <w:sz w:val="24"/>
          <w:szCs w:val="24"/>
          <w:lang w:val="en-US"/>
        </w:rPr>
        <w:t>dBi</w:t>
      </w:r>
      <w:proofErr w:type="spellEnd"/>
      <w:r w:rsidRPr="00EF7A86">
        <w:rPr>
          <w:rFonts w:ascii="Times New Roman" w:hAnsi="Times New Roman"/>
          <w:color w:val="000000"/>
          <w:spacing w:val="-6"/>
          <w:sz w:val="24"/>
          <w:szCs w:val="24"/>
          <w:lang w:val="en-US"/>
        </w:rPr>
        <w:t>] = 0</w:t>
      </w:r>
      <w:r w:rsidR="002F3786" w:rsidRPr="00EF7A86">
        <w:rPr>
          <w:rFonts w:ascii="Times New Roman" w:hAnsi="Times New Roman"/>
          <w:color w:val="000000"/>
          <w:spacing w:val="-6"/>
          <w:sz w:val="24"/>
          <w:szCs w:val="24"/>
          <w:lang w:val="en-US"/>
        </w:rPr>
        <w:t xml:space="preserve"> </w:t>
      </w:r>
      <w:proofErr w:type="spellStart"/>
      <w:r w:rsidRPr="00423008">
        <w:rPr>
          <w:rFonts w:ascii="Times New Roman" w:hAnsi="Times New Roman"/>
          <w:color w:val="000000"/>
          <w:spacing w:val="-6"/>
          <w:sz w:val="24"/>
          <w:szCs w:val="24"/>
          <w:lang w:val="en-US"/>
        </w:rPr>
        <w:t>dBi</w:t>
      </w:r>
      <w:proofErr w:type="spellEnd"/>
    </w:p>
    <w:p w:rsidR="006E0682" w:rsidRPr="00EF7A86" w:rsidRDefault="006E0682" w:rsidP="00423008">
      <w:pPr>
        <w:spacing w:line="360" w:lineRule="auto"/>
        <w:jc w:val="both"/>
        <w:rPr>
          <w:rFonts w:ascii="Times New Roman" w:hAnsi="Times New Roman"/>
          <w:color w:val="000000"/>
          <w:spacing w:val="-6"/>
          <w:sz w:val="24"/>
          <w:szCs w:val="24"/>
          <w:lang w:val="en-US"/>
        </w:rPr>
      </w:pPr>
    </w:p>
    <w:p w:rsidR="00423008" w:rsidRPr="00423008" w:rsidRDefault="00423008" w:rsidP="00423008">
      <w:pPr>
        <w:spacing w:line="360" w:lineRule="auto"/>
        <w:jc w:val="both"/>
        <w:rPr>
          <w:rFonts w:ascii="Times New Roman" w:hAnsi="Times New Roman"/>
          <w:color w:val="000000"/>
          <w:spacing w:val="-6"/>
          <w:sz w:val="24"/>
          <w:szCs w:val="24"/>
        </w:rPr>
      </w:pPr>
      <w:r w:rsidRPr="00423008">
        <w:rPr>
          <w:rFonts w:ascii="Times New Roman" w:hAnsi="Times New Roman"/>
          <w:color w:val="000000"/>
          <w:spacing w:val="-6"/>
          <w:sz w:val="24"/>
          <w:szCs w:val="24"/>
        </w:rPr>
        <w:t>θα έχουμε εν τέλει:</w:t>
      </w:r>
    </w:p>
    <w:p w:rsidR="00423008" w:rsidRPr="007B1A63" w:rsidRDefault="00423008" w:rsidP="00D21C29">
      <w:pPr>
        <w:spacing w:line="360" w:lineRule="auto"/>
        <w:ind w:left="1134"/>
        <w:jc w:val="both"/>
        <w:rPr>
          <w:rFonts w:ascii="Times New Roman" w:hAnsi="Times New Roman"/>
          <w:color w:val="000000"/>
          <w:spacing w:val="-6"/>
          <w:sz w:val="24"/>
          <w:szCs w:val="24"/>
          <w:lang w:val="en-US"/>
        </w:rPr>
      </w:pPr>
      <w:r w:rsidRPr="00423008">
        <w:rPr>
          <w:rFonts w:ascii="Times New Roman" w:hAnsi="Times New Roman"/>
          <w:color w:val="000000"/>
          <w:spacing w:val="-6"/>
          <w:sz w:val="24"/>
          <w:szCs w:val="24"/>
          <w:lang w:val="en-US"/>
        </w:rPr>
        <w:t>L</w:t>
      </w:r>
      <w:r w:rsidRPr="00423008">
        <w:rPr>
          <w:rFonts w:ascii="Times New Roman" w:hAnsi="Times New Roman"/>
          <w:color w:val="000000"/>
          <w:spacing w:val="-6"/>
          <w:sz w:val="24"/>
          <w:szCs w:val="24"/>
          <w:vertAlign w:val="subscript"/>
          <w:lang w:val="en-US"/>
        </w:rPr>
        <w:t>FS</w:t>
      </w:r>
      <w:r w:rsidRPr="007B1A63">
        <w:rPr>
          <w:rFonts w:ascii="Times New Roman" w:hAnsi="Times New Roman"/>
          <w:color w:val="000000"/>
          <w:spacing w:val="-6"/>
          <w:sz w:val="24"/>
          <w:szCs w:val="24"/>
          <w:vertAlign w:val="subscript"/>
          <w:lang w:val="en-US"/>
        </w:rPr>
        <w:t xml:space="preserve"> </w:t>
      </w:r>
      <w:r w:rsidRPr="007B1A63">
        <w:rPr>
          <w:rFonts w:ascii="Times New Roman" w:hAnsi="Times New Roman"/>
          <w:color w:val="000000"/>
          <w:spacing w:val="-6"/>
          <w:sz w:val="24"/>
          <w:szCs w:val="24"/>
          <w:lang w:val="en-US"/>
        </w:rPr>
        <w:t>[</w:t>
      </w:r>
      <w:r w:rsidRPr="00423008">
        <w:rPr>
          <w:rFonts w:ascii="Times New Roman" w:hAnsi="Times New Roman"/>
          <w:color w:val="000000"/>
          <w:spacing w:val="-6"/>
          <w:sz w:val="24"/>
          <w:szCs w:val="24"/>
          <w:lang w:val="en-US"/>
        </w:rPr>
        <w:t>dB</w:t>
      </w:r>
      <w:proofErr w:type="gramStart"/>
      <w:r w:rsidRPr="007B1A63">
        <w:rPr>
          <w:rFonts w:ascii="Times New Roman" w:hAnsi="Times New Roman"/>
          <w:color w:val="000000"/>
          <w:spacing w:val="-6"/>
          <w:sz w:val="24"/>
          <w:szCs w:val="24"/>
          <w:lang w:val="en-US"/>
        </w:rPr>
        <w:t>]  =</w:t>
      </w:r>
      <w:proofErr w:type="gramEnd"/>
      <w:r w:rsidRPr="007B1A63">
        <w:rPr>
          <w:rFonts w:ascii="Times New Roman" w:hAnsi="Times New Roman"/>
          <w:color w:val="000000"/>
          <w:spacing w:val="-6"/>
          <w:sz w:val="24"/>
          <w:szCs w:val="24"/>
          <w:lang w:val="en-US"/>
        </w:rPr>
        <w:t xml:space="preserve">  40</w:t>
      </w:r>
      <w:r w:rsidRPr="00423008">
        <w:rPr>
          <w:rFonts w:ascii="Times New Roman" w:hAnsi="Times New Roman"/>
          <w:color w:val="000000"/>
          <w:spacing w:val="-6"/>
          <w:sz w:val="24"/>
          <w:szCs w:val="24"/>
          <w:lang w:val="en-US"/>
        </w:rPr>
        <w:t>dBm</w:t>
      </w:r>
      <w:r w:rsidRPr="007B1A63">
        <w:rPr>
          <w:rFonts w:ascii="Times New Roman" w:hAnsi="Times New Roman"/>
          <w:color w:val="000000"/>
          <w:spacing w:val="-6"/>
          <w:sz w:val="24"/>
          <w:szCs w:val="24"/>
          <w:lang w:val="en-US"/>
        </w:rPr>
        <w:t xml:space="preserve"> + 10</w:t>
      </w:r>
      <w:r w:rsidRPr="00423008">
        <w:rPr>
          <w:rFonts w:ascii="Times New Roman" w:hAnsi="Times New Roman"/>
          <w:color w:val="000000"/>
          <w:spacing w:val="-6"/>
          <w:sz w:val="24"/>
          <w:szCs w:val="24"/>
          <w:lang w:val="en-US"/>
        </w:rPr>
        <w:t>dBi</w:t>
      </w:r>
      <w:r w:rsidRPr="007B1A63">
        <w:rPr>
          <w:rFonts w:ascii="Times New Roman" w:hAnsi="Times New Roman"/>
          <w:color w:val="000000"/>
          <w:spacing w:val="-6"/>
          <w:sz w:val="24"/>
          <w:szCs w:val="24"/>
          <w:lang w:val="en-US"/>
        </w:rPr>
        <w:t xml:space="preserve">  + 0</w:t>
      </w:r>
      <w:r w:rsidRPr="00423008">
        <w:rPr>
          <w:rFonts w:ascii="Times New Roman" w:hAnsi="Times New Roman"/>
          <w:color w:val="000000"/>
          <w:spacing w:val="-6"/>
          <w:sz w:val="24"/>
          <w:szCs w:val="24"/>
          <w:lang w:val="en-US"/>
        </w:rPr>
        <w:t>dBi</w:t>
      </w:r>
      <w:r w:rsidRPr="007B1A63">
        <w:rPr>
          <w:rFonts w:ascii="Times New Roman" w:hAnsi="Times New Roman"/>
          <w:color w:val="000000"/>
          <w:spacing w:val="-6"/>
          <w:sz w:val="24"/>
          <w:szCs w:val="24"/>
          <w:lang w:val="en-US"/>
        </w:rPr>
        <w:t xml:space="preserve"> </w:t>
      </w:r>
      <m:oMath>
        <m:r>
          <w:rPr>
            <w:rFonts w:ascii="Cambria Math" w:hAnsi="Cambria Math"/>
            <w:color w:val="000000"/>
            <w:spacing w:val="-6"/>
            <w:sz w:val="24"/>
            <w:szCs w:val="24"/>
            <w:lang w:val="en-US"/>
          </w:rPr>
          <m:t>-</m:t>
        </m:r>
      </m:oMath>
      <w:r w:rsidRPr="007B1A63">
        <w:rPr>
          <w:rFonts w:ascii="Times New Roman" w:hAnsi="Times New Roman"/>
          <w:color w:val="000000"/>
          <w:spacing w:val="-6"/>
          <w:sz w:val="24"/>
          <w:szCs w:val="24"/>
          <w:lang w:val="en-US"/>
        </w:rPr>
        <w:t xml:space="preserve"> </w:t>
      </w:r>
      <w:r w:rsidRPr="00423008">
        <w:rPr>
          <w:rFonts w:ascii="Times New Roman" w:hAnsi="Times New Roman"/>
          <w:color w:val="000000"/>
          <w:spacing w:val="-6"/>
          <w:sz w:val="24"/>
          <w:szCs w:val="24"/>
          <w:lang w:val="en-US"/>
        </w:rPr>
        <w:t>P</w:t>
      </w:r>
      <w:r w:rsidRPr="00423008">
        <w:rPr>
          <w:rFonts w:ascii="Times New Roman" w:hAnsi="Times New Roman"/>
          <w:color w:val="000000"/>
          <w:spacing w:val="-6"/>
          <w:sz w:val="24"/>
          <w:szCs w:val="24"/>
          <w:vertAlign w:val="subscript"/>
          <w:lang w:val="en-US"/>
        </w:rPr>
        <w:t>R</w:t>
      </w:r>
      <w:r w:rsidRPr="007B1A63">
        <w:rPr>
          <w:rFonts w:ascii="Times New Roman" w:hAnsi="Times New Roman"/>
          <w:color w:val="000000"/>
          <w:spacing w:val="-6"/>
          <w:sz w:val="24"/>
          <w:szCs w:val="24"/>
          <w:vertAlign w:val="subscript"/>
          <w:lang w:val="en-US"/>
        </w:rPr>
        <w:t xml:space="preserve"> </w:t>
      </w:r>
      <w:r w:rsidRPr="007B1A63">
        <w:rPr>
          <w:rFonts w:ascii="Times New Roman" w:hAnsi="Times New Roman"/>
          <w:color w:val="000000"/>
          <w:spacing w:val="-6"/>
          <w:sz w:val="24"/>
          <w:szCs w:val="24"/>
          <w:lang w:val="en-US"/>
        </w:rPr>
        <w:t>[</w:t>
      </w:r>
      <w:r w:rsidRPr="00423008">
        <w:rPr>
          <w:rFonts w:ascii="Times New Roman" w:hAnsi="Times New Roman"/>
          <w:color w:val="000000"/>
          <w:spacing w:val="-6"/>
          <w:sz w:val="24"/>
          <w:szCs w:val="24"/>
          <w:lang w:val="en-US"/>
        </w:rPr>
        <w:t>dBm</w:t>
      </w:r>
      <w:r w:rsidRPr="007B1A63">
        <w:rPr>
          <w:rFonts w:ascii="Times New Roman" w:hAnsi="Times New Roman"/>
          <w:color w:val="000000"/>
          <w:spacing w:val="-6"/>
          <w:sz w:val="24"/>
          <w:szCs w:val="24"/>
          <w:lang w:val="en-US"/>
        </w:rPr>
        <w:t xml:space="preserve">]  </w:t>
      </w:r>
      <m:oMath>
        <m:r>
          <m:rPr>
            <m:sty m:val="p"/>
          </m:rPr>
          <w:rPr>
            <w:rFonts w:ascii="Cambria Math" w:hAnsi="Cambria Math"/>
            <w:color w:val="000000"/>
            <w:spacing w:val="-6"/>
            <w:sz w:val="24"/>
            <w:szCs w:val="24"/>
            <w:lang w:val="en-US"/>
          </w:rPr>
          <m:t>⇒</m:t>
        </m:r>
      </m:oMath>
    </w:p>
    <w:p w:rsidR="00423008" w:rsidRPr="007A51F5" w:rsidRDefault="00423008" w:rsidP="00D21C29">
      <w:pPr>
        <w:spacing w:line="360" w:lineRule="auto"/>
        <w:ind w:left="1134"/>
        <w:jc w:val="both"/>
        <w:rPr>
          <w:rFonts w:ascii="Times New Roman" w:hAnsi="Times New Roman"/>
          <w:color w:val="000000"/>
          <w:spacing w:val="-6"/>
          <w:sz w:val="24"/>
          <w:szCs w:val="24"/>
          <w:lang w:val="en-US"/>
        </w:rPr>
      </w:pPr>
      <w:r w:rsidRPr="00423008">
        <w:rPr>
          <w:rFonts w:ascii="Times New Roman" w:hAnsi="Times New Roman"/>
          <w:color w:val="000000"/>
          <w:spacing w:val="-6"/>
          <w:sz w:val="24"/>
          <w:szCs w:val="24"/>
          <w:lang w:val="en-US"/>
        </w:rPr>
        <w:t>L</w:t>
      </w:r>
      <w:r w:rsidRPr="00423008">
        <w:rPr>
          <w:rFonts w:ascii="Times New Roman" w:hAnsi="Times New Roman"/>
          <w:color w:val="000000"/>
          <w:spacing w:val="-6"/>
          <w:sz w:val="24"/>
          <w:szCs w:val="24"/>
          <w:vertAlign w:val="subscript"/>
          <w:lang w:val="en-US"/>
        </w:rPr>
        <w:t xml:space="preserve">FS </w:t>
      </w:r>
      <w:r w:rsidRPr="00423008">
        <w:rPr>
          <w:rFonts w:ascii="Times New Roman" w:hAnsi="Times New Roman"/>
          <w:color w:val="000000"/>
          <w:spacing w:val="-6"/>
          <w:sz w:val="24"/>
          <w:szCs w:val="24"/>
          <w:lang w:val="en-US"/>
        </w:rPr>
        <w:t>[dB</w:t>
      </w:r>
      <w:proofErr w:type="gramStart"/>
      <w:r w:rsidRPr="00423008">
        <w:rPr>
          <w:rFonts w:ascii="Times New Roman" w:hAnsi="Times New Roman"/>
          <w:color w:val="000000"/>
          <w:spacing w:val="-6"/>
          <w:sz w:val="24"/>
          <w:szCs w:val="24"/>
          <w:lang w:val="en-US"/>
        </w:rPr>
        <w:t>]  =</w:t>
      </w:r>
      <w:proofErr w:type="gramEnd"/>
      <w:r w:rsidRPr="00423008">
        <w:rPr>
          <w:rFonts w:ascii="Times New Roman" w:hAnsi="Times New Roman"/>
          <w:color w:val="000000"/>
          <w:spacing w:val="-6"/>
          <w:sz w:val="24"/>
          <w:szCs w:val="24"/>
          <w:lang w:val="en-US"/>
        </w:rPr>
        <w:t xml:space="preserve">  50dBm </w:t>
      </w:r>
      <m:oMath>
        <m:r>
          <w:rPr>
            <w:rFonts w:ascii="Cambria Math" w:hAnsi="Cambria Math"/>
            <w:color w:val="000000"/>
            <w:spacing w:val="-6"/>
            <w:sz w:val="24"/>
            <w:szCs w:val="24"/>
            <w:lang w:val="en-US"/>
          </w:rPr>
          <m:t>-</m:t>
        </m:r>
      </m:oMath>
      <w:r w:rsidRPr="00423008">
        <w:rPr>
          <w:rFonts w:ascii="Times New Roman" w:hAnsi="Times New Roman"/>
          <w:color w:val="000000"/>
          <w:spacing w:val="-6"/>
          <w:sz w:val="24"/>
          <w:szCs w:val="24"/>
          <w:lang w:val="en-US"/>
        </w:rPr>
        <w:t xml:space="preserve"> P</w:t>
      </w:r>
      <w:r w:rsidRPr="00423008">
        <w:rPr>
          <w:rFonts w:ascii="Times New Roman" w:hAnsi="Times New Roman"/>
          <w:color w:val="000000"/>
          <w:spacing w:val="-6"/>
          <w:sz w:val="24"/>
          <w:szCs w:val="24"/>
          <w:vertAlign w:val="subscript"/>
          <w:lang w:val="en-US"/>
        </w:rPr>
        <w:t xml:space="preserve">R </w:t>
      </w:r>
      <w:r w:rsidRPr="00423008">
        <w:rPr>
          <w:rFonts w:ascii="Times New Roman" w:hAnsi="Times New Roman"/>
          <w:color w:val="000000"/>
          <w:spacing w:val="-6"/>
          <w:sz w:val="24"/>
          <w:szCs w:val="24"/>
          <w:lang w:val="en-US"/>
        </w:rPr>
        <w:t>[dBm]</w:t>
      </w:r>
      <w:r w:rsidR="007A51F5" w:rsidRPr="007A51F5">
        <w:rPr>
          <w:rFonts w:ascii="Times New Roman" w:hAnsi="Times New Roman"/>
          <w:color w:val="000000"/>
          <w:spacing w:val="-6"/>
          <w:sz w:val="24"/>
          <w:szCs w:val="24"/>
          <w:lang w:val="en-US"/>
        </w:rPr>
        <w:tab/>
      </w:r>
      <w:r w:rsidR="007A51F5" w:rsidRPr="007A51F5">
        <w:rPr>
          <w:rFonts w:ascii="Times New Roman" w:hAnsi="Times New Roman"/>
          <w:color w:val="000000"/>
          <w:spacing w:val="-6"/>
          <w:sz w:val="24"/>
          <w:szCs w:val="24"/>
          <w:lang w:val="en-US"/>
        </w:rPr>
        <w:tab/>
      </w:r>
      <w:r w:rsidR="007A51F5" w:rsidRPr="007A51F5">
        <w:rPr>
          <w:rFonts w:ascii="Times New Roman" w:hAnsi="Times New Roman"/>
          <w:color w:val="000000"/>
          <w:spacing w:val="-6"/>
          <w:sz w:val="24"/>
          <w:szCs w:val="24"/>
          <w:lang w:val="en-US"/>
        </w:rPr>
        <w:tab/>
      </w:r>
      <w:r w:rsidR="007A51F5" w:rsidRPr="007A51F5">
        <w:rPr>
          <w:rFonts w:ascii="Times New Roman" w:hAnsi="Times New Roman"/>
          <w:color w:val="000000"/>
          <w:spacing w:val="-6"/>
          <w:sz w:val="24"/>
          <w:szCs w:val="24"/>
          <w:lang w:val="en-US"/>
        </w:rPr>
        <w:tab/>
      </w:r>
      <w:r w:rsidR="007A51F5" w:rsidRPr="007A51F5">
        <w:rPr>
          <w:rFonts w:ascii="Times New Roman" w:hAnsi="Times New Roman"/>
          <w:color w:val="000000"/>
          <w:spacing w:val="-6"/>
          <w:sz w:val="24"/>
          <w:szCs w:val="24"/>
          <w:lang w:val="en-US"/>
        </w:rPr>
        <w:tab/>
      </w:r>
      <w:r w:rsidR="007A51F5" w:rsidRPr="007A51F5">
        <w:rPr>
          <w:rFonts w:ascii="Times New Roman" w:hAnsi="Times New Roman"/>
          <w:color w:val="000000"/>
          <w:spacing w:val="-6"/>
          <w:sz w:val="24"/>
          <w:szCs w:val="24"/>
          <w:lang w:val="en-US"/>
        </w:rPr>
        <w:tab/>
      </w:r>
      <w:r w:rsidR="007A51F5" w:rsidRPr="007A51F5">
        <w:rPr>
          <w:rFonts w:ascii="Times New Roman" w:hAnsi="Times New Roman"/>
          <w:b/>
          <w:color w:val="000000"/>
          <w:spacing w:val="-6"/>
          <w:sz w:val="24"/>
          <w:szCs w:val="24"/>
          <w:lang w:val="en-US"/>
        </w:rPr>
        <w:t>(6.7)</w:t>
      </w:r>
    </w:p>
    <w:p w:rsidR="006E0682" w:rsidRPr="00A76641" w:rsidRDefault="006E0682" w:rsidP="00D41D56">
      <w:pPr>
        <w:spacing w:line="360" w:lineRule="auto"/>
        <w:jc w:val="both"/>
        <w:rPr>
          <w:rFonts w:ascii="Times New Roman" w:hAnsi="Times New Roman"/>
          <w:color w:val="000000"/>
          <w:spacing w:val="-6"/>
          <w:sz w:val="24"/>
          <w:szCs w:val="24"/>
          <w:lang w:val="en-US"/>
        </w:rPr>
      </w:pPr>
    </w:p>
    <w:p w:rsidR="00D41D56" w:rsidRDefault="00824ABB"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Επομένως στο </w:t>
      </w:r>
      <w:r>
        <w:rPr>
          <w:rFonts w:ascii="Times New Roman" w:hAnsi="Times New Roman"/>
          <w:color w:val="000000"/>
          <w:spacing w:val="-6"/>
          <w:sz w:val="24"/>
          <w:szCs w:val="24"/>
          <w:lang w:val="en-US"/>
        </w:rPr>
        <w:t>Excel</w:t>
      </w:r>
      <w:r w:rsidRPr="00824ABB">
        <w:rPr>
          <w:rFonts w:ascii="Times New Roman" w:hAnsi="Times New Roman"/>
          <w:color w:val="000000"/>
          <w:spacing w:val="-6"/>
          <w:sz w:val="24"/>
          <w:szCs w:val="24"/>
        </w:rPr>
        <w:t xml:space="preserve"> </w:t>
      </w:r>
      <w:r>
        <w:rPr>
          <w:rFonts w:ascii="Times New Roman" w:hAnsi="Times New Roman"/>
          <w:color w:val="000000"/>
          <w:spacing w:val="-6"/>
          <w:sz w:val="24"/>
          <w:szCs w:val="24"/>
        </w:rPr>
        <w:t xml:space="preserve">μετατρέπουμε τις μετρήσεις ισχύος λήψης </w:t>
      </w:r>
      <w:r w:rsidRPr="00423008">
        <w:rPr>
          <w:rFonts w:ascii="Times New Roman" w:hAnsi="Times New Roman"/>
          <w:color w:val="000000"/>
          <w:spacing w:val="-6"/>
          <w:sz w:val="24"/>
          <w:szCs w:val="24"/>
          <w:lang w:val="en-US"/>
        </w:rPr>
        <w:t>P</w:t>
      </w:r>
      <w:r w:rsidRPr="00423008">
        <w:rPr>
          <w:rFonts w:ascii="Times New Roman" w:hAnsi="Times New Roman"/>
          <w:color w:val="000000"/>
          <w:spacing w:val="-6"/>
          <w:sz w:val="24"/>
          <w:szCs w:val="24"/>
          <w:vertAlign w:val="subscript"/>
          <w:lang w:val="en-US"/>
        </w:rPr>
        <w:t>R</w:t>
      </w:r>
      <w:r w:rsidRPr="00423008">
        <w:rPr>
          <w:rFonts w:ascii="Times New Roman" w:hAnsi="Times New Roman"/>
          <w:color w:val="000000"/>
          <w:spacing w:val="-6"/>
          <w:sz w:val="24"/>
          <w:szCs w:val="24"/>
          <w:vertAlign w:val="subscript"/>
        </w:rPr>
        <w:t xml:space="preserve"> </w:t>
      </w:r>
      <w:r w:rsidRPr="00423008">
        <w:rPr>
          <w:rFonts w:ascii="Times New Roman" w:hAnsi="Times New Roman"/>
          <w:color w:val="000000"/>
          <w:spacing w:val="-6"/>
          <w:sz w:val="24"/>
          <w:szCs w:val="24"/>
        </w:rPr>
        <w:t>[</w:t>
      </w:r>
      <w:r w:rsidRPr="00423008">
        <w:rPr>
          <w:rFonts w:ascii="Times New Roman" w:hAnsi="Times New Roman"/>
          <w:color w:val="000000"/>
          <w:spacing w:val="-6"/>
          <w:sz w:val="24"/>
          <w:szCs w:val="24"/>
          <w:lang w:val="en-US"/>
        </w:rPr>
        <w:t>dBm</w:t>
      </w:r>
      <w:r w:rsidRPr="00423008">
        <w:rPr>
          <w:rFonts w:ascii="Times New Roman" w:hAnsi="Times New Roman"/>
          <w:color w:val="000000"/>
          <w:spacing w:val="-6"/>
          <w:sz w:val="24"/>
          <w:szCs w:val="24"/>
        </w:rPr>
        <w:t>]</w:t>
      </w:r>
      <w:r>
        <w:rPr>
          <w:rFonts w:ascii="Times New Roman" w:hAnsi="Times New Roman"/>
          <w:color w:val="000000"/>
          <w:spacing w:val="-6"/>
          <w:sz w:val="24"/>
          <w:szCs w:val="24"/>
        </w:rPr>
        <w:t xml:space="preserve"> σε αντίστοιχα </w:t>
      </w:r>
      <w:r w:rsidRPr="00A756DC">
        <w:rPr>
          <w:rFonts w:ascii="Times New Roman" w:hAnsi="Times New Roman"/>
          <w:color w:val="000000"/>
          <w:spacing w:val="-6"/>
          <w:sz w:val="24"/>
          <w:szCs w:val="24"/>
          <w:lang w:val="en-US"/>
        </w:rPr>
        <w:t>L</w:t>
      </w:r>
      <w:r w:rsidRPr="00A756DC">
        <w:rPr>
          <w:rFonts w:ascii="Times New Roman" w:hAnsi="Times New Roman"/>
          <w:color w:val="000000"/>
          <w:spacing w:val="-6"/>
          <w:sz w:val="24"/>
          <w:szCs w:val="24"/>
          <w:vertAlign w:val="subscript"/>
          <w:lang w:val="en-US"/>
        </w:rPr>
        <w:t>FS</w:t>
      </w:r>
      <w:r w:rsidRPr="00824ABB">
        <w:rPr>
          <w:rFonts w:ascii="Times New Roman" w:hAnsi="Times New Roman"/>
          <w:color w:val="000000"/>
          <w:spacing w:val="-6"/>
          <w:sz w:val="24"/>
          <w:szCs w:val="24"/>
          <w:vertAlign w:val="subscript"/>
        </w:rPr>
        <w:t xml:space="preserve"> </w:t>
      </w:r>
      <w:r w:rsidRPr="00824ABB">
        <w:rPr>
          <w:rFonts w:ascii="Times New Roman" w:hAnsi="Times New Roman"/>
          <w:color w:val="000000"/>
          <w:spacing w:val="-6"/>
          <w:sz w:val="24"/>
          <w:szCs w:val="24"/>
        </w:rPr>
        <w:t>[</w:t>
      </w:r>
      <w:r w:rsidRPr="00A756DC">
        <w:rPr>
          <w:rFonts w:ascii="Times New Roman" w:hAnsi="Times New Roman"/>
          <w:color w:val="000000"/>
          <w:spacing w:val="-6"/>
          <w:sz w:val="24"/>
          <w:szCs w:val="24"/>
          <w:lang w:val="en-US"/>
        </w:rPr>
        <w:t>dB</w:t>
      </w:r>
      <w:r w:rsidRPr="00824ABB">
        <w:rPr>
          <w:rFonts w:ascii="Times New Roman" w:hAnsi="Times New Roman"/>
          <w:color w:val="000000"/>
          <w:spacing w:val="-6"/>
          <w:sz w:val="24"/>
          <w:szCs w:val="24"/>
        </w:rPr>
        <w:t>]</w:t>
      </w:r>
    </w:p>
    <w:p w:rsidR="006E0682" w:rsidRDefault="007A51F5" w:rsidP="00D41D56">
      <w:pPr>
        <w:spacing w:line="360" w:lineRule="auto"/>
        <w:jc w:val="both"/>
        <w:rPr>
          <w:rFonts w:ascii="Times New Roman" w:hAnsi="Times New Roman"/>
          <w:b/>
          <w:color w:val="000000"/>
          <w:spacing w:val="-6"/>
          <w:sz w:val="24"/>
          <w:szCs w:val="24"/>
        </w:rPr>
      </w:pPr>
      <w:r>
        <w:rPr>
          <w:rFonts w:ascii="Times New Roman" w:hAnsi="Times New Roman"/>
          <w:color w:val="000000"/>
          <w:spacing w:val="-6"/>
          <w:sz w:val="24"/>
          <w:szCs w:val="24"/>
        </w:rPr>
        <w:t xml:space="preserve">Έπειτα χρησιμοποιήσαμε το εργαλείο «Χάρακας» του προγράμματος </w:t>
      </w:r>
      <w:r>
        <w:rPr>
          <w:rFonts w:ascii="Times New Roman" w:hAnsi="Times New Roman"/>
          <w:color w:val="000000"/>
          <w:spacing w:val="-6"/>
          <w:sz w:val="24"/>
          <w:szCs w:val="24"/>
          <w:lang w:val="en-US"/>
        </w:rPr>
        <w:t>Google</w:t>
      </w:r>
      <w:r w:rsidRPr="003454B6">
        <w:rPr>
          <w:rFonts w:ascii="Times New Roman" w:hAnsi="Times New Roman"/>
          <w:color w:val="000000"/>
          <w:spacing w:val="-6"/>
          <w:sz w:val="24"/>
          <w:szCs w:val="24"/>
        </w:rPr>
        <w:t xml:space="preserve"> </w:t>
      </w:r>
      <w:r>
        <w:rPr>
          <w:rFonts w:ascii="Times New Roman" w:hAnsi="Times New Roman"/>
          <w:color w:val="000000"/>
          <w:spacing w:val="-6"/>
          <w:sz w:val="24"/>
          <w:szCs w:val="24"/>
          <w:lang w:val="en-US"/>
        </w:rPr>
        <w:t>Earth</w:t>
      </w:r>
      <w:r>
        <w:rPr>
          <w:rFonts w:ascii="Times New Roman" w:hAnsi="Times New Roman"/>
          <w:color w:val="000000"/>
          <w:spacing w:val="-6"/>
          <w:sz w:val="24"/>
          <w:szCs w:val="24"/>
        </w:rPr>
        <w:t xml:space="preserve"> για</w:t>
      </w:r>
      <w:r w:rsidR="00EE715B">
        <w:rPr>
          <w:rFonts w:ascii="Times New Roman" w:hAnsi="Times New Roman"/>
          <w:color w:val="000000"/>
          <w:spacing w:val="-6"/>
          <w:sz w:val="24"/>
          <w:szCs w:val="24"/>
        </w:rPr>
        <w:t xml:space="preserve"> να μετρήσουμε για κάθε σημείο καταγραφής την απόστασή του (</w:t>
      </w:r>
      <w:r w:rsidR="00EE715B" w:rsidRPr="00EE715B">
        <w:rPr>
          <w:rFonts w:ascii="Times New Roman" w:hAnsi="Times New Roman"/>
          <w:color w:val="000000"/>
          <w:spacing w:val="-6"/>
          <w:sz w:val="24"/>
          <w:szCs w:val="24"/>
        </w:rPr>
        <w:t xml:space="preserve"> </w:t>
      </w:r>
      <w:r w:rsidR="00EE715B" w:rsidRPr="00EE715B">
        <w:rPr>
          <w:rFonts w:ascii="Times New Roman" w:hAnsi="Times New Roman"/>
          <w:b/>
          <w:color w:val="000000"/>
          <w:spacing w:val="-6"/>
          <w:sz w:val="24"/>
          <w:szCs w:val="24"/>
          <w:lang w:val="en-US"/>
        </w:rPr>
        <w:t>d</w:t>
      </w:r>
      <w:r w:rsidR="00EE715B" w:rsidRPr="00EE715B">
        <w:rPr>
          <w:rFonts w:ascii="Times New Roman" w:hAnsi="Times New Roman"/>
          <w:color w:val="000000"/>
          <w:spacing w:val="-6"/>
          <w:sz w:val="24"/>
          <w:szCs w:val="24"/>
        </w:rPr>
        <w:t xml:space="preserve"> )</w:t>
      </w:r>
      <w:r w:rsidR="00AB5116">
        <w:rPr>
          <w:rFonts w:ascii="Times New Roman" w:hAnsi="Times New Roman"/>
          <w:color w:val="000000"/>
          <w:spacing w:val="-6"/>
          <w:sz w:val="24"/>
          <w:szCs w:val="24"/>
        </w:rPr>
        <w:t xml:space="preserve"> σε μέτρα</w:t>
      </w:r>
      <w:r w:rsidR="00EE715B">
        <w:rPr>
          <w:rFonts w:ascii="Times New Roman" w:hAnsi="Times New Roman"/>
          <w:color w:val="000000"/>
          <w:spacing w:val="-6"/>
          <w:sz w:val="24"/>
          <w:szCs w:val="24"/>
        </w:rPr>
        <w:t xml:space="preserve"> από το Σταθμό Βάσης.</w:t>
      </w:r>
      <w:r>
        <w:rPr>
          <w:rFonts w:ascii="Times New Roman" w:hAnsi="Times New Roman"/>
          <w:color w:val="000000"/>
          <w:spacing w:val="-6"/>
          <w:sz w:val="24"/>
          <w:szCs w:val="24"/>
        </w:rPr>
        <w:t xml:space="preserve"> Επίσης, επειδή στον τύπο </w:t>
      </w:r>
      <w:r w:rsidRPr="00AB5116">
        <w:rPr>
          <w:rFonts w:ascii="Times New Roman" w:hAnsi="Times New Roman"/>
          <w:b/>
          <w:color w:val="000000"/>
          <w:spacing w:val="-6"/>
          <w:sz w:val="24"/>
          <w:szCs w:val="24"/>
        </w:rPr>
        <w:t>(6.5)</w:t>
      </w:r>
      <w:r w:rsidR="00EE715B">
        <w:rPr>
          <w:rFonts w:ascii="Times New Roman" w:hAnsi="Times New Roman"/>
          <w:color w:val="000000"/>
          <w:spacing w:val="-6"/>
          <w:sz w:val="24"/>
          <w:szCs w:val="24"/>
        </w:rPr>
        <w:t xml:space="preserve"> </w:t>
      </w:r>
      <w:r w:rsidR="00AB5116">
        <w:rPr>
          <w:rFonts w:ascii="Times New Roman" w:hAnsi="Times New Roman"/>
          <w:color w:val="000000"/>
          <w:spacing w:val="-6"/>
          <w:sz w:val="24"/>
          <w:szCs w:val="24"/>
        </w:rPr>
        <w:t xml:space="preserve">το </w:t>
      </w:r>
      <w:r w:rsidR="00AB5116" w:rsidRPr="00AB5116">
        <w:rPr>
          <w:rFonts w:ascii="Times New Roman" w:hAnsi="Times New Roman"/>
          <w:b/>
          <w:color w:val="000000"/>
          <w:spacing w:val="-6"/>
          <w:sz w:val="24"/>
          <w:szCs w:val="24"/>
          <w:lang w:val="en-US"/>
        </w:rPr>
        <w:t>d</w:t>
      </w:r>
      <w:r w:rsidR="00AB5116">
        <w:rPr>
          <w:rFonts w:ascii="Times New Roman" w:hAnsi="Times New Roman"/>
          <w:color w:val="000000"/>
          <w:spacing w:val="-6"/>
          <w:sz w:val="24"/>
          <w:szCs w:val="24"/>
        </w:rPr>
        <w:t xml:space="preserve"> είναι εκφρασμένο σε λογαριθμική κλίμακα, αντιπαραβάλουμε σε νέα στήλη την αντίστοιχη ποσότητα  </w:t>
      </w:r>
      <m:oMath>
        <m:func>
          <m:funcPr>
            <m:ctrlPr>
              <w:rPr>
                <w:rFonts w:ascii="Cambria Math" w:hAnsi="Cambria Math"/>
                <w:b/>
                <w:color w:val="000000"/>
                <w:spacing w:val="-6"/>
                <w:sz w:val="24"/>
                <w:szCs w:val="24"/>
                <w:lang w:val="en-US"/>
              </w:rPr>
            </m:ctrlPr>
          </m:funcPr>
          <m:fName>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log</m:t>
                </m:r>
              </m:e>
              <m:sub>
                <m:r>
                  <m:rPr>
                    <m:sty m:val="b"/>
                  </m:rPr>
                  <w:rPr>
                    <w:rFonts w:ascii="Cambria Math" w:hAnsi="Cambria Math"/>
                    <w:color w:val="000000"/>
                    <w:spacing w:val="-6"/>
                    <w:sz w:val="24"/>
                    <w:szCs w:val="24"/>
                  </w:rPr>
                  <m:t>10</m:t>
                </m:r>
              </m:sub>
            </m:sSub>
          </m:fName>
          <m:e>
            <m:r>
              <m:rPr>
                <m:sty m:val="b"/>
              </m:rPr>
              <w:rPr>
                <w:rFonts w:ascii="Cambria Math" w:hAnsi="Cambria Math"/>
                <w:color w:val="000000"/>
                <w:spacing w:val="-6"/>
                <w:sz w:val="24"/>
                <w:szCs w:val="24"/>
                <w:lang w:val="en-US"/>
              </w:rPr>
              <m:t>d</m:t>
            </m:r>
          </m:e>
        </m:func>
      </m:oMath>
      <w:r w:rsidR="00AB5116" w:rsidRPr="00AB5116">
        <w:rPr>
          <w:rFonts w:ascii="Times New Roman" w:hAnsi="Times New Roman"/>
          <w:b/>
          <w:color w:val="000000"/>
          <w:spacing w:val="-6"/>
          <w:sz w:val="24"/>
          <w:szCs w:val="24"/>
        </w:rPr>
        <w:t>.</w:t>
      </w:r>
    </w:p>
    <w:p w:rsidR="006E0682" w:rsidRDefault="00AB5116" w:rsidP="00D41D56">
      <w:pPr>
        <w:spacing w:line="360" w:lineRule="auto"/>
        <w:jc w:val="both"/>
        <w:rPr>
          <w:rFonts w:ascii="Times New Roman" w:hAnsi="Times New Roman"/>
          <w:i/>
          <w:color w:val="000000"/>
          <w:spacing w:val="-6"/>
          <w:sz w:val="24"/>
          <w:szCs w:val="24"/>
        </w:rPr>
      </w:pPr>
      <w:r>
        <w:rPr>
          <w:rFonts w:ascii="Times New Roman" w:hAnsi="Times New Roman"/>
          <w:color w:val="000000"/>
          <w:spacing w:val="-6"/>
          <w:sz w:val="24"/>
          <w:szCs w:val="24"/>
        </w:rPr>
        <w:t xml:space="preserve">Τα αποτελέσματα </w:t>
      </w:r>
      <w:r w:rsidR="006E0682">
        <w:rPr>
          <w:rFonts w:ascii="Times New Roman" w:hAnsi="Times New Roman"/>
          <w:color w:val="000000"/>
          <w:spacing w:val="-6"/>
          <w:sz w:val="24"/>
          <w:szCs w:val="24"/>
        </w:rPr>
        <w:t>των μετατροπών φαίνονται</w:t>
      </w:r>
      <w:r>
        <w:rPr>
          <w:rFonts w:ascii="Times New Roman" w:hAnsi="Times New Roman"/>
          <w:color w:val="000000"/>
          <w:spacing w:val="-6"/>
          <w:sz w:val="24"/>
          <w:szCs w:val="24"/>
        </w:rPr>
        <w:t xml:space="preserve"> στον ακόλουθο </w:t>
      </w:r>
      <w:r w:rsidRPr="006E0682">
        <w:rPr>
          <w:rFonts w:ascii="Times New Roman" w:hAnsi="Times New Roman"/>
          <w:i/>
          <w:color w:val="000000"/>
          <w:spacing w:val="-6"/>
          <w:sz w:val="24"/>
          <w:szCs w:val="24"/>
        </w:rPr>
        <w:t>Πίνακα 6.</w:t>
      </w:r>
      <w:r w:rsidR="006E0682" w:rsidRPr="006E0682">
        <w:rPr>
          <w:rFonts w:ascii="Times New Roman" w:hAnsi="Times New Roman"/>
          <w:i/>
          <w:color w:val="000000"/>
          <w:spacing w:val="-6"/>
          <w:sz w:val="24"/>
          <w:szCs w:val="24"/>
        </w:rPr>
        <w:t>5</w:t>
      </w:r>
      <w:r w:rsidRPr="006E0682">
        <w:rPr>
          <w:rFonts w:ascii="Times New Roman" w:hAnsi="Times New Roman"/>
          <w:i/>
          <w:color w:val="000000"/>
          <w:spacing w:val="-6"/>
          <w:sz w:val="24"/>
          <w:szCs w:val="24"/>
        </w:rPr>
        <w:t>.</w:t>
      </w:r>
    </w:p>
    <w:p w:rsidR="006E0682" w:rsidRDefault="006E0682">
      <w:pPr>
        <w:spacing w:after="0" w:line="240" w:lineRule="auto"/>
        <w:rPr>
          <w:rFonts w:ascii="Times New Roman" w:hAnsi="Times New Roman"/>
          <w:i/>
          <w:color w:val="000000"/>
          <w:spacing w:val="-6"/>
          <w:sz w:val="24"/>
          <w:szCs w:val="24"/>
        </w:rPr>
      </w:pPr>
      <w:r>
        <w:rPr>
          <w:rFonts w:ascii="Times New Roman" w:hAnsi="Times New Roman"/>
          <w:i/>
          <w:color w:val="000000"/>
          <w:spacing w:val="-6"/>
          <w:sz w:val="24"/>
          <w:szCs w:val="24"/>
        </w:rPr>
        <w:br w:type="page"/>
      </w:r>
    </w:p>
    <w:tbl>
      <w:tblPr>
        <w:tblW w:w="8890" w:type="dxa"/>
        <w:tblInd w:w="93" w:type="dxa"/>
        <w:tblLook w:val="04A0" w:firstRow="1" w:lastRow="0" w:firstColumn="1" w:lastColumn="0" w:noHBand="0" w:noVBand="1"/>
      </w:tblPr>
      <w:tblGrid>
        <w:gridCol w:w="1291"/>
        <w:gridCol w:w="440"/>
        <w:gridCol w:w="222"/>
        <w:gridCol w:w="1179"/>
        <w:gridCol w:w="1164"/>
        <w:gridCol w:w="822"/>
        <w:gridCol w:w="1560"/>
        <w:gridCol w:w="1160"/>
        <w:gridCol w:w="1052"/>
      </w:tblGrid>
      <w:tr w:rsidR="00AB5116" w:rsidRPr="00AB5116" w:rsidTr="006E0682">
        <w:trPr>
          <w:trHeight w:val="33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id</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proofErr w:type="spellStart"/>
            <w:r w:rsidRPr="00AB5116">
              <w:rPr>
                <w:rFonts w:eastAsia="Times New Roman" w:cs="Calibri"/>
                <w:b/>
                <w:bCs/>
                <w:color w:val="000000"/>
                <w:lang w:eastAsia="el-GR"/>
              </w:rPr>
              <w:t>Latitude</w:t>
            </w:r>
            <w:proofErr w:type="spellEnd"/>
          </w:p>
        </w:tc>
        <w:tc>
          <w:tcPr>
            <w:tcW w:w="1164" w:type="dxa"/>
            <w:tcBorders>
              <w:top w:val="single" w:sz="4" w:space="0" w:color="auto"/>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proofErr w:type="spellStart"/>
            <w:r w:rsidRPr="00AB5116">
              <w:rPr>
                <w:rFonts w:eastAsia="Times New Roman" w:cs="Calibri"/>
                <w:b/>
                <w:bCs/>
                <w:color w:val="000000"/>
                <w:lang w:eastAsia="el-GR"/>
              </w:rPr>
              <w:t>Longitude</w:t>
            </w:r>
            <w:proofErr w:type="spellEnd"/>
          </w:p>
        </w:tc>
        <w:tc>
          <w:tcPr>
            <w:tcW w:w="822" w:type="dxa"/>
            <w:tcBorders>
              <w:top w:val="dotDash" w:sz="8" w:space="0" w:color="auto"/>
              <w:left w:val="single" w:sz="12" w:space="0" w:color="auto"/>
              <w:bottom w:val="dotDash" w:sz="8"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 xml:space="preserve">Μ.Ο. </w:t>
            </w:r>
            <w:r w:rsidRPr="00AB5116">
              <w:rPr>
                <w:rFonts w:eastAsia="Times New Roman" w:cs="Calibri"/>
                <w:b/>
                <w:bCs/>
                <w:color w:val="000000"/>
                <w:sz w:val="24"/>
                <w:szCs w:val="24"/>
                <w:lang w:eastAsia="el-GR"/>
              </w:rPr>
              <w:t>(P</w:t>
            </w:r>
            <w:r w:rsidRPr="00AB5116">
              <w:rPr>
                <w:rFonts w:eastAsia="Times New Roman" w:cs="Calibri"/>
                <w:b/>
                <w:bCs/>
                <w:color w:val="000000"/>
                <w:sz w:val="16"/>
                <w:szCs w:val="16"/>
                <w:lang w:eastAsia="el-GR"/>
              </w:rPr>
              <w:t>R</w:t>
            </w:r>
            <w:r w:rsidRPr="00AB5116">
              <w:rPr>
                <w:rFonts w:eastAsia="Times New Roman" w:cs="Calibri"/>
                <w:b/>
                <w:bCs/>
                <w:color w:val="000000"/>
                <w:sz w:val="24"/>
                <w:szCs w:val="24"/>
                <w:lang w:eastAsia="el-GR"/>
              </w:rPr>
              <w:t>)</w:t>
            </w:r>
          </w:p>
        </w:tc>
        <w:tc>
          <w:tcPr>
            <w:tcW w:w="1560" w:type="dxa"/>
            <w:tcBorders>
              <w:top w:val="dotDash" w:sz="8" w:space="0" w:color="auto"/>
              <w:left w:val="single" w:sz="8" w:space="0" w:color="auto"/>
              <w:bottom w:val="dotDash" w:sz="8" w:space="0" w:color="auto"/>
              <w:right w:val="double" w:sz="6"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sz w:val="24"/>
                <w:szCs w:val="24"/>
                <w:lang w:eastAsia="el-GR"/>
              </w:rPr>
              <w:t>L</w:t>
            </w:r>
            <w:r w:rsidRPr="00AB5116">
              <w:rPr>
                <w:rFonts w:eastAsia="Times New Roman" w:cs="Calibri"/>
                <w:b/>
                <w:bCs/>
                <w:color w:val="000000"/>
                <w:sz w:val="16"/>
                <w:szCs w:val="16"/>
                <w:lang w:eastAsia="el-GR"/>
              </w:rPr>
              <w:t>FS</w:t>
            </w:r>
            <w:r w:rsidRPr="00AB5116">
              <w:rPr>
                <w:rFonts w:eastAsia="Times New Roman" w:cs="Calibri"/>
                <w:b/>
                <w:bCs/>
                <w:color w:val="000000"/>
                <w:sz w:val="24"/>
                <w:szCs w:val="24"/>
                <w:lang w:eastAsia="el-GR"/>
              </w:rPr>
              <w:t xml:space="preserve"> (50</w:t>
            </w:r>
            <w:r w:rsidRPr="00AB5116">
              <w:rPr>
                <w:rFonts w:eastAsia="Times New Roman" w:cs="Calibri"/>
                <w:b/>
                <w:bCs/>
                <w:color w:val="000000"/>
                <w:sz w:val="16"/>
                <w:szCs w:val="16"/>
                <w:lang w:eastAsia="el-GR"/>
              </w:rPr>
              <w:t>dBm</w:t>
            </w:r>
            <w:r w:rsidRPr="00AB5116">
              <w:rPr>
                <w:rFonts w:eastAsia="Times New Roman" w:cs="Calibri"/>
                <w:b/>
                <w:bCs/>
                <w:color w:val="000000"/>
                <w:sz w:val="24"/>
                <w:szCs w:val="24"/>
                <w:lang w:eastAsia="el-GR"/>
              </w:rPr>
              <w:t>-P</w:t>
            </w:r>
            <w:r w:rsidRPr="00AB5116">
              <w:rPr>
                <w:rFonts w:eastAsia="Times New Roman" w:cs="Calibri"/>
                <w:b/>
                <w:bCs/>
                <w:color w:val="000000"/>
                <w:sz w:val="16"/>
                <w:szCs w:val="16"/>
                <w:lang w:eastAsia="el-GR"/>
              </w:rPr>
              <w:t>R</w:t>
            </w:r>
            <w:r w:rsidRPr="00AB5116">
              <w:rPr>
                <w:rFonts w:eastAsia="Times New Roman" w:cs="Calibri"/>
                <w:b/>
                <w:bCs/>
                <w:color w:val="000000"/>
                <w:sz w:val="24"/>
                <w:szCs w:val="24"/>
                <w:lang w:eastAsia="el-GR"/>
              </w:rPr>
              <w:t>)</w:t>
            </w:r>
          </w:p>
        </w:tc>
        <w:tc>
          <w:tcPr>
            <w:tcW w:w="1160" w:type="dxa"/>
            <w:tcBorders>
              <w:top w:val="dotDash" w:sz="8" w:space="0" w:color="auto"/>
              <w:left w:val="nil"/>
              <w:bottom w:val="dotDash" w:sz="8" w:space="0" w:color="auto"/>
              <w:right w:val="single" w:sz="8" w:space="0" w:color="auto"/>
            </w:tcBorders>
            <w:shd w:val="clear" w:color="000000" w:fill="92CDDC"/>
            <w:noWrap/>
            <w:vAlign w:val="center"/>
            <w:hideMark/>
          </w:tcPr>
          <w:p w:rsidR="006E0682" w:rsidRDefault="006E0682" w:rsidP="006E0682">
            <w:pPr>
              <w:spacing w:after="0" w:line="240" w:lineRule="auto"/>
              <w:jc w:val="center"/>
              <w:rPr>
                <w:rFonts w:eastAsia="Times New Roman" w:cs="Calibri"/>
                <w:b/>
                <w:bCs/>
                <w:color w:val="000000"/>
                <w:lang w:val="en-US" w:eastAsia="el-GR"/>
              </w:rPr>
            </w:pPr>
            <w:r>
              <w:rPr>
                <w:rFonts w:eastAsia="Times New Roman" w:cs="Calibri"/>
                <w:b/>
                <w:bCs/>
                <w:color w:val="000000"/>
                <w:lang w:val="en-US" w:eastAsia="el-GR"/>
              </w:rPr>
              <w:t>Distance</w:t>
            </w:r>
          </w:p>
          <w:p w:rsidR="00AB5116" w:rsidRPr="006E0682" w:rsidRDefault="006E0682" w:rsidP="006E0682">
            <w:pPr>
              <w:spacing w:after="0" w:line="240" w:lineRule="auto"/>
              <w:jc w:val="center"/>
              <w:rPr>
                <w:rFonts w:eastAsia="Times New Roman" w:cs="Calibri"/>
                <w:b/>
                <w:bCs/>
                <w:color w:val="000000"/>
                <w:lang w:val="en-US" w:eastAsia="el-GR"/>
              </w:rPr>
            </w:pPr>
            <w:r>
              <w:rPr>
                <w:rFonts w:eastAsia="Times New Roman" w:cs="Calibri"/>
                <w:b/>
                <w:bCs/>
                <w:color w:val="000000"/>
                <w:lang w:val="en-US" w:eastAsia="el-GR"/>
              </w:rPr>
              <w:t>(</w:t>
            </w:r>
            <w:proofErr w:type="spellStart"/>
            <w:r w:rsidR="00AB5116" w:rsidRPr="00AB5116">
              <w:rPr>
                <w:rFonts w:eastAsia="Times New Roman" w:cs="Calibri"/>
                <w:b/>
                <w:bCs/>
                <w:color w:val="000000"/>
                <w:lang w:eastAsia="el-GR"/>
              </w:rPr>
              <w:t>meters</w:t>
            </w:r>
            <w:proofErr w:type="spellEnd"/>
            <w:r>
              <w:rPr>
                <w:rFonts w:eastAsia="Times New Roman" w:cs="Calibri"/>
                <w:b/>
                <w:bCs/>
                <w:color w:val="000000"/>
                <w:lang w:val="en-US" w:eastAsia="el-GR"/>
              </w:rPr>
              <w:t>)</w:t>
            </w:r>
          </w:p>
        </w:tc>
        <w:tc>
          <w:tcPr>
            <w:tcW w:w="1052" w:type="dxa"/>
            <w:tcBorders>
              <w:top w:val="dotDash" w:sz="8" w:space="0" w:color="000000"/>
              <w:left w:val="nil"/>
              <w:bottom w:val="dotDash" w:sz="8" w:space="0" w:color="auto"/>
              <w:right w:val="single" w:sz="12" w:space="0" w:color="auto"/>
            </w:tcBorders>
            <w:shd w:val="clear" w:color="000000" w:fill="92CDDC"/>
            <w:noWrap/>
            <w:vAlign w:val="center"/>
            <w:hideMark/>
          </w:tcPr>
          <w:p w:rsidR="006E0682" w:rsidRDefault="006E0682" w:rsidP="00AB5116">
            <w:pPr>
              <w:spacing w:after="0" w:line="240" w:lineRule="auto"/>
              <w:jc w:val="center"/>
              <w:rPr>
                <w:rFonts w:eastAsia="Times New Roman" w:cs="Calibri"/>
                <w:b/>
                <w:bCs/>
                <w:color w:val="000000"/>
                <w:lang w:val="en-US" w:eastAsia="el-GR"/>
              </w:rPr>
            </w:pPr>
            <w:r>
              <w:rPr>
                <w:rFonts w:eastAsia="Times New Roman" w:cs="Calibri"/>
                <w:b/>
                <w:bCs/>
                <w:color w:val="000000"/>
                <w:lang w:val="en-US" w:eastAsia="el-GR"/>
              </w:rPr>
              <w:t>Distance</w:t>
            </w:r>
          </w:p>
          <w:p w:rsidR="00AB5116" w:rsidRPr="006E0682" w:rsidRDefault="006E0682" w:rsidP="00AB5116">
            <w:pPr>
              <w:spacing w:after="0" w:line="240" w:lineRule="auto"/>
              <w:jc w:val="center"/>
              <w:rPr>
                <w:rFonts w:eastAsia="Times New Roman" w:cs="Calibri"/>
                <w:b/>
                <w:bCs/>
                <w:color w:val="000000"/>
                <w:lang w:val="en-US" w:eastAsia="el-GR"/>
              </w:rPr>
            </w:pPr>
            <w:r>
              <w:rPr>
                <w:rFonts w:eastAsia="Times New Roman" w:cs="Calibri"/>
                <w:b/>
                <w:bCs/>
                <w:color w:val="000000"/>
                <w:lang w:val="en-US" w:eastAsia="el-GR"/>
              </w:rPr>
              <w:t>(</w:t>
            </w:r>
            <w:proofErr w:type="spellStart"/>
            <w:r w:rsidR="00AB5116" w:rsidRPr="00AB5116">
              <w:rPr>
                <w:rFonts w:eastAsia="Times New Roman" w:cs="Calibri"/>
                <w:b/>
                <w:bCs/>
                <w:color w:val="000000"/>
                <w:lang w:eastAsia="el-GR"/>
              </w:rPr>
              <w:t>dB</w:t>
            </w:r>
            <w:proofErr w:type="spellEnd"/>
            <w:r>
              <w:rPr>
                <w:rFonts w:eastAsia="Times New Roman" w:cs="Calibri"/>
                <w:b/>
                <w:bCs/>
                <w:color w:val="000000"/>
                <w:lang w:val="en-US" w:eastAsia="el-GR"/>
              </w:rPr>
              <w:t>)</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38.390157</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21.816025</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-85</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135</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2007,74</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33,02707</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38.390082</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21.816090</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2006,86</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33,02517</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38.390012</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21.816165</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-79</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129</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2005,28</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33,02175</w:t>
            </w:r>
          </w:p>
        </w:tc>
      </w:tr>
      <w:tr w:rsidR="00AB5116" w:rsidRPr="00AB5116" w:rsidTr="006E0682">
        <w:trPr>
          <w:trHeight w:val="300"/>
        </w:trPr>
        <w:tc>
          <w:tcPr>
            <w:tcW w:w="1291" w:type="dxa"/>
            <w:tcBorders>
              <w:top w:val="nil"/>
              <w:left w:val="nil"/>
              <w:bottom w:val="nil"/>
              <w:right w:val="nil"/>
            </w:tcBorders>
            <w:shd w:val="clear" w:color="000000" w:fill="FFFF00"/>
            <w:noWrap/>
            <w:vAlign w:val="bottom"/>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Λείπουν τα</w:t>
            </w: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38.389921</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21.816202</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-75</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125</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2007,9</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33,02742</w:t>
            </w:r>
          </w:p>
        </w:tc>
      </w:tr>
      <w:tr w:rsidR="00AB5116" w:rsidRPr="00AB5116" w:rsidTr="006E0682">
        <w:trPr>
          <w:trHeight w:val="300"/>
        </w:trPr>
        <w:tc>
          <w:tcPr>
            <w:tcW w:w="1291" w:type="dxa"/>
            <w:tcBorders>
              <w:top w:val="nil"/>
              <w:left w:val="nil"/>
              <w:bottom w:val="dashed" w:sz="4" w:space="0" w:color="auto"/>
              <w:right w:val="single" w:sz="4" w:space="0" w:color="auto"/>
            </w:tcBorders>
            <w:shd w:val="clear" w:color="000000" w:fill="FFFF00"/>
            <w:noWrap/>
            <w:vAlign w:val="bottom"/>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5 και 6</w:t>
            </w:r>
          </w:p>
        </w:tc>
        <w:tc>
          <w:tcPr>
            <w:tcW w:w="440" w:type="dxa"/>
            <w:tcBorders>
              <w:top w:val="nil"/>
              <w:left w:val="nil"/>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7</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38.389679</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21.816406</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2006,79</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33,02502</w:t>
            </w:r>
          </w:p>
        </w:tc>
      </w:tr>
      <w:tr w:rsidR="00AB5116" w:rsidRPr="00AB5116" w:rsidTr="006E0682">
        <w:trPr>
          <w:trHeight w:val="300"/>
        </w:trPr>
        <w:tc>
          <w:tcPr>
            <w:tcW w:w="1291" w:type="dxa"/>
            <w:tcBorders>
              <w:top w:val="nil"/>
              <w:left w:val="nil"/>
              <w:bottom w:val="nil"/>
              <w:right w:val="nil"/>
            </w:tcBorders>
            <w:shd w:val="clear" w:color="000000" w:fill="FFFF00"/>
            <w:noWrap/>
            <w:vAlign w:val="bottom"/>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Λείπουν τα</w:t>
            </w: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8</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38.389604</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21.816487</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-71</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121</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2005,42</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33,02205</w:t>
            </w:r>
          </w:p>
        </w:tc>
      </w:tr>
      <w:tr w:rsidR="00AB5116" w:rsidRPr="00AB5116" w:rsidTr="006E0682">
        <w:trPr>
          <w:trHeight w:val="300"/>
        </w:trPr>
        <w:tc>
          <w:tcPr>
            <w:tcW w:w="1291" w:type="dxa"/>
            <w:tcBorders>
              <w:top w:val="nil"/>
              <w:left w:val="nil"/>
              <w:bottom w:val="nil"/>
              <w:right w:val="nil"/>
            </w:tcBorders>
            <w:shd w:val="clear" w:color="000000" w:fill="FFFF00"/>
            <w:noWrap/>
            <w:vAlign w:val="bottom"/>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9 και 10</w:t>
            </w: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11</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38.389341</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21.816675</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2007,61</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33,02679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12</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38.389250</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21.816723</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2009,44</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33,03075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13</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38.389164</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21.816776</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-84</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134</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2011,1</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33,03434</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14</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38.389084</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21.816835</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-84</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134</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2011,85</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33,03596</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15</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38.389009</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21.816900</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-85</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135</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2011,97</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33,03622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16</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38.388928</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21.816970</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-77</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127</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2012,02</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33,03632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17</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38.388837</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21.816970</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-76</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126</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2017,84</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33,04887</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18</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38.388805</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21.816857</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-79</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129</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2028,01</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33,0707</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19</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38.388757</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21.816744</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2039,15</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33,09449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20</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38.388692</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21.816637</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2050,95</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33,11955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21</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38.388639</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21.816540</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-78</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128</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2061,23</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33,14126</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22</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38.388590</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21.816439</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2071,44</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33,16272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23</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38.388531</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21.816331</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2083,01</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33,18691</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24</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38.388478</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21.816219</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2094,53</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33,21087</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25</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38.388424</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21.816122</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2104,83</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33,23217</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26</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38.388370</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21.816025</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2115,17</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33,25345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27</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38.388333</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21.815913</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2125,7</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33,27502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28</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38.388290</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21.815806</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2136,07</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33,29615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29</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38.388236</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21.815709</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-79</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129</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2146,37</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33,31705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30</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38.388188</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21.815596</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-79</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129</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2157,56</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33,33963</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31</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38.388124</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21.815494</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-77</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127</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2168,85</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33,3623</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32</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38.388059</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21.815409</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-77</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127</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2179,16</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33,38289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33</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38.387995</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21.815317</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-77</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127</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2189,62</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33,40369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34</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38.387936</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21.815215</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-75</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125</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2200,85</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33,4259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35</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38.387904</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21.815103</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-78</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128</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2210,69</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33,44528</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36</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38.387866</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21.814990</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-77</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127</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2221,36</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33,46619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37</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38.387834</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21.814883</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-80</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130</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2231,18</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33,48535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38</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38.387786</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21.814759</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-84</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134</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2242,99</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33,50827</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39</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38.387727</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21.814658</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2254,09</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33,52971</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40</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38.387684</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21.814556</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2264,66</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33,55003</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41</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38.387657</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21.814432</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2275,25</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33,57029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42</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38.387630</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21.814314</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2285,46</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33,58974</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43</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38.387598</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21.814207</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2295,28</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33,60836</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44</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38.387571</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21.814084</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-86</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136</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2305,92</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33,62844</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45</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38.387544</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21.813960</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-87</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137</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2316,47</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33,64827</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46</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38.387523</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21.813848</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-84</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134</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2325,66</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33,66546</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47</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38.387501</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21.813735</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-86</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136</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2335,32</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33,68346</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48</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38.387485</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21.813611</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-84</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134</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2345,21</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33,70182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49</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38.387480</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21.813493</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-87</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137</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2353,85</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33,71779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50</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38.387464</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21.813381</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-86</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136</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2363,22</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33,73504</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51</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38.387437</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21.813268</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-84</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134</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2373,02</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33,75301</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52</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38.387421</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21.813145</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-84</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134</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2382,94</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33,77113</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53</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38.387410</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21.813027</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-89</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139</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2392,35</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33,78825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54</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38.387405</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21.812898</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-85</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135</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2401,83</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33,80542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55</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38.387405</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21.812764</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2411,76</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33,82334</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56</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38.387383</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21.812641</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2422,01</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33,84176</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57</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38.387367</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21.812528</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2431,14</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33,8581</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58</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38.387346</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21.812404</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2441,62</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33,87678</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59</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38.387330</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21.812281</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2451,63</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33,89455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60</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38.387319</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21.812163</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-87</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137</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2461</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33,91112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61</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38.387314</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21.812034</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2470,6</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33,92802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62</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38.387297</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21.811922</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-82</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132</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2479,78</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33,94413</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63</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38.387276</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21.811804</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2489,86</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33,96175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64</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38.387260</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21.811686</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2499,48</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33,9785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65</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38.387244</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21.811562</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-80</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130</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2509,53</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33,99592</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66</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38.387228</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21.811450</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-79</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129</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2519</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34,01228</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67</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38.387212</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21.811332</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-79</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129</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2528,46</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34,02856</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68</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38.387196</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21.811203</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-83</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133</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2538,98</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34,04659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69</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38.387169</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21.811085</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2549,29</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34,06419</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70</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38.387147</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21.810967</w:t>
            </w:r>
          </w:p>
        </w:tc>
        <w:tc>
          <w:tcPr>
            <w:tcW w:w="822" w:type="dxa"/>
            <w:tcBorders>
              <w:top w:val="nil"/>
              <w:left w:val="single" w:sz="12" w:space="0" w:color="auto"/>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-85</w:t>
            </w:r>
          </w:p>
        </w:tc>
        <w:tc>
          <w:tcPr>
            <w:tcW w:w="1560" w:type="dxa"/>
            <w:tcBorders>
              <w:top w:val="nil"/>
              <w:left w:val="single" w:sz="8" w:space="0" w:color="auto"/>
              <w:bottom w:val="single" w:sz="4"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135</w:t>
            </w:r>
          </w:p>
        </w:tc>
        <w:tc>
          <w:tcPr>
            <w:tcW w:w="1160" w:type="dxa"/>
            <w:tcBorders>
              <w:top w:val="nil"/>
              <w:left w:val="nil"/>
              <w:bottom w:val="single" w:sz="4"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2559,47</w:t>
            </w:r>
          </w:p>
        </w:tc>
        <w:tc>
          <w:tcPr>
            <w:tcW w:w="1052" w:type="dxa"/>
            <w:tcBorders>
              <w:top w:val="nil"/>
              <w:left w:val="nil"/>
              <w:bottom w:val="single" w:sz="4"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34,0815</w:t>
            </w:r>
          </w:p>
        </w:tc>
      </w:tr>
      <w:tr w:rsidR="00AB5116" w:rsidRPr="00AB5116" w:rsidTr="006E0682">
        <w:trPr>
          <w:trHeight w:val="300"/>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71</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38.387126</w:t>
            </w:r>
          </w:p>
        </w:tc>
        <w:tc>
          <w:tcPr>
            <w:tcW w:w="1164" w:type="dxa"/>
            <w:tcBorders>
              <w:top w:val="nil"/>
              <w:left w:val="nil"/>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21.810854</w:t>
            </w:r>
          </w:p>
        </w:tc>
        <w:tc>
          <w:tcPr>
            <w:tcW w:w="822" w:type="dxa"/>
            <w:tcBorders>
              <w:top w:val="nil"/>
              <w:left w:val="single" w:sz="12" w:space="0" w:color="auto"/>
              <w:bottom w:val="single" w:sz="4" w:space="0" w:color="auto"/>
              <w:right w:val="nil"/>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-81</w:t>
            </w:r>
          </w:p>
        </w:tc>
        <w:tc>
          <w:tcPr>
            <w:tcW w:w="1560" w:type="dxa"/>
            <w:tcBorders>
              <w:top w:val="nil"/>
              <w:left w:val="single" w:sz="8" w:space="0" w:color="auto"/>
              <w:bottom w:val="single" w:sz="4" w:space="0" w:color="auto"/>
              <w:right w:val="double" w:sz="6" w:space="0" w:color="auto"/>
            </w:tcBorders>
            <w:shd w:val="clear" w:color="000000" w:fill="93CDDD"/>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131</w:t>
            </w:r>
          </w:p>
        </w:tc>
        <w:tc>
          <w:tcPr>
            <w:tcW w:w="1160" w:type="dxa"/>
            <w:tcBorders>
              <w:top w:val="nil"/>
              <w:left w:val="nil"/>
              <w:bottom w:val="single" w:sz="4" w:space="0" w:color="auto"/>
              <w:right w:val="single" w:sz="8"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2568,89</w:t>
            </w:r>
          </w:p>
        </w:tc>
        <w:tc>
          <w:tcPr>
            <w:tcW w:w="1052" w:type="dxa"/>
            <w:tcBorders>
              <w:top w:val="nil"/>
              <w:left w:val="nil"/>
              <w:bottom w:val="single" w:sz="4" w:space="0" w:color="auto"/>
              <w:right w:val="single" w:sz="12" w:space="0" w:color="auto"/>
            </w:tcBorders>
            <w:shd w:val="clear" w:color="000000" w:fill="92CDDC"/>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34,09746</w:t>
            </w:r>
          </w:p>
        </w:tc>
      </w:tr>
      <w:tr w:rsidR="00AB5116" w:rsidRPr="00AB5116" w:rsidTr="006E0682">
        <w:trPr>
          <w:trHeight w:val="315"/>
        </w:trPr>
        <w:tc>
          <w:tcPr>
            <w:tcW w:w="1291"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440"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b/>
                <w:bCs/>
                <w:color w:val="000000"/>
                <w:lang w:eastAsia="el-GR"/>
              </w:rPr>
            </w:pPr>
            <w:r w:rsidRPr="00AB5116">
              <w:rPr>
                <w:rFonts w:eastAsia="Times New Roman" w:cs="Calibri"/>
                <w:b/>
                <w:bCs/>
                <w:color w:val="000000"/>
                <w:lang w:eastAsia="el-GR"/>
              </w:rPr>
              <w:t>72</w:t>
            </w:r>
          </w:p>
        </w:tc>
        <w:tc>
          <w:tcPr>
            <w:tcW w:w="222" w:type="dxa"/>
            <w:tcBorders>
              <w:top w:val="nil"/>
              <w:left w:val="nil"/>
              <w:bottom w:val="nil"/>
              <w:right w:val="nil"/>
            </w:tcBorders>
            <w:shd w:val="clear" w:color="auto" w:fill="auto"/>
            <w:noWrap/>
            <w:vAlign w:val="bottom"/>
            <w:hideMark/>
          </w:tcPr>
          <w:p w:rsidR="00AB5116" w:rsidRPr="00AB5116" w:rsidRDefault="00AB5116" w:rsidP="00AB5116">
            <w:pPr>
              <w:spacing w:after="0" w:line="240" w:lineRule="auto"/>
              <w:rPr>
                <w:rFonts w:eastAsia="Times New Roman" w:cs="Calibri"/>
                <w:color w:val="000000"/>
                <w:lang w:eastAsia="el-GR"/>
              </w:rPr>
            </w:pPr>
          </w:p>
        </w:tc>
        <w:tc>
          <w:tcPr>
            <w:tcW w:w="1179" w:type="dxa"/>
            <w:tcBorders>
              <w:top w:val="nil"/>
              <w:left w:val="single" w:sz="4" w:space="0" w:color="auto"/>
              <w:bottom w:val="single" w:sz="4" w:space="0" w:color="auto"/>
              <w:right w:val="single" w:sz="4"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38.387131</w:t>
            </w:r>
          </w:p>
        </w:tc>
        <w:tc>
          <w:tcPr>
            <w:tcW w:w="1164" w:type="dxa"/>
            <w:tcBorders>
              <w:top w:val="nil"/>
              <w:left w:val="nil"/>
              <w:bottom w:val="single" w:sz="4"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21.810731</w:t>
            </w:r>
          </w:p>
        </w:tc>
        <w:tc>
          <w:tcPr>
            <w:tcW w:w="822" w:type="dxa"/>
            <w:tcBorders>
              <w:top w:val="nil"/>
              <w:left w:val="single" w:sz="12" w:space="0" w:color="auto"/>
              <w:bottom w:val="single" w:sz="12" w:space="0" w:color="auto"/>
              <w:right w:val="nil"/>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-75</w:t>
            </w:r>
          </w:p>
        </w:tc>
        <w:tc>
          <w:tcPr>
            <w:tcW w:w="1560" w:type="dxa"/>
            <w:tcBorders>
              <w:top w:val="nil"/>
              <w:left w:val="single" w:sz="8" w:space="0" w:color="auto"/>
              <w:bottom w:val="single" w:sz="12" w:space="0" w:color="auto"/>
              <w:right w:val="double" w:sz="6" w:space="0" w:color="auto"/>
            </w:tcBorders>
            <w:shd w:val="clear" w:color="000000" w:fill="DB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125</w:t>
            </w:r>
          </w:p>
        </w:tc>
        <w:tc>
          <w:tcPr>
            <w:tcW w:w="1160" w:type="dxa"/>
            <w:tcBorders>
              <w:top w:val="nil"/>
              <w:left w:val="nil"/>
              <w:bottom w:val="single" w:sz="12" w:space="0" w:color="auto"/>
              <w:right w:val="single" w:sz="8"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2577,7</w:t>
            </w:r>
          </w:p>
        </w:tc>
        <w:tc>
          <w:tcPr>
            <w:tcW w:w="1052" w:type="dxa"/>
            <w:tcBorders>
              <w:top w:val="nil"/>
              <w:left w:val="nil"/>
              <w:bottom w:val="single" w:sz="12" w:space="0" w:color="auto"/>
              <w:right w:val="single" w:sz="12" w:space="0" w:color="auto"/>
            </w:tcBorders>
            <w:shd w:val="clear" w:color="000000" w:fill="DAEEF3"/>
            <w:noWrap/>
            <w:vAlign w:val="center"/>
            <w:hideMark/>
          </w:tcPr>
          <w:p w:rsidR="00AB5116" w:rsidRPr="00AB5116" w:rsidRDefault="00AB5116" w:rsidP="00AB5116">
            <w:pPr>
              <w:spacing w:after="0" w:line="240" w:lineRule="auto"/>
              <w:jc w:val="center"/>
              <w:rPr>
                <w:rFonts w:eastAsia="Times New Roman" w:cs="Calibri"/>
                <w:color w:val="000000"/>
                <w:lang w:eastAsia="el-GR"/>
              </w:rPr>
            </w:pPr>
            <w:r w:rsidRPr="00AB5116">
              <w:rPr>
                <w:rFonts w:eastAsia="Times New Roman" w:cs="Calibri"/>
                <w:color w:val="000000"/>
                <w:lang w:eastAsia="el-GR"/>
              </w:rPr>
              <w:t>34,11232</w:t>
            </w:r>
          </w:p>
        </w:tc>
      </w:tr>
    </w:tbl>
    <w:p w:rsidR="006E0682" w:rsidRPr="00824ABB" w:rsidRDefault="006E0682" w:rsidP="006E0682">
      <w:pPr>
        <w:spacing w:before="240" w:line="360" w:lineRule="auto"/>
        <w:jc w:val="center"/>
        <w:rPr>
          <w:rFonts w:ascii="Times New Roman" w:hAnsi="Times New Roman"/>
          <w:i/>
          <w:color w:val="000000"/>
          <w:spacing w:val="-6"/>
          <w:szCs w:val="24"/>
        </w:rPr>
      </w:pPr>
      <w:r>
        <w:rPr>
          <w:rFonts w:ascii="Times New Roman" w:hAnsi="Times New Roman"/>
          <w:i/>
          <w:color w:val="000000"/>
          <w:spacing w:val="-6"/>
          <w:szCs w:val="24"/>
        </w:rPr>
        <w:t xml:space="preserve">Πίνακας 6.5. Μετατροπή </w:t>
      </w:r>
      <w:r w:rsidRPr="002E5741">
        <w:rPr>
          <w:rFonts w:ascii="Times New Roman" w:hAnsi="Times New Roman"/>
          <w:i/>
          <w:color w:val="000000"/>
          <w:spacing w:val="-6"/>
          <w:szCs w:val="24"/>
          <w:lang w:val="en-US"/>
        </w:rPr>
        <w:t>P</w:t>
      </w:r>
      <w:r w:rsidRPr="002E5741">
        <w:rPr>
          <w:rFonts w:ascii="Times New Roman" w:hAnsi="Times New Roman"/>
          <w:i/>
          <w:color w:val="000000"/>
          <w:spacing w:val="-6"/>
          <w:szCs w:val="24"/>
          <w:vertAlign w:val="subscript"/>
          <w:lang w:val="en-US"/>
        </w:rPr>
        <w:t>R</w:t>
      </w:r>
      <w:r w:rsidRPr="002E5741">
        <w:rPr>
          <w:rFonts w:ascii="Times New Roman" w:hAnsi="Times New Roman"/>
          <w:i/>
          <w:color w:val="000000"/>
          <w:spacing w:val="-6"/>
          <w:szCs w:val="24"/>
          <w:vertAlign w:val="subscript"/>
        </w:rPr>
        <w:t xml:space="preserve"> </w:t>
      </w:r>
      <w:r w:rsidRPr="002E5741">
        <w:rPr>
          <w:rFonts w:ascii="Times New Roman" w:hAnsi="Times New Roman"/>
          <w:i/>
          <w:color w:val="000000"/>
          <w:spacing w:val="-6"/>
          <w:szCs w:val="24"/>
        </w:rPr>
        <w:t>[</w:t>
      </w:r>
      <w:r w:rsidRPr="002E5741">
        <w:rPr>
          <w:rFonts w:ascii="Times New Roman" w:hAnsi="Times New Roman"/>
          <w:i/>
          <w:color w:val="000000"/>
          <w:spacing w:val="-6"/>
          <w:szCs w:val="24"/>
          <w:lang w:val="en-US"/>
        </w:rPr>
        <w:t>dBm</w:t>
      </w:r>
      <w:r w:rsidRPr="002E5741">
        <w:rPr>
          <w:rFonts w:ascii="Times New Roman" w:hAnsi="Times New Roman"/>
          <w:i/>
          <w:color w:val="000000"/>
          <w:spacing w:val="-6"/>
          <w:szCs w:val="24"/>
        </w:rPr>
        <w:t xml:space="preserve">] σε αντίστοιχα </w:t>
      </w:r>
      <w:r w:rsidRPr="002E5741">
        <w:rPr>
          <w:rFonts w:ascii="Times New Roman" w:hAnsi="Times New Roman"/>
          <w:i/>
          <w:color w:val="000000"/>
          <w:spacing w:val="-6"/>
          <w:szCs w:val="24"/>
          <w:lang w:val="en-US"/>
        </w:rPr>
        <w:t>L</w:t>
      </w:r>
      <w:r w:rsidRPr="002E5741">
        <w:rPr>
          <w:rFonts w:ascii="Times New Roman" w:hAnsi="Times New Roman"/>
          <w:i/>
          <w:color w:val="000000"/>
          <w:spacing w:val="-6"/>
          <w:szCs w:val="24"/>
          <w:vertAlign w:val="subscript"/>
          <w:lang w:val="en-US"/>
        </w:rPr>
        <w:t>FS</w:t>
      </w:r>
      <w:r w:rsidRPr="002E5741">
        <w:rPr>
          <w:rFonts w:ascii="Times New Roman" w:hAnsi="Times New Roman"/>
          <w:i/>
          <w:color w:val="000000"/>
          <w:spacing w:val="-6"/>
          <w:szCs w:val="24"/>
          <w:vertAlign w:val="subscript"/>
        </w:rPr>
        <w:t xml:space="preserve"> </w:t>
      </w:r>
      <w:r w:rsidRPr="002E5741">
        <w:rPr>
          <w:rFonts w:ascii="Times New Roman" w:hAnsi="Times New Roman"/>
          <w:i/>
          <w:color w:val="000000"/>
          <w:spacing w:val="-6"/>
          <w:szCs w:val="24"/>
        </w:rPr>
        <w:t>[</w:t>
      </w:r>
      <w:r w:rsidRPr="002E5741">
        <w:rPr>
          <w:rFonts w:ascii="Times New Roman" w:hAnsi="Times New Roman"/>
          <w:i/>
          <w:color w:val="000000"/>
          <w:spacing w:val="-6"/>
          <w:szCs w:val="24"/>
          <w:lang w:val="en-US"/>
        </w:rPr>
        <w:t>dB</w:t>
      </w:r>
      <w:r w:rsidRPr="002E5741">
        <w:rPr>
          <w:rFonts w:ascii="Times New Roman" w:hAnsi="Times New Roman"/>
          <w:i/>
          <w:color w:val="000000"/>
          <w:spacing w:val="-6"/>
          <w:szCs w:val="24"/>
        </w:rPr>
        <w:t>]</w:t>
      </w:r>
    </w:p>
    <w:p w:rsidR="00AB5116" w:rsidRDefault="00AB5116" w:rsidP="00D41D56">
      <w:pPr>
        <w:spacing w:line="360" w:lineRule="auto"/>
        <w:jc w:val="both"/>
        <w:rPr>
          <w:rFonts w:ascii="Times New Roman" w:hAnsi="Times New Roman"/>
          <w:color w:val="000000"/>
          <w:spacing w:val="-6"/>
          <w:sz w:val="24"/>
          <w:szCs w:val="24"/>
        </w:rPr>
      </w:pPr>
    </w:p>
    <w:p w:rsidR="00241484" w:rsidRPr="00A76641" w:rsidRDefault="00241484" w:rsidP="00A76641">
      <w:pPr>
        <w:spacing w:line="360" w:lineRule="auto"/>
        <w:jc w:val="both"/>
        <w:rPr>
          <w:rFonts w:ascii="Times New Roman" w:hAnsi="Times New Roman"/>
          <w:b/>
          <w:color w:val="000000"/>
          <w:spacing w:val="-6"/>
          <w:sz w:val="24"/>
          <w:szCs w:val="24"/>
        </w:rPr>
      </w:pPr>
      <w:r w:rsidRPr="00A76641">
        <w:rPr>
          <w:rFonts w:ascii="Times New Roman" w:hAnsi="Times New Roman"/>
          <w:b/>
          <w:color w:val="000000"/>
          <w:spacing w:val="-6"/>
          <w:sz w:val="24"/>
          <w:szCs w:val="24"/>
        </w:rPr>
        <w:t>Υπολογισμός του εκθέτη απωλειών</w:t>
      </w:r>
    </w:p>
    <w:p w:rsidR="00AB5116" w:rsidRDefault="00CF1CCF"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Στην παρούσα εργασία για την εξαγωγή του εκθέτη απωλειών χρησιμοποιήθηκε μία γραμμική εμπειρική σχέση μεταβλητών χωρίς σταθερούς όρους, η οποία ουσιαστικά προσεγγίζει μία ευθεία γραμμή της μορφής:</w:t>
      </w:r>
    </w:p>
    <w:p w:rsidR="00CF1CCF" w:rsidRPr="00CF1CCF" w:rsidRDefault="00CF1CCF" w:rsidP="00CF1CCF">
      <w:pPr>
        <w:spacing w:line="360" w:lineRule="auto"/>
        <w:ind w:left="567"/>
        <w:jc w:val="both"/>
        <w:rPr>
          <w:rFonts w:ascii="Times New Roman" w:hAnsi="Times New Roman"/>
          <w:color w:val="000000"/>
          <w:spacing w:val="-6"/>
          <w:sz w:val="24"/>
          <w:szCs w:val="24"/>
        </w:rPr>
      </w:pPr>
      <w:r>
        <w:rPr>
          <w:rFonts w:ascii="Times New Roman" w:hAnsi="Times New Roman"/>
          <w:color w:val="000000"/>
          <w:spacing w:val="-6"/>
          <w:sz w:val="24"/>
          <w:szCs w:val="24"/>
          <w:lang w:val="en-US"/>
        </w:rPr>
        <w:t>y</w:t>
      </w:r>
      <w:r w:rsidRPr="00CF1CCF">
        <w:rPr>
          <w:rFonts w:ascii="Times New Roman" w:hAnsi="Times New Roman"/>
          <w:color w:val="000000"/>
          <w:spacing w:val="-6"/>
          <w:sz w:val="24"/>
          <w:szCs w:val="24"/>
        </w:rPr>
        <w:t xml:space="preserve"> = </w:t>
      </w:r>
      <w:r>
        <w:rPr>
          <w:rFonts w:ascii="Times New Roman" w:hAnsi="Times New Roman"/>
          <w:color w:val="000000"/>
          <w:spacing w:val="-6"/>
          <w:sz w:val="24"/>
          <w:szCs w:val="24"/>
          <w:lang w:val="en-US"/>
        </w:rPr>
        <w:t>a</w:t>
      </w:r>
      <w:r w:rsidRPr="00CF1CCF">
        <w:rPr>
          <w:rFonts w:ascii="Times New Roman" w:hAnsi="Times New Roman"/>
          <w:color w:val="000000"/>
          <w:spacing w:val="-6"/>
          <w:sz w:val="24"/>
          <w:szCs w:val="24"/>
        </w:rPr>
        <w:t xml:space="preserve"> + </w:t>
      </w:r>
      <w:proofErr w:type="spellStart"/>
      <w:r>
        <w:rPr>
          <w:rFonts w:ascii="Times New Roman" w:hAnsi="Times New Roman"/>
          <w:color w:val="000000"/>
          <w:spacing w:val="-6"/>
          <w:sz w:val="24"/>
          <w:szCs w:val="24"/>
          <w:lang w:val="en-US"/>
        </w:rPr>
        <w:t>bx</w:t>
      </w:r>
      <w:proofErr w:type="spellEnd"/>
    </w:p>
    <w:p w:rsidR="00CF1CCF" w:rsidRDefault="00CF1CCF"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στα διάφορα ζευγάρια δεδομένων (</w:t>
      </w:r>
      <w:r>
        <w:rPr>
          <w:rFonts w:ascii="Times New Roman" w:hAnsi="Times New Roman"/>
          <w:color w:val="000000"/>
          <w:spacing w:val="-6"/>
          <w:sz w:val="24"/>
          <w:szCs w:val="24"/>
          <w:lang w:val="en-US"/>
        </w:rPr>
        <w:t>x</w:t>
      </w:r>
      <w:r w:rsidRPr="00CF1CCF">
        <w:rPr>
          <w:rFonts w:ascii="Times New Roman" w:hAnsi="Times New Roman"/>
          <w:color w:val="000000"/>
          <w:spacing w:val="-6"/>
          <w:sz w:val="24"/>
          <w:szCs w:val="24"/>
          <w:vertAlign w:val="subscript"/>
        </w:rPr>
        <w:t>1</w:t>
      </w:r>
      <w:r w:rsidRPr="00CF1CCF">
        <w:rPr>
          <w:rFonts w:ascii="Times New Roman" w:hAnsi="Times New Roman"/>
          <w:color w:val="000000"/>
          <w:spacing w:val="-6"/>
          <w:sz w:val="24"/>
          <w:szCs w:val="24"/>
        </w:rPr>
        <w:t xml:space="preserve">, </w:t>
      </w:r>
      <w:r>
        <w:rPr>
          <w:rFonts w:ascii="Times New Roman" w:hAnsi="Times New Roman"/>
          <w:color w:val="000000"/>
          <w:spacing w:val="-6"/>
          <w:sz w:val="24"/>
          <w:szCs w:val="24"/>
          <w:lang w:val="en-US"/>
        </w:rPr>
        <w:t>y</w:t>
      </w:r>
      <w:r w:rsidRPr="00CF1CCF">
        <w:rPr>
          <w:rFonts w:ascii="Times New Roman" w:hAnsi="Times New Roman"/>
          <w:color w:val="000000"/>
          <w:spacing w:val="-6"/>
          <w:sz w:val="24"/>
          <w:szCs w:val="24"/>
          <w:vertAlign w:val="subscript"/>
        </w:rPr>
        <w:t>1</w:t>
      </w:r>
      <w:r w:rsidRPr="00CF1CCF">
        <w:rPr>
          <w:rFonts w:ascii="Times New Roman" w:hAnsi="Times New Roman"/>
          <w:color w:val="000000"/>
          <w:spacing w:val="-6"/>
          <w:sz w:val="24"/>
          <w:szCs w:val="24"/>
        </w:rPr>
        <w:t>), (</w:t>
      </w:r>
      <w:r>
        <w:rPr>
          <w:rFonts w:ascii="Times New Roman" w:hAnsi="Times New Roman"/>
          <w:color w:val="000000"/>
          <w:spacing w:val="-6"/>
          <w:sz w:val="24"/>
          <w:szCs w:val="24"/>
          <w:lang w:val="en-US"/>
        </w:rPr>
        <w:t>x</w:t>
      </w:r>
      <w:r w:rsidRPr="00CF1CCF">
        <w:rPr>
          <w:rFonts w:ascii="Times New Roman" w:hAnsi="Times New Roman"/>
          <w:color w:val="000000"/>
          <w:spacing w:val="-6"/>
          <w:sz w:val="24"/>
          <w:szCs w:val="24"/>
          <w:vertAlign w:val="subscript"/>
        </w:rPr>
        <w:t>2</w:t>
      </w:r>
      <w:r w:rsidRPr="00CF1CCF">
        <w:rPr>
          <w:rFonts w:ascii="Times New Roman" w:hAnsi="Times New Roman"/>
          <w:color w:val="000000"/>
          <w:spacing w:val="-6"/>
          <w:sz w:val="24"/>
          <w:szCs w:val="24"/>
        </w:rPr>
        <w:t xml:space="preserve">, </w:t>
      </w:r>
      <w:r>
        <w:rPr>
          <w:rFonts w:ascii="Times New Roman" w:hAnsi="Times New Roman"/>
          <w:color w:val="000000"/>
          <w:spacing w:val="-6"/>
          <w:sz w:val="24"/>
          <w:szCs w:val="24"/>
          <w:lang w:val="en-US"/>
        </w:rPr>
        <w:t>y</w:t>
      </w:r>
      <w:r w:rsidRPr="00CF1CCF">
        <w:rPr>
          <w:rFonts w:ascii="Times New Roman" w:hAnsi="Times New Roman"/>
          <w:color w:val="000000"/>
          <w:spacing w:val="-6"/>
          <w:sz w:val="24"/>
          <w:szCs w:val="24"/>
          <w:vertAlign w:val="subscript"/>
        </w:rPr>
        <w:t>2</w:t>
      </w:r>
      <w:r w:rsidRPr="00CF1CCF">
        <w:rPr>
          <w:rFonts w:ascii="Times New Roman" w:hAnsi="Times New Roman"/>
          <w:color w:val="000000"/>
          <w:spacing w:val="-6"/>
          <w:sz w:val="24"/>
          <w:szCs w:val="24"/>
        </w:rPr>
        <w:t>), …(</w:t>
      </w:r>
      <w:proofErr w:type="spellStart"/>
      <w:r>
        <w:rPr>
          <w:rFonts w:ascii="Times New Roman" w:hAnsi="Times New Roman"/>
          <w:color w:val="000000"/>
          <w:spacing w:val="-6"/>
          <w:sz w:val="24"/>
          <w:szCs w:val="24"/>
          <w:lang w:val="en-US"/>
        </w:rPr>
        <w:t>x</w:t>
      </w:r>
      <w:r w:rsidRPr="00CF1CCF">
        <w:rPr>
          <w:rFonts w:ascii="Times New Roman" w:hAnsi="Times New Roman"/>
          <w:color w:val="000000"/>
          <w:spacing w:val="-6"/>
          <w:sz w:val="24"/>
          <w:szCs w:val="24"/>
          <w:vertAlign w:val="subscript"/>
          <w:lang w:val="en-US"/>
        </w:rPr>
        <w:t>n</w:t>
      </w:r>
      <w:proofErr w:type="spellEnd"/>
      <w:r w:rsidRPr="00CF1CCF">
        <w:rPr>
          <w:rFonts w:ascii="Times New Roman" w:hAnsi="Times New Roman"/>
          <w:color w:val="000000"/>
          <w:spacing w:val="-6"/>
          <w:sz w:val="24"/>
          <w:szCs w:val="24"/>
        </w:rPr>
        <w:t xml:space="preserve">, </w:t>
      </w:r>
      <w:proofErr w:type="spellStart"/>
      <w:r>
        <w:rPr>
          <w:rFonts w:ascii="Times New Roman" w:hAnsi="Times New Roman"/>
          <w:color w:val="000000"/>
          <w:spacing w:val="-6"/>
          <w:sz w:val="24"/>
          <w:szCs w:val="24"/>
          <w:lang w:val="en-US"/>
        </w:rPr>
        <w:t>y</w:t>
      </w:r>
      <w:r w:rsidRPr="00CF1CCF">
        <w:rPr>
          <w:rFonts w:ascii="Times New Roman" w:hAnsi="Times New Roman"/>
          <w:color w:val="000000"/>
          <w:spacing w:val="-6"/>
          <w:sz w:val="24"/>
          <w:szCs w:val="24"/>
          <w:vertAlign w:val="subscript"/>
          <w:lang w:val="en-US"/>
        </w:rPr>
        <w:t>n</w:t>
      </w:r>
      <w:proofErr w:type="spellEnd"/>
      <w:r w:rsidRPr="00CF1CCF">
        <w:rPr>
          <w:rFonts w:ascii="Times New Roman" w:hAnsi="Times New Roman"/>
          <w:color w:val="000000"/>
          <w:spacing w:val="-6"/>
          <w:sz w:val="24"/>
          <w:szCs w:val="24"/>
        </w:rPr>
        <w:t xml:space="preserve">) </w:t>
      </w:r>
      <w:r>
        <w:rPr>
          <w:rFonts w:ascii="Times New Roman" w:hAnsi="Times New Roman"/>
          <w:color w:val="000000"/>
          <w:spacing w:val="-6"/>
          <w:sz w:val="24"/>
          <w:szCs w:val="24"/>
        </w:rPr>
        <w:t>με τέτοιο τρόπο ώστε να προκύπτει:</w:t>
      </w:r>
    </w:p>
    <w:p w:rsidR="00CF1CCF" w:rsidRPr="00CF1CCF" w:rsidRDefault="00CF1CCF" w:rsidP="00CF1CCF">
      <w:pPr>
        <w:spacing w:line="360" w:lineRule="auto"/>
        <w:ind w:left="567"/>
        <w:jc w:val="both"/>
        <w:rPr>
          <w:rFonts w:ascii="Times New Roman" w:hAnsi="Times New Roman"/>
          <w:color w:val="000000"/>
          <w:spacing w:val="-6"/>
          <w:sz w:val="24"/>
          <w:szCs w:val="24"/>
        </w:rPr>
      </w:pPr>
      <w:proofErr w:type="spellStart"/>
      <w:proofErr w:type="gramStart"/>
      <w:r>
        <w:rPr>
          <w:rFonts w:ascii="Times New Roman" w:hAnsi="Times New Roman"/>
          <w:color w:val="000000"/>
          <w:spacing w:val="-6"/>
          <w:sz w:val="24"/>
          <w:szCs w:val="24"/>
          <w:lang w:val="en-US"/>
        </w:rPr>
        <w:t>y</w:t>
      </w:r>
      <w:r w:rsidRPr="00CF1CCF">
        <w:rPr>
          <w:rFonts w:ascii="Times New Roman" w:hAnsi="Times New Roman"/>
          <w:color w:val="000000"/>
          <w:spacing w:val="-6"/>
          <w:sz w:val="24"/>
          <w:szCs w:val="24"/>
          <w:vertAlign w:val="subscript"/>
          <w:lang w:val="en-US"/>
        </w:rPr>
        <w:t>i</w:t>
      </w:r>
      <w:proofErr w:type="spellEnd"/>
      <w:proofErr w:type="gramEnd"/>
      <w:r w:rsidRPr="00CF1CCF">
        <w:rPr>
          <w:rFonts w:ascii="Times New Roman" w:hAnsi="Times New Roman"/>
          <w:color w:val="000000"/>
          <w:spacing w:val="-6"/>
          <w:sz w:val="24"/>
          <w:szCs w:val="24"/>
        </w:rPr>
        <w:t xml:space="preserve"> = </w:t>
      </w:r>
      <w:r>
        <w:rPr>
          <w:rFonts w:ascii="Times New Roman" w:hAnsi="Times New Roman"/>
          <w:color w:val="000000"/>
          <w:spacing w:val="-6"/>
          <w:sz w:val="24"/>
          <w:szCs w:val="24"/>
          <w:lang w:val="en-US"/>
        </w:rPr>
        <w:t>a</w:t>
      </w:r>
      <w:r w:rsidRPr="00CF1CCF">
        <w:rPr>
          <w:rFonts w:ascii="Times New Roman" w:hAnsi="Times New Roman"/>
          <w:color w:val="000000"/>
          <w:spacing w:val="-6"/>
          <w:sz w:val="24"/>
          <w:szCs w:val="24"/>
        </w:rPr>
        <w:t xml:space="preserve"> + </w:t>
      </w:r>
      <w:proofErr w:type="spellStart"/>
      <w:r>
        <w:rPr>
          <w:rFonts w:ascii="Times New Roman" w:hAnsi="Times New Roman"/>
          <w:color w:val="000000"/>
          <w:spacing w:val="-6"/>
          <w:sz w:val="24"/>
          <w:szCs w:val="24"/>
          <w:lang w:val="en-US"/>
        </w:rPr>
        <w:t>bx</w:t>
      </w:r>
      <w:r w:rsidRPr="00CF1CCF">
        <w:rPr>
          <w:rFonts w:ascii="Times New Roman" w:hAnsi="Times New Roman"/>
          <w:color w:val="000000"/>
          <w:spacing w:val="-6"/>
          <w:sz w:val="24"/>
          <w:szCs w:val="24"/>
          <w:vertAlign w:val="subscript"/>
          <w:lang w:val="en-US"/>
        </w:rPr>
        <w:t>i</w:t>
      </w:r>
      <w:proofErr w:type="spellEnd"/>
      <w:r w:rsidRPr="00CF1CCF">
        <w:rPr>
          <w:rFonts w:ascii="Times New Roman" w:hAnsi="Times New Roman"/>
          <w:color w:val="000000"/>
          <w:spacing w:val="-6"/>
          <w:sz w:val="24"/>
          <w:szCs w:val="24"/>
        </w:rPr>
        <w:t xml:space="preserve"> + </w:t>
      </w:r>
      <w:proofErr w:type="spellStart"/>
      <w:r>
        <w:rPr>
          <w:rFonts w:ascii="Times New Roman" w:hAnsi="Times New Roman"/>
          <w:color w:val="000000"/>
          <w:spacing w:val="-6"/>
          <w:sz w:val="24"/>
          <w:szCs w:val="24"/>
          <w:lang w:val="en-US"/>
        </w:rPr>
        <w:t>e</w:t>
      </w:r>
      <w:r>
        <w:rPr>
          <w:rFonts w:ascii="Times New Roman" w:hAnsi="Times New Roman"/>
          <w:color w:val="000000"/>
          <w:spacing w:val="-6"/>
          <w:sz w:val="24"/>
          <w:szCs w:val="24"/>
          <w:vertAlign w:val="subscript"/>
          <w:lang w:val="en-US"/>
        </w:rPr>
        <w:t>i</w:t>
      </w:r>
      <w:proofErr w:type="spellEnd"/>
      <w:r w:rsidRPr="00CF1CCF">
        <w:rPr>
          <w:rFonts w:ascii="Times New Roman" w:hAnsi="Times New Roman"/>
          <w:color w:val="000000"/>
          <w:spacing w:val="-6"/>
          <w:sz w:val="24"/>
          <w:szCs w:val="24"/>
        </w:rPr>
        <w:t>,</w:t>
      </w:r>
      <w:r w:rsidRPr="00CF1CCF">
        <w:rPr>
          <w:rFonts w:ascii="Times New Roman" w:hAnsi="Times New Roman"/>
          <w:color w:val="000000"/>
          <w:spacing w:val="-6"/>
          <w:sz w:val="24"/>
          <w:szCs w:val="24"/>
        </w:rPr>
        <w:tab/>
      </w:r>
      <w:r w:rsidRPr="00CF1CCF">
        <w:rPr>
          <w:rFonts w:ascii="Times New Roman" w:hAnsi="Times New Roman"/>
          <w:color w:val="000000"/>
          <w:spacing w:val="-6"/>
          <w:sz w:val="24"/>
          <w:szCs w:val="24"/>
        </w:rPr>
        <w:tab/>
      </w:r>
      <w:proofErr w:type="spellStart"/>
      <w:r>
        <w:rPr>
          <w:rFonts w:ascii="Times New Roman" w:hAnsi="Times New Roman"/>
          <w:color w:val="000000"/>
          <w:spacing w:val="-6"/>
          <w:sz w:val="24"/>
          <w:szCs w:val="24"/>
          <w:lang w:val="en-US"/>
        </w:rPr>
        <w:t>i</w:t>
      </w:r>
      <w:proofErr w:type="spellEnd"/>
      <w:r w:rsidRPr="00CF1CCF">
        <w:rPr>
          <w:rFonts w:ascii="Times New Roman" w:hAnsi="Times New Roman"/>
          <w:color w:val="000000"/>
          <w:spacing w:val="-6"/>
          <w:sz w:val="24"/>
          <w:szCs w:val="24"/>
        </w:rPr>
        <w:t xml:space="preserve"> = 1,2,…,</w:t>
      </w:r>
      <w:r>
        <w:rPr>
          <w:rFonts w:ascii="Times New Roman" w:hAnsi="Times New Roman"/>
          <w:color w:val="000000"/>
          <w:spacing w:val="-6"/>
          <w:sz w:val="24"/>
          <w:szCs w:val="24"/>
          <w:lang w:val="en-US"/>
        </w:rPr>
        <w:t>n</w:t>
      </w:r>
    </w:p>
    <w:p w:rsidR="00AB5116" w:rsidRDefault="00CF1CCF"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 xml:space="preserve">Η διαδικασία υπολογίζει τον εμπειρικό συντελεστή </w:t>
      </w:r>
      <w:r w:rsidRPr="00241484">
        <w:rPr>
          <w:rFonts w:ascii="Times New Roman" w:hAnsi="Times New Roman"/>
          <w:color w:val="000000"/>
          <w:spacing w:val="-6"/>
          <w:sz w:val="24"/>
          <w:szCs w:val="24"/>
          <w:lang w:val="en-US"/>
        </w:rPr>
        <w:t>b</w:t>
      </w:r>
      <w:r>
        <w:rPr>
          <w:rFonts w:ascii="Times New Roman" w:hAnsi="Times New Roman"/>
          <w:color w:val="000000"/>
          <w:spacing w:val="-6"/>
          <w:sz w:val="24"/>
          <w:szCs w:val="24"/>
        </w:rPr>
        <w:t xml:space="preserve"> και την εμπειρική σταθερά </w:t>
      </w:r>
      <w:r w:rsidRPr="00241484">
        <w:rPr>
          <w:rFonts w:ascii="Times New Roman" w:hAnsi="Times New Roman"/>
          <w:color w:val="000000"/>
          <w:spacing w:val="-6"/>
          <w:sz w:val="24"/>
          <w:szCs w:val="24"/>
          <w:lang w:val="en-US"/>
        </w:rPr>
        <w:t>a</w:t>
      </w:r>
      <w:r>
        <w:rPr>
          <w:rFonts w:ascii="Times New Roman" w:hAnsi="Times New Roman"/>
          <w:color w:val="000000"/>
          <w:spacing w:val="-6"/>
          <w:sz w:val="24"/>
          <w:szCs w:val="24"/>
        </w:rPr>
        <w:t>, καθώς και πλήθος άλλων στατιστικών παραμέτρων ελαχιστοποιώντας τον όρο:</w:t>
      </w:r>
    </w:p>
    <w:p w:rsidR="00CF1CCF" w:rsidRPr="00703B25" w:rsidRDefault="006D3AA3" w:rsidP="00CF1CCF">
      <w:pPr>
        <w:spacing w:line="360" w:lineRule="auto"/>
        <w:ind w:left="567"/>
        <w:jc w:val="both"/>
        <w:rPr>
          <w:rFonts w:ascii="Times New Roman" w:hAnsi="Times New Roman"/>
          <w:color w:val="000000"/>
          <w:spacing w:val="-6"/>
          <w:sz w:val="24"/>
          <w:szCs w:val="24"/>
          <w:lang w:val="en-US"/>
        </w:rPr>
      </w:pPr>
      <m:oMathPara>
        <m:oMathParaPr>
          <m:jc m:val="left"/>
        </m:oMathParaPr>
        <m:oMath>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lang w:val="en-US"/>
                </w:rPr>
                <m:t>i=1</m:t>
              </m:r>
            </m:sub>
            <m:sup>
              <m:r>
                <w:rPr>
                  <w:rFonts w:ascii="Cambria Math" w:hAnsi="Cambria Math"/>
                  <w:color w:val="000000"/>
                  <w:spacing w:val="-6"/>
                  <w:sz w:val="24"/>
                  <w:szCs w:val="24"/>
                </w:rPr>
                <m:t>n</m:t>
              </m:r>
            </m:sup>
            <m:e>
              <m:sSubSup>
                <m:sSubSupPr>
                  <m:ctrlPr>
                    <w:rPr>
                      <w:rFonts w:ascii="Cambria Math" w:hAnsi="Cambria Math"/>
                      <w:i/>
                      <w:color w:val="000000"/>
                      <w:spacing w:val="-6"/>
                      <w:sz w:val="24"/>
                      <w:szCs w:val="24"/>
                    </w:rPr>
                  </m:ctrlPr>
                </m:sSubSupPr>
                <m:e>
                  <m:r>
                    <w:rPr>
                      <w:rFonts w:ascii="Cambria Math" w:hAnsi="Cambria Math"/>
                      <w:color w:val="000000"/>
                      <w:spacing w:val="-6"/>
                      <w:sz w:val="24"/>
                      <w:szCs w:val="24"/>
                    </w:rPr>
                    <m:t>e</m:t>
                  </m:r>
                </m:e>
                <m:sub>
                  <m:r>
                    <w:rPr>
                      <w:rFonts w:ascii="Cambria Math" w:hAnsi="Cambria Math"/>
                      <w:color w:val="000000"/>
                      <w:spacing w:val="-6"/>
                      <w:sz w:val="24"/>
                      <w:szCs w:val="24"/>
                    </w:rPr>
                    <m:t>i</m:t>
                  </m:r>
                </m:sub>
                <m:sup>
                  <m:r>
                    <w:rPr>
                      <w:rFonts w:ascii="Cambria Math" w:hAnsi="Cambria Math"/>
                      <w:color w:val="000000"/>
                      <w:spacing w:val="-6"/>
                      <w:sz w:val="24"/>
                      <w:szCs w:val="24"/>
                    </w:rPr>
                    <m:t>2</m:t>
                  </m:r>
                </m:sup>
              </m:sSubSup>
            </m:e>
          </m:nary>
        </m:oMath>
      </m:oMathPara>
    </w:p>
    <w:p w:rsidR="00CF1CCF" w:rsidRDefault="00CF1CCF"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Τα δεδομένα από τις μετρήσεις λαμβάνονται σε μορφή ζεύγους όπου </w:t>
      </w:r>
      <w:r w:rsidRPr="00241484">
        <w:rPr>
          <w:rFonts w:ascii="Times New Roman" w:hAnsi="Times New Roman"/>
          <w:color w:val="000000"/>
          <w:spacing w:val="-6"/>
          <w:sz w:val="24"/>
          <w:szCs w:val="24"/>
          <w:lang w:val="en-US"/>
        </w:rPr>
        <w:t>x</w:t>
      </w:r>
      <w:r>
        <w:rPr>
          <w:rFonts w:ascii="Times New Roman" w:hAnsi="Times New Roman"/>
          <w:color w:val="000000"/>
          <w:spacing w:val="-6"/>
          <w:sz w:val="24"/>
          <w:szCs w:val="24"/>
        </w:rPr>
        <w:t xml:space="preserve"> είναι</w:t>
      </w:r>
      <w:r w:rsidR="00241484">
        <w:rPr>
          <w:rFonts w:ascii="Times New Roman" w:hAnsi="Times New Roman"/>
          <w:color w:val="000000"/>
          <w:spacing w:val="-6"/>
          <w:sz w:val="24"/>
          <w:szCs w:val="24"/>
        </w:rPr>
        <w:t xml:space="preserve"> μία ανεξάρτητη μεταβλητή και η </w:t>
      </w:r>
      <w:r w:rsidR="00241484">
        <w:rPr>
          <w:rFonts w:ascii="Times New Roman" w:hAnsi="Times New Roman"/>
          <w:color w:val="000000"/>
          <w:spacing w:val="-6"/>
          <w:sz w:val="24"/>
          <w:szCs w:val="24"/>
          <w:lang w:val="en-US"/>
        </w:rPr>
        <w:t>y</w:t>
      </w:r>
      <w:r w:rsidR="00241484">
        <w:rPr>
          <w:rFonts w:ascii="Times New Roman" w:hAnsi="Times New Roman"/>
          <w:color w:val="000000"/>
          <w:spacing w:val="-6"/>
          <w:sz w:val="24"/>
          <w:szCs w:val="24"/>
        </w:rPr>
        <w:t xml:space="preserve"> μία εξαρτημένη. Επομένως, για την εφαρμογή στον υπολογισμό του εκθέτη απωλειών, η μεταβλητή </w:t>
      </w:r>
      <w:r w:rsidR="00241484">
        <w:rPr>
          <w:rFonts w:ascii="Times New Roman" w:hAnsi="Times New Roman"/>
          <w:color w:val="000000"/>
          <w:spacing w:val="-6"/>
          <w:sz w:val="24"/>
          <w:szCs w:val="24"/>
          <w:lang w:val="en-US"/>
        </w:rPr>
        <w:t>x</w:t>
      </w:r>
      <w:r w:rsidR="00241484" w:rsidRPr="00241484">
        <w:rPr>
          <w:rFonts w:ascii="Times New Roman" w:hAnsi="Times New Roman"/>
          <w:color w:val="000000"/>
          <w:spacing w:val="-6"/>
          <w:sz w:val="24"/>
          <w:szCs w:val="24"/>
        </w:rPr>
        <w:t xml:space="preserve"> </w:t>
      </w:r>
      <w:r w:rsidR="00241484">
        <w:rPr>
          <w:rFonts w:ascii="Times New Roman" w:hAnsi="Times New Roman"/>
          <w:color w:val="000000"/>
          <w:spacing w:val="-6"/>
          <w:sz w:val="24"/>
          <w:szCs w:val="24"/>
        </w:rPr>
        <w:t xml:space="preserve">αντιστοιχεί στην απόσταση διαχωρισμού του σταθμού βάσης με τον κινούμενο χρήστη και η μεταβλητή </w:t>
      </w:r>
      <w:r w:rsidR="00241484">
        <w:rPr>
          <w:rFonts w:ascii="Times New Roman" w:hAnsi="Times New Roman"/>
          <w:color w:val="000000"/>
          <w:spacing w:val="-6"/>
          <w:sz w:val="24"/>
          <w:szCs w:val="24"/>
          <w:lang w:val="en-US"/>
        </w:rPr>
        <w:t>y</w:t>
      </w:r>
      <w:r w:rsidR="00241484">
        <w:rPr>
          <w:rFonts w:ascii="Times New Roman" w:hAnsi="Times New Roman"/>
          <w:color w:val="000000"/>
          <w:spacing w:val="-6"/>
          <w:sz w:val="24"/>
          <w:szCs w:val="24"/>
        </w:rPr>
        <w:t xml:space="preserve"> με τις εμφανιζόμενες απώλειες μετάδοσης.</w:t>
      </w:r>
    </w:p>
    <w:p w:rsidR="00241484" w:rsidRDefault="00241484"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Οι στατιστικές ποσότητες που υπολογίζονται είναι:</w:t>
      </w:r>
    </w:p>
    <w:p w:rsidR="00241484" w:rsidRDefault="00241484" w:rsidP="00241484">
      <w:pPr>
        <w:pStyle w:val="ListParagraph"/>
        <w:numPr>
          <w:ilvl w:val="0"/>
          <w:numId w:val="28"/>
        </w:num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Συντελεστής συσχέτισης </w:t>
      </w:r>
      <w:r>
        <w:rPr>
          <w:rFonts w:ascii="Times New Roman" w:hAnsi="Times New Roman"/>
          <w:color w:val="000000"/>
          <w:spacing w:val="-6"/>
          <w:sz w:val="24"/>
          <w:szCs w:val="24"/>
          <w:lang w:val="en-US"/>
        </w:rPr>
        <w:t>r</w:t>
      </w:r>
      <w:r w:rsidRPr="00241484">
        <w:rPr>
          <w:rFonts w:ascii="Times New Roman" w:hAnsi="Times New Roman"/>
          <w:color w:val="000000"/>
          <w:spacing w:val="-6"/>
          <w:sz w:val="24"/>
          <w:szCs w:val="24"/>
        </w:rPr>
        <w:t xml:space="preserve"> </w:t>
      </w:r>
      <w:r>
        <w:rPr>
          <w:rFonts w:ascii="Times New Roman" w:hAnsi="Times New Roman"/>
          <w:color w:val="000000"/>
          <w:spacing w:val="-6"/>
          <w:sz w:val="24"/>
          <w:szCs w:val="24"/>
        </w:rPr>
        <w:t xml:space="preserve">του στιγμιαίου αποτελέσματος του </w:t>
      </w:r>
      <w:r>
        <w:rPr>
          <w:rFonts w:ascii="Times New Roman" w:hAnsi="Times New Roman"/>
          <w:color w:val="000000"/>
          <w:spacing w:val="-6"/>
          <w:sz w:val="24"/>
          <w:szCs w:val="24"/>
          <w:lang w:val="en-US"/>
        </w:rPr>
        <w:t>Pearson</w:t>
      </w:r>
      <w:r>
        <w:rPr>
          <w:rFonts w:ascii="Times New Roman" w:hAnsi="Times New Roman"/>
          <w:color w:val="000000"/>
          <w:spacing w:val="-6"/>
          <w:sz w:val="24"/>
          <w:szCs w:val="24"/>
        </w:rPr>
        <w:t xml:space="preserve"> από τη σχέση:</w:t>
      </w:r>
    </w:p>
    <w:p w:rsidR="007B31F5" w:rsidRPr="007B31F5" w:rsidRDefault="001404D8" w:rsidP="00703B25">
      <w:pPr>
        <w:spacing w:line="360" w:lineRule="auto"/>
        <w:jc w:val="center"/>
        <w:rPr>
          <w:rFonts w:ascii="Times New Roman" w:hAnsi="Times New Roman"/>
          <w:color w:val="000000"/>
          <w:spacing w:val="-6"/>
          <w:sz w:val="24"/>
          <w:szCs w:val="24"/>
          <w:lang w:val="en-US"/>
        </w:rPr>
      </w:pPr>
      <m:oMathPara>
        <m:oMathParaPr>
          <m:jc m:val="center"/>
        </m:oMathParaPr>
        <m:oMath>
          <m:r>
            <w:rPr>
              <w:rFonts w:ascii="Cambria Math" w:hAnsi="Cambria Math"/>
              <w:color w:val="000000"/>
              <w:spacing w:val="-6"/>
              <w:sz w:val="24"/>
              <w:szCs w:val="24"/>
              <w:lang w:val="en-US"/>
            </w:rPr>
            <m:t>r=</m:t>
          </m:r>
          <m:f>
            <m:fPr>
              <m:ctrlPr>
                <w:rPr>
                  <w:rFonts w:ascii="Cambria Math" w:hAnsi="Cambria Math"/>
                  <w:i/>
                  <w:color w:val="000000"/>
                  <w:spacing w:val="-6"/>
                  <w:sz w:val="24"/>
                  <w:szCs w:val="24"/>
                </w:rPr>
              </m:ctrlPr>
            </m:fPr>
            <m:num>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rPr>
                    <m:t>i=1</m:t>
                  </m:r>
                </m:sub>
                <m:sup>
                  <m:r>
                    <w:rPr>
                      <w:rFonts w:ascii="Cambria Math" w:hAnsi="Cambria Math"/>
                      <w:color w:val="000000"/>
                      <w:spacing w:val="-6"/>
                      <w:sz w:val="24"/>
                      <w:szCs w:val="24"/>
                    </w:rPr>
                    <m:t>n</m:t>
                  </m:r>
                </m:sup>
                <m:e>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x</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x</m:t>
                      </m:r>
                    </m:e>
                  </m:acc>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y</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y</m:t>
                      </m:r>
                    </m:e>
                  </m:acc>
                  <m:r>
                    <w:rPr>
                      <w:rFonts w:ascii="Cambria Math" w:hAnsi="Cambria Math"/>
                      <w:color w:val="000000"/>
                      <w:spacing w:val="-6"/>
                      <w:sz w:val="24"/>
                      <w:szCs w:val="24"/>
                    </w:rPr>
                    <m:t>)</m:t>
                  </m:r>
                </m:e>
              </m:nary>
            </m:num>
            <m:den>
              <m:rad>
                <m:radPr>
                  <m:degHide m:val="1"/>
                  <m:ctrlPr>
                    <w:rPr>
                      <w:rFonts w:ascii="Cambria Math" w:hAnsi="Cambria Math"/>
                      <w:i/>
                      <w:color w:val="000000"/>
                      <w:spacing w:val="-6"/>
                      <w:sz w:val="24"/>
                      <w:szCs w:val="24"/>
                    </w:rPr>
                  </m:ctrlPr>
                </m:radPr>
                <m:deg/>
                <m:e>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rPr>
                        <m:t>i=1</m:t>
                      </m:r>
                    </m:sub>
                    <m:sup>
                      <m:r>
                        <w:rPr>
                          <w:rFonts w:ascii="Cambria Math" w:hAnsi="Cambria Math"/>
                          <w:color w:val="000000"/>
                          <w:spacing w:val="-6"/>
                          <w:sz w:val="24"/>
                          <w:szCs w:val="24"/>
                        </w:rPr>
                        <m:t>n</m:t>
                      </m:r>
                    </m:sup>
                    <m:e>
                      <m:sSup>
                        <m:sSupPr>
                          <m:ctrlPr>
                            <w:rPr>
                              <w:rFonts w:ascii="Cambria Math" w:hAnsi="Cambria Math"/>
                              <w:i/>
                              <w:color w:val="000000"/>
                              <w:spacing w:val="-6"/>
                              <w:sz w:val="24"/>
                              <w:szCs w:val="24"/>
                            </w:rPr>
                          </m:ctrlPr>
                        </m:sSupPr>
                        <m:e>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x</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x</m:t>
                              </m:r>
                            </m:e>
                          </m:acc>
                          <m:r>
                            <w:rPr>
                              <w:rFonts w:ascii="Cambria Math" w:hAnsi="Cambria Math"/>
                              <w:color w:val="000000"/>
                              <w:spacing w:val="-6"/>
                              <w:sz w:val="24"/>
                              <w:szCs w:val="24"/>
                            </w:rPr>
                            <m:t>)</m:t>
                          </m:r>
                        </m:e>
                        <m:sup>
                          <m:r>
                            <w:rPr>
                              <w:rFonts w:ascii="Cambria Math" w:hAnsi="Cambria Math"/>
                              <w:color w:val="000000"/>
                              <w:spacing w:val="-6"/>
                              <w:sz w:val="24"/>
                              <w:szCs w:val="24"/>
                            </w:rPr>
                            <m:t>2</m:t>
                          </m:r>
                        </m:sup>
                      </m:sSup>
                      <m:r>
                        <w:rPr>
                          <w:rFonts w:ascii="Cambria Math" w:hAnsi="Cambria Math"/>
                          <w:color w:val="000000"/>
                          <w:spacing w:val="-6"/>
                          <w:sz w:val="24"/>
                          <w:szCs w:val="24"/>
                        </w:rPr>
                        <m:t>∙</m:t>
                      </m:r>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rPr>
                            <m:t>i=1</m:t>
                          </m:r>
                        </m:sub>
                        <m:sup>
                          <m:r>
                            <w:rPr>
                              <w:rFonts w:ascii="Cambria Math" w:hAnsi="Cambria Math"/>
                              <w:color w:val="000000"/>
                              <w:spacing w:val="-6"/>
                              <w:sz w:val="24"/>
                              <w:szCs w:val="24"/>
                            </w:rPr>
                            <m:t>n</m:t>
                          </m:r>
                        </m:sup>
                        <m:e>
                          <m:sSup>
                            <m:sSupPr>
                              <m:ctrlPr>
                                <w:rPr>
                                  <w:rFonts w:ascii="Cambria Math" w:hAnsi="Cambria Math"/>
                                  <w:i/>
                                  <w:color w:val="000000"/>
                                  <w:spacing w:val="-6"/>
                                  <w:sz w:val="24"/>
                                  <w:szCs w:val="24"/>
                                </w:rPr>
                              </m:ctrlPr>
                            </m:sSupPr>
                            <m:e>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y</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y</m:t>
                                  </m:r>
                                </m:e>
                              </m:acc>
                              <m:r>
                                <w:rPr>
                                  <w:rFonts w:ascii="Cambria Math" w:hAnsi="Cambria Math"/>
                                  <w:color w:val="000000"/>
                                  <w:spacing w:val="-6"/>
                                  <w:sz w:val="24"/>
                                  <w:szCs w:val="24"/>
                                </w:rPr>
                                <m:t>)</m:t>
                              </m:r>
                            </m:e>
                            <m:sup>
                              <m:r>
                                <w:rPr>
                                  <w:rFonts w:ascii="Cambria Math" w:hAnsi="Cambria Math"/>
                                  <w:color w:val="000000"/>
                                  <w:spacing w:val="-6"/>
                                  <w:sz w:val="24"/>
                                  <w:szCs w:val="24"/>
                                </w:rPr>
                                <m:t>2</m:t>
                              </m:r>
                            </m:sup>
                          </m:sSup>
                        </m:e>
                      </m:nary>
                    </m:e>
                  </m:nary>
                </m:e>
              </m:rad>
            </m:den>
          </m:f>
        </m:oMath>
      </m:oMathPara>
    </w:p>
    <w:p w:rsidR="00703B25" w:rsidRPr="00703B25" w:rsidRDefault="00703B25" w:rsidP="00703B25">
      <w:pPr>
        <w:spacing w:line="360" w:lineRule="auto"/>
        <w:jc w:val="center"/>
        <w:rPr>
          <w:rFonts w:ascii="Times New Roman" w:hAnsi="Times New Roman"/>
          <w:b/>
          <w:color w:val="000000"/>
          <w:spacing w:val="-6"/>
          <w:sz w:val="24"/>
          <w:szCs w:val="24"/>
          <w:lang w:val="en-US"/>
        </w:rPr>
      </w:pP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sidRPr="00703B25">
        <w:rPr>
          <w:rFonts w:ascii="Times New Roman" w:hAnsi="Times New Roman"/>
          <w:b/>
          <w:color w:val="000000"/>
          <w:spacing w:val="-6"/>
          <w:sz w:val="24"/>
          <w:szCs w:val="24"/>
          <w:lang w:val="en-US"/>
        </w:rPr>
        <w:t>(6.8)</w:t>
      </w:r>
    </w:p>
    <w:p w:rsidR="00241484" w:rsidRDefault="00241484" w:rsidP="00241484">
      <w:pPr>
        <w:pStyle w:val="ListParagraph"/>
        <w:numPr>
          <w:ilvl w:val="0"/>
          <w:numId w:val="28"/>
        </w:num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Ο εμπειρικός συντελεστής </w:t>
      </w:r>
      <w:r>
        <w:rPr>
          <w:rFonts w:ascii="Times New Roman" w:hAnsi="Times New Roman"/>
          <w:color w:val="000000"/>
          <w:spacing w:val="-6"/>
          <w:sz w:val="24"/>
          <w:szCs w:val="24"/>
          <w:lang w:val="en-US"/>
        </w:rPr>
        <w:t>b</w:t>
      </w:r>
      <w:r w:rsidRPr="00241484">
        <w:rPr>
          <w:rFonts w:ascii="Times New Roman" w:hAnsi="Times New Roman"/>
          <w:color w:val="000000"/>
          <w:spacing w:val="-6"/>
          <w:sz w:val="24"/>
          <w:szCs w:val="24"/>
        </w:rPr>
        <w:t xml:space="preserve">, </w:t>
      </w:r>
      <w:r>
        <w:rPr>
          <w:rFonts w:ascii="Times New Roman" w:hAnsi="Times New Roman"/>
          <w:color w:val="000000"/>
          <w:spacing w:val="-6"/>
          <w:sz w:val="24"/>
          <w:szCs w:val="24"/>
        </w:rPr>
        <w:t xml:space="preserve">και η εμπειρική σταθερά </w:t>
      </w:r>
      <w:r>
        <w:rPr>
          <w:rFonts w:ascii="Times New Roman" w:hAnsi="Times New Roman"/>
          <w:color w:val="000000"/>
          <w:spacing w:val="-6"/>
          <w:sz w:val="24"/>
          <w:szCs w:val="24"/>
          <w:lang w:val="en-US"/>
        </w:rPr>
        <w:t>a</w:t>
      </w:r>
      <w:r>
        <w:rPr>
          <w:rFonts w:ascii="Times New Roman" w:hAnsi="Times New Roman"/>
          <w:color w:val="000000"/>
          <w:spacing w:val="-6"/>
          <w:sz w:val="24"/>
          <w:szCs w:val="24"/>
        </w:rPr>
        <w:t>, οι οποίοι υπολογίζονται από τη σχέση:</w:t>
      </w:r>
    </w:p>
    <w:p w:rsidR="001404D8" w:rsidRPr="00703B25" w:rsidRDefault="001404D8" w:rsidP="00703B25">
      <w:pPr>
        <w:spacing w:line="360" w:lineRule="auto"/>
        <w:jc w:val="center"/>
        <w:rPr>
          <w:rFonts w:ascii="Times New Roman" w:hAnsi="Times New Roman"/>
          <w:color w:val="000000"/>
          <w:spacing w:val="-6"/>
          <w:sz w:val="24"/>
          <w:szCs w:val="24"/>
          <w:lang w:val="en-US"/>
        </w:rPr>
      </w:pPr>
      <m:oMathPara>
        <m:oMathParaPr>
          <m:jc m:val="center"/>
        </m:oMathParaPr>
        <m:oMath>
          <m:r>
            <w:rPr>
              <w:rFonts w:ascii="Cambria Math" w:hAnsi="Cambria Math"/>
              <w:color w:val="000000"/>
              <w:spacing w:val="-6"/>
              <w:sz w:val="24"/>
              <w:szCs w:val="24"/>
            </w:rPr>
            <m:t>b=</m:t>
          </m:r>
          <m:f>
            <m:fPr>
              <m:ctrlPr>
                <w:rPr>
                  <w:rFonts w:ascii="Cambria Math" w:hAnsi="Cambria Math"/>
                  <w:i/>
                  <w:color w:val="000000"/>
                  <w:spacing w:val="-6"/>
                  <w:sz w:val="24"/>
                  <w:szCs w:val="24"/>
                </w:rPr>
              </m:ctrlPr>
            </m:fPr>
            <m:num>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rPr>
                    <m:t>i=1</m:t>
                  </m:r>
                </m:sub>
                <m:sup>
                  <m:r>
                    <w:rPr>
                      <w:rFonts w:ascii="Cambria Math" w:hAnsi="Cambria Math"/>
                      <w:color w:val="000000"/>
                      <w:spacing w:val="-6"/>
                      <w:sz w:val="24"/>
                      <w:szCs w:val="24"/>
                    </w:rPr>
                    <m:t>n</m:t>
                  </m:r>
                </m:sup>
                <m:e>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x</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x</m:t>
                      </m:r>
                    </m:e>
                  </m:acc>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y</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y</m:t>
                      </m:r>
                    </m:e>
                  </m:acc>
                  <m:r>
                    <w:rPr>
                      <w:rFonts w:ascii="Cambria Math" w:hAnsi="Cambria Math"/>
                      <w:color w:val="000000"/>
                      <w:spacing w:val="-6"/>
                      <w:sz w:val="24"/>
                      <w:szCs w:val="24"/>
                    </w:rPr>
                    <m:t>)</m:t>
                  </m:r>
                </m:e>
              </m:nary>
            </m:num>
            <m:den>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rPr>
                    <m:t>i=1</m:t>
                  </m:r>
                </m:sub>
                <m:sup>
                  <m:r>
                    <w:rPr>
                      <w:rFonts w:ascii="Cambria Math" w:hAnsi="Cambria Math"/>
                      <w:color w:val="000000"/>
                      <w:spacing w:val="-6"/>
                      <w:sz w:val="24"/>
                      <w:szCs w:val="24"/>
                    </w:rPr>
                    <m:t>n</m:t>
                  </m:r>
                </m:sup>
                <m:e>
                  <m:sSup>
                    <m:sSupPr>
                      <m:ctrlPr>
                        <w:rPr>
                          <w:rFonts w:ascii="Cambria Math" w:hAnsi="Cambria Math"/>
                          <w:i/>
                          <w:color w:val="000000"/>
                          <w:spacing w:val="-6"/>
                          <w:sz w:val="24"/>
                          <w:szCs w:val="24"/>
                        </w:rPr>
                      </m:ctrlPr>
                    </m:sSupPr>
                    <m:e>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x</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x</m:t>
                          </m:r>
                        </m:e>
                      </m:acc>
                      <m:r>
                        <w:rPr>
                          <w:rFonts w:ascii="Cambria Math" w:hAnsi="Cambria Math"/>
                          <w:color w:val="000000"/>
                          <w:spacing w:val="-6"/>
                          <w:sz w:val="24"/>
                          <w:szCs w:val="24"/>
                        </w:rPr>
                        <m:t>)</m:t>
                      </m:r>
                    </m:e>
                    <m:sup>
                      <m:r>
                        <w:rPr>
                          <w:rFonts w:ascii="Cambria Math" w:hAnsi="Cambria Math"/>
                          <w:color w:val="000000"/>
                          <w:spacing w:val="-6"/>
                          <w:sz w:val="24"/>
                          <w:szCs w:val="24"/>
                        </w:rPr>
                        <m:t>2</m:t>
                      </m:r>
                    </m:sup>
                  </m:sSup>
                </m:e>
              </m:nary>
            </m:den>
          </m:f>
          <m:r>
            <w:rPr>
              <w:rFonts w:ascii="Cambria Math" w:hAnsi="Cambria Math"/>
              <w:color w:val="000000"/>
              <w:spacing w:val="-6"/>
              <w:sz w:val="24"/>
              <w:szCs w:val="24"/>
            </w:rPr>
            <m:t xml:space="preserve">             a=</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y</m:t>
              </m:r>
            </m:e>
          </m:acc>
          <m:r>
            <w:rPr>
              <w:rFonts w:ascii="Cambria Math" w:hAnsi="Cambria Math"/>
              <w:color w:val="000000"/>
              <w:spacing w:val="-6"/>
              <w:sz w:val="24"/>
              <w:szCs w:val="24"/>
            </w:rPr>
            <m:t>-b</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x</m:t>
              </m:r>
            </m:e>
          </m:acc>
        </m:oMath>
      </m:oMathPara>
    </w:p>
    <w:p w:rsidR="00703B25" w:rsidRPr="00703B25" w:rsidRDefault="00703B25" w:rsidP="00703B25">
      <w:pPr>
        <w:spacing w:line="360" w:lineRule="auto"/>
        <w:jc w:val="center"/>
        <w:rPr>
          <w:rFonts w:ascii="Times New Roman" w:hAnsi="Times New Roman"/>
          <w:b/>
          <w:color w:val="000000"/>
          <w:spacing w:val="-6"/>
          <w:sz w:val="24"/>
          <w:szCs w:val="24"/>
          <w:lang w:val="en-US"/>
        </w:rPr>
      </w:pP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sidRPr="00703B25">
        <w:rPr>
          <w:rFonts w:ascii="Times New Roman" w:hAnsi="Times New Roman"/>
          <w:b/>
          <w:color w:val="000000"/>
          <w:spacing w:val="-6"/>
          <w:sz w:val="24"/>
          <w:szCs w:val="24"/>
          <w:lang w:val="en-US"/>
        </w:rPr>
        <w:t>(6.9)</w:t>
      </w:r>
    </w:p>
    <w:p w:rsidR="00241484" w:rsidRDefault="00241484" w:rsidP="00241484">
      <w:pPr>
        <w:pStyle w:val="ListParagraph"/>
        <w:numPr>
          <w:ilvl w:val="0"/>
          <w:numId w:val="28"/>
        </w:num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Το άθροισμα των τετραγώνων των αποκλίσεων </w:t>
      </w:r>
      <w:r>
        <w:rPr>
          <w:rFonts w:ascii="Times New Roman" w:hAnsi="Times New Roman"/>
          <w:color w:val="000000"/>
          <w:spacing w:val="-6"/>
          <w:sz w:val="24"/>
          <w:szCs w:val="24"/>
          <w:lang w:val="en-US"/>
        </w:rPr>
        <w:t>SSD</w:t>
      </w:r>
      <w:r>
        <w:rPr>
          <w:rFonts w:ascii="Times New Roman" w:hAnsi="Times New Roman"/>
          <w:color w:val="000000"/>
          <w:spacing w:val="-6"/>
          <w:sz w:val="24"/>
          <w:szCs w:val="24"/>
        </w:rPr>
        <w:t>, κατά την τεχνική προσέγγισης, το οποίο υπολογίζεται από τη σχέση:</w:t>
      </w:r>
    </w:p>
    <w:p w:rsidR="001404D8" w:rsidRPr="007B31F5" w:rsidRDefault="007B31F5" w:rsidP="007B31F5">
      <w:pPr>
        <w:spacing w:line="360" w:lineRule="auto"/>
        <w:jc w:val="center"/>
        <w:rPr>
          <w:rFonts w:ascii="Times New Roman" w:hAnsi="Times New Roman"/>
          <w:color w:val="000000"/>
          <w:spacing w:val="-6"/>
          <w:sz w:val="24"/>
          <w:szCs w:val="24"/>
          <w:lang w:val="en-US"/>
        </w:rPr>
      </w:pPr>
      <m:oMathPara>
        <m:oMathParaPr>
          <m:jc m:val="center"/>
        </m:oMathParaPr>
        <m:oMath>
          <m:r>
            <w:rPr>
              <w:rFonts w:ascii="Cambria Math" w:hAnsi="Cambria Math"/>
              <w:color w:val="000000"/>
              <w:spacing w:val="-6"/>
              <w:sz w:val="24"/>
              <w:szCs w:val="24"/>
            </w:rPr>
            <m:t>SSD=</m:t>
          </m:r>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rPr>
                <m:t>i=1</m:t>
              </m:r>
            </m:sub>
            <m:sup>
              <m:r>
                <w:rPr>
                  <w:rFonts w:ascii="Cambria Math" w:hAnsi="Cambria Math"/>
                  <w:color w:val="000000"/>
                  <w:spacing w:val="-6"/>
                  <w:sz w:val="24"/>
                  <w:szCs w:val="24"/>
                </w:rPr>
                <m:t>n</m:t>
              </m:r>
            </m:sup>
            <m:e>
              <m:sSup>
                <m:sSupPr>
                  <m:ctrlPr>
                    <w:rPr>
                      <w:rFonts w:ascii="Cambria Math" w:hAnsi="Cambria Math"/>
                      <w:i/>
                      <w:color w:val="000000"/>
                      <w:spacing w:val="-6"/>
                      <w:sz w:val="24"/>
                      <w:szCs w:val="24"/>
                    </w:rPr>
                  </m:ctrlPr>
                </m:sSupPr>
                <m:e>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y</m:t>
                      </m:r>
                    </m:e>
                    <m:sub>
                      <m:r>
                        <w:rPr>
                          <w:rFonts w:ascii="Cambria Math" w:hAnsi="Cambria Math"/>
                          <w:color w:val="000000"/>
                          <w:spacing w:val="-6"/>
                          <w:sz w:val="24"/>
                          <w:szCs w:val="24"/>
                        </w:rPr>
                        <m:t>i</m:t>
                      </m:r>
                    </m:sub>
                  </m:sSub>
                  <m:r>
                    <w:rPr>
                      <w:rFonts w:ascii="Cambria Math" w:hAnsi="Cambria Math"/>
                      <w:color w:val="000000"/>
                      <w:spacing w:val="-6"/>
                      <w:sz w:val="24"/>
                      <w:szCs w:val="24"/>
                    </w:rPr>
                    <m:t>-a-b</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x</m:t>
                      </m:r>
                    </m:e>
                    <m:sub>
                      <m:r>
                        <w:rPr>
                          <w:rFonts w:ascii="Cambria Math" w:hAnsi="Cambria Math"/>
                          <w:color w:val="000000"/>
                          <w:spacing w:val="-6"/>
                          <w:sz w:val="24"/>
                          <w:szCs w:val="24"/>
                        </w:rPr>
                        <m:t>i</m:t>
                      </m:r>
                    </m:sub>
                  </m:sSub>
                  <m:r>
                    <w:rPr>
                      <w:rFonts w:ascii="Cambria Math" w:hAnsi="Cambria Math"/>
                      <w:color w:val="000000"/>
                      <w:spacing w:val="-6"/>
                      <w:sz w:val="24"/>
                      <w:szCs w:val="24"/>
                    </w:rPr>
                    <m:t>)</m:t>
                  </m:r>
                </m:e>
                <m:sup>
                  <m:r>
                    <w:rPr>
                      <w:rFonts w:ascii="Cambria Math" w:hAnsi="Cambria Math"/>
                      <w:color w:val="000000"/>
                      <w:spacing w:val="-6"/>
                      <w:sz w:val="24"/>
                      <w:szCs w:val="24"/>
                    </w:rPr>
                    <m:t>2</m:t>
                  </m:r>
                </m:sup>
              </m:sSup>
            </m:e>
          </m:nary>
        </m:oMath>
      </m:oMathPara>
    </w:p>
    <w:p w:rsidR="007B31F5" w:rsidRPr="007B31F5" w:rsidRDefault="007B31F5" w:rsidP="007B31F5">
      <w:pPr>
        <w:spacing w:line="360" w:lineRule="auto"/>
        <w:jc w:val="center"/>
        <w:rPr>
          <w:rFonts w:ascii="Times New Roman" w:hAnsi="Times New Roman"/>
          <w:b/>
          <w:color w:val="000000"/>
          <w:spacing w:val="-6"/>
          <w:sz w:val="24"/>
          <w:szCs w:val="24"/>
          <w:lang w:val="en-US"/>
        </w:rPr>
      </w:pP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sidRPr="007B31F5">
        <w:rPr>
          <w:rFonts w:ascii="Times New Roman" w:hAnsi="Times New Roman"/>
          <w:b/>
          <w:color w:val="000000"/>
          <w:spacing w:val="-6"/>
          <w:sz w:val="24"/>
          <w:szCs w:val="24"/>
          <w:lang w:val="en-US"/>
        </w:rPr>
        <w:t>(6.10)</w:t>
      </w:r>
    </w:p>
    <w:p w:rsidR="00241484" w:rsidRDefault="00241484" w:rsidP="00241484">
      <w:pPr>
        <w:pStyle w:val="ListParagraph"/>
        <w:numPr>
          <w:ilvl w:val="0"/>
          <w:numId w:val="28"/>
        </w:num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Ο βαθμός ελευθερίας της απόκλισης </w:t>
      </w:r>
      <w:r>
        <w:rPr>
          <w:rFonts w:ascii="Times New Roman" w:hAnsi="Times New Roman"/>
          <w:color w:val="000000"/>
          <w:spacing w:val="-6"/>
          <w:sz w:val="24"/>
          <w:szCs w:val="24"/>
          <w:lang w:val="en-US"/>
        </w:rPr>
        <w:t>DFD</w:t>
      </w:r>
      <w:r>
        <w:rPr>
          <w:rFonts w:ascii="Times New Roman" w:hAnsi="Times New Roman"/>
          <w:color w:val="000000"/>
          <w:spacing w:val="-6"/>
          <w:sz w:val="24"/>
          <w:szCs w:val="24"/>
        </w:rPr>
        <w:t>, δηλαδή:</w:t>
      </w:r>
    </w:p>
    <w:p w:rsidR="001404D8" w:rsidRDefault="007B31F5" w:rsidP="007B31F5">
      <w:pPr>
        <w:spacing w:line="360" w:lineRule="auto"/>
        <w:jc w:val="center"/>
        <w:rPr>
          <w:rFonts w:ascii="Times New Roman" w:hAnsi="Times New Roman"/>
          <w:color w:val="000000"/>
          <w:spacing w:val="-6"/>
          <w:sz w:val="24"/>
          <w:szCs w:val="24"/>
          <w:lang w:val="en-US"/>
        </w:rPr>
      </w:pPr>
      <w:r>
        <w:rPr>
          <w:rFonts w:ascii="Times New Roman" w:hAnsi="Times New Roman"/>
          <w:color w:val="000000"/>
          <w:spacing w:val="-6"/>
          <w:sz w:val="24"/>
          <w:szCs w:val="24"/>
          <w:lang w:val="en-US"/>
        </w:rPr>
        <w:t>DFD = n – 2</w:t>
      </w:r>
    </w:p>
    <w:p w:rsidR="007B31F5" w:rsidRPr="007B31F5" w:rsidRDefault="007B31F5" w:rsidP="007B31F5">
      <w:pPr>
        <w:spacing w:line="360" w:lineRule="auto"/>
        <w:jc w:val="center"/>
        <w:rPr>
          <w:rFonts w:ascii="Times New Roman" w:hAnsi="Times New Roman"/>
          <w:b/>
          <w:color w:val="000000"/>
          <w:spacing w:val="-6"/>
          <w:sz w:val="24"/>
          <w:szCs w:val="24"/>
          <w:lang w:val="en-US"/>
        </w:rPr>
      </w:pP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sidRPr="007B31F5">
        <w:rPr>
          <w:rFonts w:ascii="Times New Roman" w:hAnsi="Times New Roman"/>
          <w:b/>
          <w:color w:val="000000"/>
          <w:spacing w:val="-6"/>
          <w:sz w:val="24"/>
          <w:szCs w:val="24"/>
          <w:lang w:val="en-US"/>
        </w:rPr>
        <w:t>(6.11)</w:t>
      </w:r>
    </w:p>
    <w:p w:rsidR="00241484" w:rsidRDefault="00635EE8" w:rsidP="00241484">
      <w:pPr>
        <w:pStyle w:val="ListParagraph"/>
        <w:numPr>
          <w:ilvl w:val="0"/>
          <w:numId w:val="28"/>
        </w:num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 xml:space="preserve">Η μέση τιμή των τετραγώνων της απόκλισης </w:t>
      </w:r>
      <w:r>
        <w:rPr>
          <w:rFonts w:ascii="Times New Roman" w:hAnsi="Times New Roman"/>
          <w:color w:val="000000"/>
          <w:spacing w:val="-6"/>
          <w:sz w:val="24"/>
          <w:szCs w:val="24"/>
          <w:lang w:val="en-US"/>
        </w:rPr>
        <w:t>MSD</w:t>
      </w:r>
      <w:r>
        <w:rPr>
          <w:rFonts w:ascii="Times New Roman" w:hAnsi="Times New Roman"/>
          <w:color w:val="000000"/>
          <w:spacing w:val="-6"/>
          <w:sz w:val="24"/>
          <w:szCs w:val="24"/>
        </w:rPr>
        <w:t xml:space="preserve"> κατά την προσέγγιση:</w:t>
      </w:r>
    </w:p>
    <w:p w:rsidR="001404D8" w:rsidRDefault="007B31F5" w:rsidP="007B31F5">
      <w:pPr>
        <w:spacing w:line="360" w:lineRule="auto"/>
        <w:jc w:val="center"/>
        <w:rPr>
          <w:rFonts w:ascii="Times New Roman" w:hAnsi="Times New Roman"/>
          <w:color w:val="000000"/>
          <w:spacing w:val="-6"/>
          <w:sz w:val="24"/>
          <w:szCs w:val="24"/>
        </w:rPr>
      </w:pPr>
      <m:oMathPara>
        <m:oMath>
          <m:r>
            <w:rPr>
              <w:rFonts w:ascii="Cambria Math" w:hAnsi="Cambria Math"/>
              <w:color w:val="000000"/>
              <w:spacing w:val="-6"/>
              <w:sz w:val="24"/>
              <w:szCs w:val="24"/>
            </w:rPr>
            <m:t>MSD=</m:t>
          </m:r>
          <m:f>
            <m:fPr>
              <m:ctrlPr>
                <w:rPr>
                  <w:rFonts w:ascii="Cambria Math" w:hAnsi="Cambria Math"/>
                  <w:i/>
                  <w:color w:val="000000"/>
                  <w:spacing w:val="-6"/>
                  <w:sz w:val="24"/>
                  <w:szCs w:val="24"/>
                </w:rPr>
              </m:ctrlPr>
            </m:fPr>
            <m:num>
              <m:r>
                <w:rPr>
                  <w:rFonts w:ascii="Cambria Math" w:hAnsi="Cambria Math"/>
                  <w:color w:val="000000"/>
                  <w:spacing w:val="-6"/>
                  <w:sz w:val="24"/>
                  <w:szCs w:val="24"/>
                </w:rPr>
                <m:t>SSD</m:t>
              </m:r>
            </m:num>
            <m:den>
              <m:r>
                <w:rPr>
                  <w:rFonts w:ascii="Cambria Math" w:hAnsi="Cambria Math"/>
                  <w:color w:val="000000"/>
                  <w:spacing w:val="-6"/>
                  <w:sz w:val="24"/>
                  <w:szCs w:val="24"/>
                </w:rPr>
                <m:t>DFD</m:t>
              </m:r>
            </m:den>
          </m:f>
        </m:oMath>
      </m:oMathPara>
    </w:p>
    <w:p w:rsidR="00635EE8" w:rsidRPr="00241484" w:rsidRDefault="00635EE8" w:rsidP="00241484">
      <w:pPr>
        <w:pStyle w:val="ListParagraph"/>
        <w:numPr>
          <w:ilvl w:val="0"/>
          <w:numId w:val="28"/>
        </w:num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Το τυπικό λάθος του εμπειρικού συντελεστή </w:t>
      </w:r>
      <w:r>
        <w:rPr>
          <w:rFonts w:ascii="Times New Roman" w:hAnsi="Times New Roman"/>
          <w:color w:val="000000"/>
          <w:spacing w:val="-6"/>
          <w:sz w:val="24"/>
          <w:szCs w:val="24"/>
          <w:lang w:val="en-US"/>
        </w:rPr>
        <w:t>se</w:t>
      </w:r>
      <w:r w:rsidRPr="00635EE8">
        <w:rPr>
          <w:rFonts w:ascii="Times New Roman" w:hAnsi="Times New Roman"/>
          <w:color w:val="000000"/>
          <w:spacing w:val="-6"/>
          <w:sz w:val="24"/>
          <w:szCs w:val="24"/>
        </w:rPr>
        <w:t>(</w:t>
      </w:r>
      <w:r>
        <w:rPr>
          <w:rFonts w:ascii="Times New Roman" w:hAnsi="Times New Roman"/>
          <w:color w:val="000000"/>
          <w:spacing w:val="-6"/>
          <w:sz w:val="24"/>
          <w:szCs w:val="24"/>
          <w:lang w:val="en-US"/>
        </w:rPr>
        <w:t>b</w:t>
      </w:r>
      <w:r w:rsidRPr="00635EE8">
        <w:rPr>
          <w:rFonts w:ascii="Times New Roman" w:hAnsi="Times New Roman"/>
          <w:color w:val="000000"/>
          <w:spacing w:val="-6"/>
          <w:sz w:val="24"/>
          <w:szCs w:val="24"/>
        </w:rPr>
        <w:t xml:space="preserve">) </w:t>
      </w:r>
      <w:r>
        <w:rPr>
          <w:rFonts w:ascii="Times New Roman" w:hAnsi="Times New Roman"/>
          <w:color w:val="000000"/>
          <w:spacing w:val="-6"/>
          <w:sz w:val="24"/>
          <w:szCs w:val="24"/>
        </w:rPr>
        <w:t xml:space="preserve">και το αντίστοιχο της εμπειρικής σταθεράς </w:t>
      </w:r>
      <w:r>
        <w:rPr>
          <w:rFonts w:ascii="Times New Roman" w:hAnsi="Times New Roman"/>
          <w:color w:val="000000"/>
          <w:spacing w:val="-6"/>
          <w:sz w:val="24"/>
          <w:szCs w:val="24"/>
          <w:lang w:val="en-US"/>
        </w:rPr>
        <w:t>se</w:t>
      </w:r>
      <w:r w:rsidRPr="00635EE8">
        <w:rPr>
          <w:rFonts w:ascii="Times New Roman" w:hAnsi="Times New Roman"/>
          <w:color w:val="000000"/>
          <w:spacing w:val="-6"/>
          <w:sz w:val="24"/>
          <w:szCs w:val="24"/>
        </w:rPr>
        <w:t>(</w:t>
      </w:r>
      <w:r>
        <w:rPr>
          <w:rFonts w:ascii="Times New Roman" w:hAnsi="Times New Roman"/>
          <w:color w:val="000000"/>
          <w:spacing w:val="-6"/>
          <w:sz w:val="24"/>
          <w:szCs w:val="24"/>
          <w:lang w:val="en-US"/>
        </w:rPr>
        <w:t>a</w:t>
      </w:r>
      <w:r w:rsidRPr="00635EE8">
        <w:rPr>
          <w:rFonts w:ascii="Times New Roman" w:hAnsi="Times New Roman"/>
          <w:color w:val="000000"/>
          <w:spacing w:val="-6"/>
          <w:sz w:val="24"/>
          <w:szCs w:val="24"/>
        </w:rPr>
        <w:t>)</w:t>
      </w:r>
      <w:r>
        <w:rPr>
          <w:rFonts w:ascii="Times New Roman" w:hAnsi="Times New Roman"/>
          <w:color w:val="000000"/>
          <w:spacing w:val="-6"/>
          <w:sz w:val="24"/>
          <w:szCs w:val="24"/>
        </w:rPr>
        <w:t>:</w:t>
      </w:r>
    </w:p>
    <w:p w:rsidR="00241484" w:rsidRPr="00112198" w:rsidRDefault="007B31F5" w:rsidP="007B31F5">
      <w:pPr>
        <w:spacing w:line="360" w:lineRule="auto"/>
        <w:jc w:val="center"/>
        <w:rPr>
          <w:rFonts w:ascii="Times New Roman" w:hAnsi="Times New Roman"/>
          <w:color w:val="000000"/>
          <w:spacing w:val="-6"/>
          <w:sz w:val="24"/>
          <w:szCs w:val="24"/>
          <w:lang w:val="en-US"/>
        </w:rPr>
      </w:pPr>
      <m:oMathPara>
        <m:oMath>
          <m:r>
            <w:rPr>
              <w:rFonts w:ascii="Cambria Math" w:hAnsi="Cambria Math"/>
              <w:color w:val="000000"/>
              <w:spacing w:val="-6"/>
              <w:sz w:val="24"/>
              <w:szCs w:val="24"/>
              <w:lang w:val="en-US"/>
            </w:rPr>
            <m:t>se</m:t>
          </m:r>
          <m:d>
            <m:dPr>
              <m:ctrlPr>
                <w:rPr>
                  <w:rFonts w:ascii="Cambria Math" w:hAnsi="Cambria Math"/>
                  <w:i/>
                  <w:color w:val="000000"/>
                  <w:spacing w:val="-6"/>
                  <w:sz w:val="24"/>
                  <w:szCs w:val="24"/>
                  <w:lang w:val="en-US"/>
                </w:rPr>
              </m:ctrlPr>
            </m:dPr>
            <m:e>
              <m:r>
                <w:rPr>
                  <w:rFonts w:ascii="Cambria Math" w:hAnsi="Cambria Math"/>
                  <w:color w:val="000000"/>
                  <w:spacing w:val="-6"/>
                  <w:sz w:val="24"/>
                  <w:szCs w:val="24"/>
                  <w:lang w:val="en-US"/>
                </w:rPr>
                <m:t>b</m:t>
              </m:r>
            </m:e>
          </m:d>
          <m:r>
            <w:rPr>
              <w:rFonts w:ascii="Cambria Math" w:hAnsi="Cambria Math"/>
              <w:color w:val="000000"/>
              <w:spacing w:val="-6"/>
              <w:sz w:val="24"/>
              <w:szCs w:val="24"/>
              <w:lang w:val="en-US"/>
            </w:rPr>
            <m:t>=</m:t>
          </m:r>
          <m:rad>
            <m:radPr>
              <m:degHide m:val="1"/>
              <m:ctrlPr>
                <w:rPr>
                  <w:rFonts w:ascii="Cambria Math" w:hAnsi="Cambria Math"/>
                  <w:i/>
                  <w:color w:val="000000"/>
                  <w:spacing w:val="-6"/>
                  <w:sz w:val="24"/>
                  <w:szCs w:val="24"/>
                  <w:lang w:val="en-US"/>
                </w:rPr>
              </m:ctrlPr>
            </m:radPr>
            <m:deg/>
            <m:e>
              <m:f>
                <m:fPr>
                  <m:ctrlPr>
                    <w:rPr>
                      <w:rFonts w:ascii="Cambria Math" w:hAnsi="Cambria Math"/>
                      <w:i/>
                      <w:color w:val="000000"/>
                      <w:spacing w:val="-6"/>
                      <w:sz w:val="24"/>
                      <w:szCs w:val="24"/>
                      <w:lang w:val="en-US"/>
                    </w:rPr>
                  </m:ctrlPr>
                </m:fPr>
                <m:num>
                  <m:r>
                    <w:rPr>
                      <w:rFonts w:ascii="Cambria Math" w:hAnsi="Cambria Math"/>
                      <w:color w:val="000000"/>
                      <w:spacing w:val="-6"/>
                      <w:sz w:val="24"/>
                      <w:szCs w:val="24"/>
                      <w:lang w:val="en-US"/>
                    </w:rPr>
                    <m:t>MSD</m:t>
                  </m:r>
                </m:num>
                <m:den>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rPr>
                        <m:t>i=1</m:t>
                      </m:r>
                    </m:sub>
                    <m:sup>
                      <m:r>
                        <w:rPr>
                          <w:rFonts w:ascii="Cambria Math" w:hAnsi="Cambria Math"/>
                          <w:color w:val="000000"/>
                          <w:spacing w:val="-6"/>
                          <w:sz w:val="24"/>
                          <w:szCs w:val="24"/>
                        </w:rPr>
                        <m:t>n</m:t>
                      </m:r>
                    </m:sup>
                    <m:e>
                      <m:sSup>
                        <m:sSupPr>
                          <m:ctrlPr>
                            <w:rPr>
                              <w:rFonts w:ascii="Cambria Math" w:hAnsi="Cambria Math"/>
                              <w:i/>
                              <w:color w:val="000000"/>
                              <w:spacing w:val="-6"/>
                              <w:sz w:val="24"/>
                              <w:szCs w:val="24"/>
                            </w:rPr>
                          </m:ctrlPr>
                        </m:sSupPr>
                        <m:e>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x</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x</m:t>
                              </m:r>
                            </m:e>
                          </m:acc>
                          <m:r>
                            <w:rPr>
                              <w:rFonts w:ascii="Cambria Math" w:hAnsi="Cambria Math"/>
                              <w:color w:val="000000"/>
                              <w:spacing w:val="-6"/>
                              <w:sz w:val="24"/>
                              <w:szCs w:val="24"/>
                            </w:rPr>
                            <m:t>)</m:t>
                          </m:r>
                        </m:e>
                        <m:sup>
                          <m:r>
                            <w:rPr>
                              <w:rFonts w:ascii="Cambria Math" w:hAnsi="Cambria Math"/>
                              <w:color w:val="000000"/>
                              <w:spacing w:val="-6"/>
                              <w:sz w:val="24"/>
                              <w:szCs w:val="24"/>
                            </w:rPr>
                            <m:t>2</m:t>
                          </m:r>
                        </m:sup>
                      </m:sSup>
                    </m:e>
                  </m:nary>
                </m:den>
              </m:f>
            </m:e>
          </m:rad>
        </m:oMath>
      </m:oMathPara>
    </w:p>
    <w:p w:rsidR="00112198" w:rsidRPr="00112198" w:rsidRDefault="00112198" w:rsidP="007B31F5">
      <w:pPr>
        <w:spacing w:line="360" w:lineRule="auto"/>
        <w:jc w:val="center"/>
        <w:rPr>
          <w:rFonts w:ascii="Times New Roman" w:hAnsi="Times New Roman"/>
          <w:b/>
          <w:color w:val="000000"/>
          <w:spacing w:val="-6"/>
          <w:sz w:val="24"/>
          <w:szCs w:val="24"/>
          <w:lang w:val="en-US"/>
        </w:rPr>
      </w:pP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sidRPr="00112198">
        <w:rPr>
          <w:rFonts w:ascii="Times New Roman" w:hAnsi="Times New Roman"/>
          <w:b/>
          <w:color w:val="000000"/>
          <w:spacing w:val="-6"/>
          <w:sz w:val="24"/>
          <w:szCs w:val="24"/>
          <w:lang w:val="en-US"/>
        </w:rPr>
        <w:t>(6.12)</w:t>
      </w:r>
    </w:p>
    <w:p w:rsidR="007B31F5" w:rsidRDefault="007B31F5" w:rsidP="007B31F5">
      <w:pPr>
        <w:spacing w:line="360" w:lineRule="auto"/>
        <w:jc w:val="center"/>
        <w:rPr>
          <w:rFonts w:ascii="Times New Roman" w:hAnsi="Times New Roman"/>
          <w:color w:val="000000"/>
          <w:spacing w:val="-6"/>
          <w:sz w:val="24"/>
          <w:szCs w:val="24"/>
          <w:lang w:val="en-US"/>
        </w:rPr>
      </w:pPr>
      <m:oMathPara>
        <m:oMath>
          <m:r>
            <w:rPr>
              <w:rFonts w:ascii="Cambria Math" w:hAnsi="Cambria Math"/>
              <w:color w:val="000000"/>
              <w:spacing w:val="-6"/>
              <w:sz w:val="24"/>
              <w:szCs w:val="24"/>
              <w:lang w:val="en-US"/>
            </w:rPr>
            <m:t>se</m:t>
          </m:r>
          <m:d>
            <m:dPr>
              <m:ctrlPr>
                <w:rPr>
                  <w:rFonts w:ascii="Cambria Math" w:hAnsi="Cambria Math"/>
                  <w:i/>
                  <w:color w:val="000000"/>
                  <w:spacing w:val="-6"/>
                  <w:sz w:val="24"/>
                  <w:szCs w:val="24"/>
                  <w:lang w:val="en-US"/>
                </w:rPr>
              </m:ctrlPr>
            </m:dPr>
            <m:e>
              <m:r>
                <w:rPr>
                  <w:rFonts w:ascii="Cambria Math" w:hAnsi="Cambria Math"/>
                  <w:color w:val="000000"/>
                  <w:spacing w:val="-6"/>
                  <w:sz w:val="24"/>
                  <w:szCs w:val="24"/>
                  <w:lang w:val="en-US"/>
                </w:rPr>
                <m:t>a</m:t>
              </m:r>
            </m:e>
          </m:d>
          <m:r>
            <w:rPr>
              <w:rFonts w:ascii="Cambria Math" w:hAnsi="Cambria Math"/>
              <w:color w:val="000000"/>
              <w:spacing w:val="-6"/>
              <w:sz w:val="24"/>
              <w:szCs w:val="24"/>
              <w:lang w:val="en-US"/>
            </w:rPr>
            <m:t>=</m:t>
          </m:r>
          <m:rad>
            <m:radPr>
              <m:degHide m:val="1"/>
              <m:ctrlPr>
                <w:rPr>
                  <w:rFonts w:ascii="Cambria Math" w:hAnsi="Cambria Math"/>
                  <w:i/>
                  <w:color w:val="000000"/>
                  <w:spacing w:val="-6"/>
                  <w:sz w:val="24"/>
                  <w:szCs w:val="24"/>
                  <w:lang w:val="en-US"/>
                </w:rPr>
              </m:ctrlPr>
            </m:radPr>
            <m:deg/>
            <m:e>
              <m:r>
                <w:rPr>
                  <w:rFonts w:ascii="Cambria Math" w:hAnsi="Cambria Math"/>
                  <w:color w:val="000000"/>
                  <w:spacing w:val="-6"/>
                  <w:sz w:val="24"/>
                  <w:szCs w:val="24"/>
                  <w:lang w:val="en-US"/>
                </w:rPr>
                <m:t>MSD</m:t>
              </m:r>
              <m:d>
                <m:dPr>
                  <m:ctrlPr>
                    <w:rPr>
                      <w:rFonts w:ascii="Cambria Math" w:hAnsi="Cambria Math"/>
                      <w:i/>
                      <w:color w:val="000000"/>
                      <w:spacing w:val="-6"/>
                      <w:sz w:val="24"/>
                      <w:szCs w:val="24"/>
                      <w:lang w:val="en-US"/>
                    </w:rPr>
                  </m:ctrlPr>
                </m:dPr>
                <m:e>
                  <m:f>
                    <m:fPr>
                      <m:ctrlPr>
                        <w:rPr>
                          <w:rFonts w:ascii="Cambria Math" w:hAnsi="Cambria Math"/>
                          <w:i/>
                          <w:color w:val="000000"/>
                          <w:spacing w:val="-6"/>
                          <w:sz w:val="24"/>
                          <w:szCs w:val="24"/>
                          <w:lang w:val="en-US"/>
                        </w:rPr>
                      </m:ctrlPr>
                    </m:fPr>
                    <m:num>
                      <m:r>
                        <w:rPr>
                          <w:rFonts w:ascii="Cambria Math" w:hAnsi="Cambria Math"/>
                          <w:color w:val="000000"/>
                          <w:spacing w:val="-6"/>
                          <w:sz w:val="24"/>
                          <w:szCs w:val="24"/>
                          <w:lang w:val="en-US"/>
                        </w:rPr>
                        <m:t>1</m:t>
                      </m:r>
                    </m:num>
                    <m:den>
                      <m:r>
                        <w:rPr>
                          <w:rFonts w:ascii="Cambria Math" w:hAnsi="Cambria Math"/>
                          <w:color w:val="000000"/>
                          <w:spacing w:val="-6"/>
                          <w:sz w:val="24"/>
                          <w:szCs w:val="24"/>
                          <w:lang w:val="en-US"/>
                        </w:rPr>
                        <m:t>n</m:t>
                      </m:r>
                    </m:den>
                  </m:f>
                  <m:r>
                    <w:rPr>
                      <w:rFonts w:ascii="Cambria Math" w:hAnsi="Cambria Math"/>
                      <w:color w:val="000000"/>
                      <w:spacing w:val="-6"/>
                      <w:sz w:val="24"/>
                      <w:szCs w:val="24"/>
                      <w:lang w:val="en-US"/>
                    </w:rPr>
                    <m:t>+</m:t>
                  </m:r>
                  <m:f>
                    <m:fPr>
                      <m:ctrlPr>
                        <w:rPr>
                          <w:rFonts w:ascii="Cambria Math" w:hAnsi="Cambria Math"/>
                          <w:i/>
                          <w:color w:val="000000"/>
                          <w:spacing w:val="-6"/>
                          <w:sz w:val="24"/>
                          <w:szCs w:val="24"/>
                          <w:lang w:val="en-US"/>
                        </w:rPr>
                      </m:ctrlPr>
                    </m:fPr>
                    <m:num>
                      <m:sSup>
                        <m:sSupPr>
                          <m:ctrlPr>
                            <w:rPr>
                              <w:rFonts w:ascii="Cambria Math" w:hAnsi="Cambria Math"/>
                              <w:i/>
                              <w:color w:val="000000"/>
                              <w:spacing w:val="-6"/>
                              <w:sz w:val="24"/>
                              <w:szCs w:val="24"/>
                              <w:lang w:val="en-US"/>
                            </w:rPr>
                          </m:ctrlPr>
                        </m:sSupPr>
                        <m:e>
                          <m:acc>
                            <m:accPr>
                              <m:chr m:val="̅"/>
                              <m:ctrlPr>
                                <w:rPr>
                                  <w:rFonts w:ascii="Cambria Math" w:hAnsi="Cambria Math"/>
                                  <w:i/>
                                  <w:color w:val="000000"/>
                                  <w:spacing w:val="-6"/>
                                  <w:sz w:val="24"/>
                                  <w:szCs w:val="24"/>
                                  <w:lang w:val="en-US"/>
                                </w:rPr>
                              </m:ctrlPr>
                            </m:accPr>
                            <m:e>
                              <m:r>
                                <w:rPr>
                                  <w:rFonts w:ascii="Cambria Math" w:hAnsi="Cambria Math"/>
                                  <w:color w:val="000000"/>
                                  <w:spacing w:val="-6"/>
                                  <w:sz w:val="24"/>
                                  <w:szCs w:val="24"/>
                                  <w:lang w:val="en-US"/>
                                </w:rPr>
                                <m:t>x</m:t>
                              </m:r>
                            </m:e>
                          </m:acc>
                        </m:e>
                        <m:sup>
                          <m:r>
                            <w:rPr>
                              <w:rFonts w:ascii="Cambria Math" w:hAnsi="Cambria Math"/>
                              <w:color w:val="000000"/>
                              <w:spacing w:val="-6"/>
                              <w:sz w:val="24"/>
                              <w:szCs w:val="24"/>
                              <w:lang w:val="en-US"/>
                            </w:rPr>
                            <m:t>2</m:t>
                          </m:r>
                        </m:sup>
                      </m:sSup>
                    </m:num>
                    <m:den>
                      <m:nary>
                        <m:naryPr>
                          <m:chr m:val="∑"/>
                          <m:limLoc m:val="undOvr"/>
                          <m:ctrlPr>
                            <w:rPr>
                              <w:rFonts w:ascii="Cambria Math" w:hAnsi="Cambria Math"/>
                              <w:i/>
                              <w:color w:val="000000"/>
                              <w:spacing w:val="-6"/>
                              <w:sz w:val="24"/>
                              <w:szCs w:val="24"/>
                            </w:rPr>
                          </m:ctrlPr>
                        </m:naryPr>
                        <m:sub>
                          <m:r>
                            <w:rPr>
                              <w:rFonts w:ascii="Cambria Math" w:hAnsi="Cambria Math"/>
                              <w:color w:val="000000"/>
                              <w:spacing w:val="-6"/>
                              <w:sz w:val="24"/>
                              <w:szCs w:val="24"/>
                            </w:rPr>
                            <m:t>i=1</m:t>
                          </m:r>
                        </m:sub>
                        <m:sup>
                          <m:r>
                            <w:rPr>
                              <w:rFonts w:ascii="Cambria Math" w:hAnsi="Cambria Math"/>
                              <w:color w:val="000000"/>
                              <w:spacing w:val="-6"/>
                              <w:sz w:val="24"/>
                              <w:szCs w:val="24"/>
                            </w:rPr>
                            <m:t>n</m:t>
                          </m:r>
                        </m:sup>
                        <m:e>
                          <m:sSup>
                            <m:sSupPr>
                              <m:ctrlPr>
                                <w:rPr>
                                  <w:rFonts w:ascii="Cambria Math" w:hAnsi="Cambria Math"/>
                                  <w:i/>
                                  <w:color w:val="000000"/>
                                  <w:spacing w:val="-6"/>
                                  <w:sz w:val="24"/>
                                  <w:szCs w:val="24"/>
                                </w:rPr>
                              </m:ctrlPr>
                            </m:sSupPr>
                            <m:e>
                              <m:r>
                                <w:rPr>
                                  <w:rFonts w:ascii="Cambria Math" w:hAnsi="Cambria Math"/>
                                  <w:color w:val="000000"/>
                                  <w:spacing w:val="-6"/>
                                  <w:sz w:val="24"/>
                                  <w:szCs w:val="24"/>
                                </w:rPr>
                                <m:t>(</m:t>
                              </m:r>
                              <m:sSub>
                                <m:sSubPr>
                                  <m:ctrlPr>
                                    <w:rPr>
                                      <w:rFonts w:ascii="Cambria Math" w:hAnsi="Cambria Math"/>
                                      <w:i/>
                                      <w:color w:val="000000"/>
                                      <w:spacing w:val="-6"/>
                                      <w:sz w:val="24"/>
                                      <w:szCs w:val="24"/>
                                    </w:rPr>
                                  </m:ctrlPr>
                                </m:sSubPr>
                                <m:e>
                                  <m:r>
                                    <w:rPr>
                                      <w:rFonts w:ascii="Cambria Math" w:hAnsi="Cambria Math"/>
                                      <w:color w:val="000000"/>
                                      <w:spacing w:val="-6"/>
                                      <w:sz w:val="24"/>
                                      <w:szCs w:val="24"/>
                                    </w:rPr>
                                    <m:t>x</m:t>
                                  </m:r>
                                </m:e>
                                <m:sub>
                                  <m:r>
                                    <w:rPr>
                                      <w:rFonts w:ascii="Cambria Math" w:hAnsi="Cambria Math"/>
                                      <w:color w:val="000000"/>
                                      <w:spacing w:val="-6"/>
                                      <w:sz w:val="24"/>
                                      <w:szCs w:val="24"/>
                                    </w:rPr>
                                    <m:t>i</m:t>
                                  </m:r>
                                </m:sub>
                              </m:sSub>
                              <m:r>
                                <w:rPr>
                                  <w:rFonts w:ascii="Cambria Math" w:hAnsi="Cambria Math"/>
                                  <w:color w:val="000000"/>
                                  <w:spacing w:val="-6"/>
                                  <w:sz w:val="24"/>
                                  <w:szCs w:val="24"/>
                                </w:rPr>
                                <m:t>-</m:t>
                              </m:r>
                              <m:acc>
                                <m:accPr>
                                  <m:chr m:val="̅"/>
                                  <m:ctrlPr>
                                    <w:rPr>
                                      <w:rFonts w:ascii="Cambria Math" w:hAnsi="Cambria Math"/>
                                      <w:i/>
                                      <w:color w:val="000000"/>
                                      <w:spacing w:val="-6"/>
                                      <w:sz w:val="24"/>
                                      <w:szCs w:val="24"/>
                                    </w:rPr>
                                  </m:ctrlPr>
                                </m:accPr>
                                <m:e>
                                  <m:r>
                                    <w:rPr>
                                      <w:rFonts w:ascii="Cambria Math" w:hAnsi="Cambria Math"/>
                                      <w:color w:val="000000"/>
                                      <w:spacing w:val="-6"/>
                                      <w:sz w:val="24"/>
                                      <w:szCs w:val="24"/>
                                    </w:rPr>
                                    <m:t>x</m:t>
                                  </m:r>
                                </m:e>
                              </m:acc>
                              <m:r>
                                <w:rPr>
                                  <w:rFonts w:ascii="Cambria Math" w:hAnsi="Cambria Math"/>
                                  <w:color w:val="000000"/>
                                  <w:spacing w:val="-6"/>
                                  <w:sz w:val="24"/>
                                  <w:szCs w:val="24"/>
                                </w:rPr>
                                <m:t>)</m:t>
                              </m:r>
                            </m:e>
                            <m:sup>
                              <m:r>
                                <w:rPr>
                                  <w:rFonts w:ascii="Cambria Math" w:hAnsi="Cambria Math"/>
                                  <w:color w:val="000000"/>
                                  <w:spacing w:val="-6"/>
                                  <w:sz w:val="24"/>
                                  <w:szCs w:val="24"/>
                                </w:rPr>
                                <m:t>2</m:t>
                              </m:r>
                            </m:sup>
                          </m:sSup>
                        </m:e>
                      </m:nary>
                    </m:den>
                  </m:f>
                </m:e>
              </m:d>
            </m:e>
          </m:rad>
        </m:oMath>
      </m:oMathPara>
    </w:p>
    <w:p w:rsidR="007B31F5" w:rsidRPr="00971715" w:rsidRDefault="00112198" w:rsidP="00112198">
      <w:pPr>
        <w:spacing w:line="360" w:lineRule="auto"/>
        <w:jc w:val="center"/>
        <w:rPr>
          <w:rFonts w:ascii="Times New Roman" w:hAnsi="Times New Roman"/>
          <w:b/>
          <w:color w:val="000000"/>
          <w:spacing w:val="-6"/>
          <w:sz w:val="24"/>
          <w:szCs w:val="24"/>
        </w:rPr>
      </w:pP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Pr>
          <w:rFonts w:ascii="Times New Roman" w:hAnsi="Times New Roman"/>
          <w:color w:val="000000"/>
          <w:spacing w:val="-6"/>
          <w:sz w:val="24"/>
          <w:szCs w:val="24"/>
          <w:lang w:val="en-US"/>
        </w:rPr>
        <w:tab/>
      </w:r>
      <w:r w:rsidRPr="00971715">
        <w:rPr>
          <w:rFonts w:ascii="Times New Roman" w:hAnsi="Times New Roman"/>
          <w:b/>
          <w:color w:val="000000"/>
          <w:spacing w:val="-6"/>
          <w:sz w:val="24"/>
          <w:szCs w:val="24"/>
        </w:rPr>
        <w:t>(6.13)</w:t>
      </w:r>
    </w:p>
    <w:p w:rsidR="007B31F5" w:rsidRDefault="007B31F5" w:rsidP="00D41D56">
      <w:pPr>
        <w:spacing w:line="360" w:lineRule="auto"/>
        <w:jc w:val="both"/>
        <w:rPr>
          <w:rFonts w:ascii="Times New Roman" w:hAnsi="Times New Roman"/>
          <w:color w:val="000000"/>
          <w:spacing w:val="-6"/>
          <w:sz w:val="24"/>
          <w:szCs w:val="24"/>
        </w:rPr>
      </w:pPr>
    </w:p>
    <w:p w:rsidR="000A51E9" w:rsidRPr="00971715" w:rsidRDefault="000A51E9" w:rsidP="00D41D56">
      <w:pPr>
        <w:spacing w:line="360" w:lineRule="auto"/>
        <w:jc w:val="both"/>
        <w:rPr>
          <w:rFonts w:ascii="Times New Roman" w:hAnsi="Times New Roman"/>
          <w:color w:val="000000"/>
          <w:spacing w:val="-6"/>
          <w:sz w:val="24"/>
          <w:szCs w:val="24"/>
        </w:rPr>
      </w:pPr>
    </w:p>
    <w:p w:rsidR="00C4684B" w:rsidRPr="00BD478C" w:rsidRDefault="00971715"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Για να υπολογίσουμε τις παραπάνω στατιστικές ποσότητες, δημιουργήσαμε </w:t>
      </w:r>
      <w:r w:rsidR="007C5C26">
        <w:rPr>
          <w:rFonts w:ascii="Times New Roman" w:hAnsi="Times New Roman"/>
          <w:color w:val="000000"/>
          <w:spacing w:val="-6"/>
          <w:sz w:val="24"/>
          <w:szCs w:val="24"/>
        </w:rPr>
        <w:t xml:space="preserve">το αρχείο </w:t>
      </w:r>
      <w:proofErr w:type="spellStart"/>
      <w:r w:rsidR="000A51E9" w:rsidRPr="000A51E9">
        <w:rPr>
          <w:rFonts w:ascii="Times New Roman" w:hAnsi="Times New Roman"/>
          <w:i/>
          <w:color w:val="000000"/>
          <w:spacing w:val="-6"/>
          <w:sz w:val="24"/>
          <w:szCs w:val="24"/>
        </w:rPr>
        <w:t>Metrhseis_RSSI</w:t>
      </w:r>
      <w:r w:rsidR="00BD478C" w:rsidRPr="000A51E9">
        <w:rPr>
          <w:rFonts w:ascii="Times New Roman" w:hAnsi="Times New Roman"/>
          <w:i/>
          <w:color w:val="000000"/>
          <w:spacing w:val="-6"/>
          <w:sz w:val="24"/>
          <w:szCs w:val="24"/>
        </w:rPr>
        <w:t>_Lfs_dB.m</w:t>
      </w:r>
      <w:proofErr w:type="spellEnd"/>
      <w:r w:rsidR="00BD478C">
        <w:rPr>
          <w:rFonts w:ascii="Times New Roman" w:hAnsi="Times New Roman"/>
          <w:color w:val="000000"/>
          <w:spacing w:val="-6"/>
          <w:sz w:val="24"/>
          <w:szCs w:val="24"/>
        </w:rPr>
        <w:t xml:space="preserve"> το οποίο εκτελείται στο προγραμματιστικό περιβάλλον του </w:t>
      </w:r>
      <w:r w:rsidR="00BD478C">
        <w:rPr>
          <w:rFonts w:ascii="Times New Roman" w:hAnsi="Times New Roman"/>
          <w:color w:val="000000"/>
          <w:spacing w:val="-6"/>
          <w:sz w:val="24"/>
          <w:szCs w:val="24"/>
          <w:lang w:val="en-US"/>
        </w:rPr>
        <w:t>MATLAB</w:t>
      </w:r>
      <w:r w:rsidR="000A51E9">
        <w:rPr>
          <w:rFonts w:ascii="Times New Roman" w:hAnsi="Times New Roman"/>
          <w:color w:val="000000"/>
          <w:spacing w:val="-6"/>
          <w:sz w:val="24"/>
          <w:szCs w:val="24"/>
        </w:rPr>
        <w:t>. Παρακάτω φαίνεται ο κώδικάς μας</w:t>
      </w:r>
    </w:p>
    <w:tbl>
      <w:tblPr>
        <w:tblStyle w:val="TableGrid"/>
        <w:tblW w:w="0" w:type="auto"/>
        <w:tblLook w:val="04A0" w:firstRow="1" w:lastRow="0" w:firstColumn="1" w:lastColumn="0" w:noHBand="0" w:noVBand="1"/>
      </w:tblPr>
      <w:tblGrid>
        <w:gridCol w:w="8188"/>
      </w:tblGrid>
      <w:tr w:rsidR="000A51E9" w:rsidRPr="00FE24FE" w:rsidTr="00CA3E05">
        <w:tc>
          <w:tcPr>
            <w:tcW w:w="8188" w:type="dxa"/>
          </w:tcPr>
          <w:p w:rsidR="000A51E9" w:rsidRPr="000A51E9" w:rsidRDefault="006D3AA3" w:rsidP="00CA3E05">
            <w:pPr>
              <w:pStyle w:val="NoSpacing"/>
              <w:rPr>
                <w:lang w:val="en-US"/>
              </w:rPr>
            </w:pPr>
            <w:r>
              <w:rPr>
                <w:noProof/>
                <w:lang w:eastAsia="el-GR"/>
              </w:rPr>
              <w:pict>
                <v:shape id="_x0000_s1123" type="#_x0000_t88" style="position:absolute;margin-left:384.65pt;margin-top:158.65pt;width:16.1pt;height:52.8pt;z-index:251691520" fillcolor="white [3201]" strokecolor="#4f81bd [3204]" strokeweight="2.5pt">
                  <v:shadow color="#868686"/>
                </v:shape>
              </w:pict>
            </w:r>
            <w:r>
              <w:rPr>
                <w:noProof/>
                <w:lang w:eastAsia="el-GR"/>
              </w:rPr>
              <w:pict>
                <v:shape id="_x0000_s1122" type="#_x0000_t202" style="position:absolute;margin-left:388.85pt;margin-top:14.2pt;width:90.4pt;height:129.8pt;z-index:251690496" fillcolor="white [3201]" strokecolor="#4f81bd [3204]" strokeweight="2.5pt">
                  <v:shadow color="#868686"/>
                  <v:textbox>
                    <w:txbxContent>
                      <w:p w:rsidR="00960C46" w:rsidRPr="00CA3E05" w:rsidRDefault="00960C46" w:rsidP="00CA3E05">
                        <w:pPr>
                          <w:jc w:val="center"/>
                        </w:pPr>
                        <w:r>
                          <w:t xml:space="preserve">Γέμισμα του πίνακα </w:t>
                        </w:r>
                        <w:r w:rsidRPr="00C4684B">
                          <w:rPr>
                            <w:b/>
                            <w:lang w:val="en-US"/>
                          </w:rPr>
                          <w:t>x</w:t>
                        </w:r>
                        <w:r w:rsidRPr="00CA3E05">
                          <w:t xml:space="preserve"> </w:t>
                        </w:r>
                        <w:r>
                          <w:t xml:space="preserve">με τις αποστάσεις φορητής συσκευής – Σταθμού βάσης εκφρασμένες σε </w:t>
                        </w:r>
                        <w:r>
                          <w:rPr>
                            <w:lang w:val="en-US"/>
                          </w:rPr>
                          <w:t>dB</w:t>
                        </w:r>
                      </w:p>
                    </w:txbxContent>
                  </v:textbox>
                </v:shape>
              </w:pict>
            </w:r>
            <w:r>
              <w:rPr>
                <w:noProof/>
                <w:lang w:eastAsia="el-GR"/>
              </w:rPr>
              <w:pict>
                <v:shape id="_x0000_s1121" type="#_x0000_t88" style="position:absolute;margin-left:362pt;margin-top:1.65pt;width:22.65pt;height:153.25pt;z-index:251689472" fillcolor="white [3201]" strokecolor="#4f81bd [3204]" strokeweight="2.5pt">
                  <v:shadow color="#868686"/>
                </v:shape>
              </w:pict>
            </w:r>
            <w:r>
              <w:rPr>
                <w:noProof/>
                <w:lang w:eastAsia="el-GR"/>
              </w:rPr>
              <w:pict>
                <v:shape id="_x0000_s1124" type="#_x0000_t202" style="position:absolute;margin-left:405.4pt;margin-top:154.9pt;width:65.5pt;height:52.8pt;z-index:251692544" fillcolor="white [3201]" strokecolor="#4f81bd [3204]" strokeweight="2.5pt">
                  <v:shadow color="#868686"/>
                  <v:textbox style="mso-next-textbox:#_x0000_s1124">
                    <w:txbxContent>
                      <w:p w:rsidR="00960C46" w:rsidRPr="00CA3E05" w:rsidRDefault="00960C46" w:rsidP="00CA3E05">
                        <w:pPr>
                          <w:jc w:val="center"/>
                        </w:pPr>
                        <w:r>
                          <w:t xml:space="preserve">Γέμισμα πίνακα </w:t>
                        </w:r>
                        <w:r w:rsidRPr="00C4684B">
                          <w:rPr>
                            <w:b/>
                            <w:lang w:val="en-US"/>
                          </w:rPr>
                          <w:t>y</w:t>
                        </w:r>
                        <w:r>
                          <w:t xml:space="preserve"> με τα </w:t>
                        </w:r>
                        <w:proofErr w:type="spellStart"/>
                        <w:r w:rsidRPr="00C4684B">
                          <w:rPr>
                            <w:b/>
                            <w:sz w:val="24"/>
                            <w:lang w:val="en-US"/>
                          </w:rPr>
                          <w:t>L</w:t>
                        </w:r>
                        <w:r w:rsidRPr="00C4684B">
                          <w:rPr>
                            <w:b/>
                            <w:sz w:val="24"/>
                            <w:vertAlign w:val="subscript"/>
                            <w:lang w:val="en-US"/>
                          </w:rPr>
                          <w:t>fs</w:t>
                        </w:r>
                        <w:proofErr w:type="spellEnd"/>
                      </w:p>
                    </w:txbxContent>
                  </v:textbox>
                </v:shape>
              </w:pict>
            </w:r>
            <w:proofErr w:type="spellStart"/>
            <w:r w:rsidR="000A51E9" w:rsidRPr="000A51E9">
              <w:rPr>
                <w:lang w:val="en-US"/>
              </w:rPr>
              <w:t>table_x</w:t>
            </w:r>
            <w:proofErr w:type="spellEnd"/>
            <w:r w:rsidR="000A51E9" w:rsidRPr="000A51E9">
              <w:rPr>
                <w:lang w:val="en-US"/>
              </w:rPr>
              <w:t>=[33.02707471 33.02517077 33.02175022 33.02742080 33.02501928 33.02205342 33.02679350 33.03075043 33.03433666 33.03595597 33.03621501 33.03632293 33.04886727 33.07070092 33.09449174 33.11955073 33.14126455 33.16272358 33.18691355 33.21086585 33.23217025 33.25345278 33.27501973 33.29615481 33.31704590 33.33962882 33.36229517 33.38289119 33.40368751 33.42590444 33.44527847 33.46618947 33.48534608 33.50827337 33.52971252 33.55003009 33.57029123 33.58973625 33.60835672 33.62844236 33.64826680 33.66546223 33.68346399 33.70181737 33.71778784 33.73504153 33.75301399 33.77113107 33.78824717 33.80542265 33.82334088 33.84175932 33.85809969 33.87678074 33.89454927 33.91111614 33.92802437 33.94413153 33.96174928 33.97849666 33.99592392 34.01228167 34.02856088 34.04659280 34.06419242 34.08150043 34.09745508 34.11232372];</w:t>
            </w:r>
          </w:p>
          <w:p w:rsidR="000A51E9" w:rsidRPr="000A51E9" w:rsidRDefault="000A51E9" w:rsidP="00CA3E05">
            <w:pPr>
              <w:pStyle w:val="NoSpacing"/>
              <w:rPr>
                <w:lang w:val="en-US"/>
              </w:rPr>
            </w:pPr>
            <w:proofErr w:type="spellStart"/>
            <w:r w:rsidRPr="000A51E9">
              <w:rPr>
                <w:lang w:val="en-US"/>
              </w:rPr>
              <w:t>table_y</w:t>
            </w:r>
            <w:proofErr w:type="spellEnd"/>
            <w:r w:rsidRPr="000A51E9">
              <w:rPr>
                <w:lang w:val="en-US"/>
              </w:rPr>
              <w:t>=[135 133 129 125 131 121 133 133 134 134 135 127 126 129 133 132 128 131 133 131 131 131 132 132 129 129 127 127 127 125 128 127 130 134 131 132 132 132 133 136 137 134 136 134 137 136 134 134 139 135 131 133 132 132 132 137 131 132 131 133 130 129 129 133 131 135 131 125];</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proofErr w:type="spellStart"/>
            <w:r w:rsidRPr="000A51E9">
              <w:rPr>
                <w:lang w:val="en-US"/>
              </w:rPr>
              <w:t>sum_x</w:t>
            </w:r>
            <w:proofErr w:type="spellEnd"/>
            <w:r w:rsidRPr="000A51E9">
              <w:rPr>
                <w:lang w:val="en-US"/>
              </w:rPr>
              <w:t>=sum(</w:t>
            </w:r>
            <w:proofErr w:type="spellStart"/>
            <w:r w:rsidRPr="000A51E9">
              <w:rPr>
                <w:lang w:val="en-US"/>
              </w:rPr>
              <w:t>table_x</w:t>
            </w:r>
            <w:proofErr w:type="spellEnd"/>
            <w:r w:rsidRPr="000A51E9">
              <w:rPr>
                <w:lang w:val="en-US"/>
              </w:rPr>
              <w:t>);</w:t>
            </w:r>
          </w:p>
          <w:p w:rsidR="000A51E9" w:rsidRPr="000A51E9" w:rsidRDefault="006D3AA3" w:rsidP="000A51E9">
            <w:pPr>
              <w:pStyle w:val="NoSpacing"/>
              <w:rPr>
                <w:lang w:val="en-US"/>
              </w:rPr>
            </w:pPr>
            <w:r>
              <w:rPr>
                <w:noProof/>
                <w:lang w:eastAsia="el-GR"/>
              </w:rPr>
              <w:lastRenderedPageBreak/>
              <w:pict>
                <v:shape id="_x0000_s1125" type="#_x0000_t88" style="position:absolute;margin-left:262.95pt;margin-top:9pt;width:57.65pt;height:441.2pt;z-index:251695616" fillcolor="white [3201]" strokecolor="#4f81bd [3204]" strokeweight="2.5pt">
                  <v:shadow color="#868686"/>
                </v:shape>
              </w:pict>
            </w:r>
            <w:proofErr w:type="spellStart"/>
            <w:r w:rsidR="000A51E9" w:rsidRPr="000A51E9">
              <w:rPr>
                <w:lang w:val="en-US"/>
              </w:rPr>
              <w:t>sum_y</w:t>
            </w:r>
            <w:proofErr w:type="spellEnd"/>
            <w:r w:rsidR="000A51E9" w:rsidRPr="000A51E9">
              <w:rPr>
                <w:lang w:val="en-US"/>
              </w:rPr>
              <w:t>=sum(</w:t>
            </w:r>
            <w:proofErr w:type="spellStart"/>
            <w:r w:rsidR="000A51E9" w:rsidRPr="000A51E9">
              <w:rPr>
                <w:lang w:val="en-US"/>
              </w:rPr>
              <w:t>table_y</w:t>
            </w:r>
            <w:proofErr w:type="spellEnd"/>
            <w:r w:rsidR="000A51E9" w:rsidRPr="000A51E9">
              <w:rPr>
                <w:lang w:val="en-US"/>
              </w:rPr>
              <w:t>);</w:t>
            </w:r>
          </w:p>
          <w:p w:rsidR="000A51E9" w:rsidRPr="000A51E9" w:rsidRDefault="000A51E9" w:rsidP="000A51E9">
            <w:pPr>
              <w:pStyle w:val="NoSpacing"/>
              <w:rPr>
                <w:lang w:val="en-US"/>
              </w:rPr>
            </w:pPr>
            <w:proofErr w:type="spellStart"/>
            <w:r w:rsidRPr="000A51E9">
              <w:rPr>
                <w:lang w:val="en-US"/>
              </w:rPr>
              <w:t>avg_x</w:t>
            </w:r>
            <w:proofErr w:type="spellEnd"/>
            <w:r w:rsidRPr="000A51E9">
              <w:rPr>
                <w:lang w:val="en-US"/>
              </w:rPr>
              <w:t>=mean(</w:t>
            </w:r>
            <w:proofErr w:type="spellStart"/>
            <w:r w:rsidRPr="000A51E9">
              <w:rPr>
                <w:lang w:val="en-US"/>
              </w:rPr>
              <w:t>table_x</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avg_y</w:t>
            </w:r>
            <w:proofErr w:type="spellEnd"/>
            <w:r w:rsidRPr="000A51E9">
              <w:rPr>
                <w:lang w:val="en-US"/>
              </w:rPr>
              <w:t>=mean(</w:t>
            </w:r>
            <w:proofErr w:type="spellStart"/>
            <w:r w:rsidRPr="000A51E9">
              <w:rPr>
                <w:lang w:val="en-US"/>
              </w:rPr>
              <w:t>table_y</w:t>
            </w:r>
            <w:proofErr w:type="spellEnd"/>
            <w:r w:rsidRPr="000A51E9">
              <w:rPr>
                <w:lang w:val="en-US"/>
              </w:rPr>
              <w:t>);</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proofErr w:type="spellStart"/>
            <w:r w:rsidRPr="000A51E9">
              <w:rPr>
                <w:lang w:val="en-US"/>
              </w:rPr>
              <w:t>r_panw</w:t>
            </w:r>
            <w:proofErr w:type="spellEnd"/>
            <w:r w:rsidRPr="000A51E9">
              <w:rPr>
                <w:lang w:val="en-US"/>
              </w:rPr>
              <w:t xml:space="preserve"> = 0;</w:t>
            </w:r>
          </w:p>
          <w:p w:rsidR="000A51E9" w:rsidRPr="000A51E9" w:rsidRDefault="000A51E9" w:rsidP="000A51E9">
            <w:pPr>
              <w:pStyle w:val="NoSpacing"/>
              <w:rPr>
                <w:lang w:val="en-US"/>
              </w:rPr>
            </w:pPr>
            <w:r w:rsidRPr="000A51E9">
              <w:rPr>
                <w:lang w:val="en-US"/>
              </w:rPr>
              <w:t>S_xi_avgx_2 = 0;</w:t>
            </w:r>
          </w:p>
          <w:p w:rsidR="000A51E9" w:rsidRPr="000A51E9" w:rsidRDefault="000A51E9" w:rsidP="000A51E9">
            <w:pPr>
              <w:pStyle w:val="NoSpacing"/>
              <w:rPr>
                <w:lang w:val="en-US"/>
              </w:rPr>
            </w:pPr>
            <w:r w:rsidRPr="000A51E9">
              <w:rPr>
                <w:lang w:val="en-US"/>
              </w:rPr>
              <w:t>S_yi_avgy_2 = 0;</w:t>
            </w:r>
          </w:p>
          <w:p w:rsidR="000A51E9" w:rsidRPr="000A51E9" w:rsidRDefault="000A51E9" w:rsidP="000A51E9">
            <w:pPr>
              <w:pStyle w:val="NoSpacing"/>
              <w:rPr>
                <w:lang w:val="en-US"/>
              </w:rPr>
            </w:pPr>
            <w:r w:rsidRPr="000A51E9">
              <w:rPr>
                <w:lang w:val="en-US"/>
              </w:rPr>
              <w:t>SSD = 0;</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r w:rsidRPr="000A51E9">
              <w:rPr>
                <w:lang w:val="en-US"/>
              </w:rPr>
              <w:t xml:space="preserve">for </w:t>
            </w:r>
            <w:proofErr w:type="spellStart"/>
            <w:r w:rsidRPr="000A51E9">
              <w:rPr>
                <w:lang w:val="en-US"/>
              </w:rPr>
              <w:t>i</w:t>
            </w:r>
            <w:proofErr w:type="spellEnd"/>
            <w:r w:rsidRPr="000A51E9">
              <w:rPr>
                <w:lang w:val="en-US"/>
              </w:rPr>
              <w:t>=1:length(</w:t>
            </w:r>
            <w:proofErr w:type="spellStart"/>
            <w:r w:rsidRPr="000A51E9">
              <w:rPr>
                <w:lang w:val="en-US"/>
              </w:rPr>
              <w:t>table_x</w:t>
            </w:r>
            <w:proofErr w:type="spellEnd"/>
            <w:r w:rsidRPr="000A51E9">
              <w:rPr>
                <w:lang w:val="en-US"/>
              </w:rPr>
              <w:t>)</w:t>
            </w:r>
          </w:p>
          <w:p w:rsidR="000A51E9" w:rsidRPr="000A51E9" w:rsidRDefault="000A51E9" w:rsidP="000A51E9">
            <w:pPr>
              <w:pStyle w:val="NoSpacing"/>
              <w:rPr>
                <w:lang w:val="en-US"/>
              </w:rPr>
            </w:pPr>
            <w:r w:rsidRPr="000A51E9">
              <w:rPr>
                <w:lang w:val="en-US"/>
              </w:rPr>
              <w:t xml:space="preserve">    </w:t>
            </w:r>
            <w:proofErr w:type="spellStart"/>
            <w:r w:rsidRPr="000A51E9">
              <w:rPr>
                <w:lang w:val="en-US"/>
              </w:rPr>
              <w:t>r_panw</w:t>
            </w:r>
            <w:proofErr w:type="spellEnd"/>
            <w:r w:rsidRPr="000A51E9">
              <w:rPr>
                <w:lang w:val="en-US"/>
              </w:rPr>
              <w:t xml:space="preserve"> = </w:t>
            </w:r>
            <w:proofErr w:type="spellStart"/>
            <w:r w:rsidRPr="000A51E9">
              <w:rPr>
                <w:lang w:val="en-US"/>
              </w:rPr>
              <w:t>r_panw</w:t>
            </w:r>
            <w:proofErr w:type="spellEnd"/>
            <w:r w:rsidRPr="000A51E9">
              <w:rPr>
                <w:lang w:val="en-US"/>
              </w:rPr>
              <w:t xml:space="preserve"> + ((</w:t>
            </w:r>
            <w:proofErr w:type="spellStart"/>
            <w:r w:rsidRPr="000A51E9">
              <w:rPr>
                <w:lang w:val="en-US"/>
              </w:rPr>
              <w:t>table_x</w:t>
            </w:r>
            <w:proofErr w:type="spellEnd"/>
            <w:r w:rsidRPr="000A51E9">
              <w:rPr>
                <w:lang w:val="en-US"/>
              </w:rPr>
              <w:t>(</w:t>
            </w:r>
            <w:proofErr w:type="spellStart"/>
            <w:r w:rsidRPr="000A51E9">
              <w:rPr>
                <w:lang w:val="en-US"/>
              </w:rPr>
              <w:t>i</w:t>
            </w:r>
            <w:proofErr w:type="spellEnd"/>
            <w:r w:rsidRPr="000A51E9">
              <w:rPr>
                <w:lang w:val="en-US"/>
              </w:rPr>
              <w:t>)-</w:t>
            </w:r>
            <w:proofErr w:type="spellStart"/>
            <w:r w:rsidRPr="000A51E9">
              <w:rPr>
                <w:lang w:val="en-US"/>
              </w:rPr>
              <w:t>avg_x</w:t>
            </w:r>
            <w:proofErr w:type="spellEnd"/>
            <w:r w:rsidRPr="000A51E9">
              <w:rPr>
                <w:lang w:val="en-US"/>
              </w:rPr>
              <w:t>)*(</w:t>
            </w:r>
            <w:proofErr w:type="spellStart"/>
            <w:r w:rsidRPr="000A51E9">
              <w:rPr>
                <w:lang w:val="en-US"/>
              </w:rPr>
              <w:t>table_y</w:t>
            </w:r>
            <w:proofErr w:type="spellEnd"/>
            <w:r w:rsidRPr="000A51E9">
              <w:rPr>
                <w:lang w:val="en-US"/>
              </w:rPr>
              <w:t>(</w:t>
            </w:r>
            <w:proofErr w:type="spellStart"/>
            <w:r w:rsidRPr="000A51E9">
              <w:rPr>
                <w:lang w:val="en-US"/>
              </w:rPr>
              <w:t>i</w:t>
            </w:r>
            <w:proofErr w:type="spellEnd"/>
            <w:r w:rsidRPr="000A51E9">
              <w:rPr>
                <w:lang w:val="en-US"/>
              </w:rPr>
              <w:t>)-</w:t>
            </w:r>
            <w:proofErr w:type="spellStart"/>
            <w:r w:rsidRPr="000A51E9">
              <w:rPr>
                <w:lang w:val="en-US"/>
              </w:rPr>
              <w:t>avg_y</w:t>
            </w:r>
            <w:proofErr w:type="spellEnd"/>
            <w:r w:rsidRPr="000A51E9">
              <w:rPr>
                <w:lang w:val="en-US"/>
              </w:rPr>
              <w:t>));</w:t>
            </w:r>
          </w:p>
          <w:p w:rsidR="000A51E9" w:rsidRPr="000A51E9" w:rsidRDefault="000A51E9" w:rsidP="000A51E9">
            <w:pPr>
              <w:pStyle w:val="NoSpacing"/>
              <w:rPr>
                <w:lang w:val="en-US"/>
              </w:rPr>
            </w:pPr>
            <w:r w:rsidRPr="000A51E9">
              <w:rPr>
                <w:lang w:val="en-US"/>
              </w:rPr>
              <w:t xml:space="preserve">    </w:t>
            </w:r>
          </w:p>
          <w:p w:rsidR="000A51E9" w:rsidRPr="000A51E9" w:rsidRDefault="000A51E9" w:rsidP="000A51E9">
            <w:pPr>
              <w:pStyle w:val="NoSpacing"/>
              <w:rPr>
                <w:lang w:val="en-US"/>
              </w:rPr>
            </w:pPr>
            <w:r w:rsidRPr="000A51E9">
              <w:rPr>
                <w:lang w:val="en-US"/>
              </w:rPr>
              <w:t xml:space="preserve">    S_xi_avgx_2 = S_xi_avgx_2 + ((</w:t>
            </w:r>
            <w:proofErr w:type="spellStart"/>
            <w:r w:rsidRPr="000A51E9">
              <w:rPr>
                <w:lang w:val="en-US"/>
              </w:rPr>
              <w:t>table_x</w:t>
            </w:r>
            <w:proofErr w:type="spellEnd"/>
            <w:r w:rsidRPr="000A51E9">
              <w:rPr>
                <w:lang w:val="en-US"/>
              </w:rPr>
              <w:t>(</w:t>
            </w:r>
            <w:proofErr w:type="spellStart"/>
            <w:r w:rsidRPr="000A51E9">
              <w:rPr>
                <w:lang w:val="en-US"/>
              </w:rPr>
              <w:t>i</w:t>
            </w:r>
            <w:proofErr w:type="spellEnd"/>
            <w:r w:rsidRPr="000A51E9">
              <w:rPr>
                <w:lang w:val="en-US"/>
              </w:rPr>
              <w:t>)-</w:t>
            </w:r>
            <w:proofErr w:type="spellStart"/>
            <w:r w:rsidRPr="000A51E9">
              <w:rPr>
                <w:lang w:val="en-US"/>
              </w:rPr>
              <w:t>avg_x</w:t>
            </w:r>
            <w:proofErr w:type="spellEnd"/>
            <w:r w:rsidRPr="000A51E9">
              <w:rPr>
                <w:lang w:val="en-US"/>
              </w:rPr>
              <w:t>)^2);</w:t>
            </w:r>
          </w:p>
          <w:p w:rsidR="000A51E9" w:rsidRPr="000A51E9" w:rsidRDefault="000A51E9" w:rsidP="000A51E9">
            <w:pPr>
              <w:pStyle w:val="NoSpacing"/>
              <w:rPr>
                <w:lang w:val="en-US"/>
              </w:rPr>
            </w:pPr>
            <w:r w:rsidRPr="000A51E9">
              <w:rPr>
                <w:lang w:val="en-US"/>
              </w:rPr>
              <w:t xml:space="preserve">    S_yi_avgy_2 = S_yi_avgy_2 + ((</w:t>
            </w:r>
            <w:proofErr w:type="spellStart"/>
            <w:r w:rsidRPr="000A51E9">
              <w:rPr>
                <w:lang w:val="en-US"/>
              </w:rPr>
              <w:t>table_y</w:t>
            </w:r>
            <w:proofErr w:type="spellEnd"/>
            <w:r w:rsidRPr="000A51E9">
              <w:rPr>
                <w:lang w:val="en-US"/>
              </w:rPr>
              <w:t>(</w:t>
            </w:r>
            <w:proofErr w:type="spellStart"/>
            <w:r w:rsidRPr="000A51E9">
              <w:rPr>
                <w:lang w:val="en-US"/>
              </w:rPr>
              <w:t>i</w:t>
            </w:r>
            <w:proofErr w:type="spellEnd"/>
            <w:r w:rsidRPr="000A51E9">
              <w:rPr>
                <w:lang w:val="en-US"/>
              </w:rPr>
              <w:t>)-</w:t>
            </w:r>
            <w:proofErr w:type="spellStart"/>
            <w:r w:rsidRPr="000A51E9">
              <w:rPr>
                <w:lang w:val="en-US"/>
              </w:rPr>
              <w:t>avg_y</w:t>
            </w:r>
            <w:proofErr w:type="spellEnd"/>
            <w:r w:rsidRPr="000A51E9">
              <w:rPr>
                <w:lang w:val="en-US"/>
              </w:rPr>
              <w:t>)^2);</w:t>
            </w:r>
          </w:p>
          <w:p w:rsidR="000A51E9" w:rsidRPr="000A51E9" w:rsidRDefault="000A51E9" w:rsidP="000A51E9">
            <w:pPr>
              <w:pStyle w:val="NoSpacing"/>
              <w:rPr>
                <w:lang w:val="en-US"/>
              </w:rPr>
            </w:pPr>
            <w:r w:rsidRPr="000A51E9">
              <w:rPr>
                <w:lang w:val="en-US"/>
              </w:rPr>
              <w:t>end</w:t>
            </w:r>
          </w:p>
          <w:p w:rsidR="000A51E9" w:rsidRPr="000A51E9" w:rsidRDefault="000A51E9" w:rsidP="000A51E9">
            <w:pPr>
              <w:pStyle w:val="NoSpacing"/>
              <w:rPr>
                <w:lang w:val="en-US"/>
              </w:rPr>
            </w:pPr>
            <w:r w:rsidRPr="000A51E9">
              <w:rPr>
                <w:lang w:val="en-US"/>
              </w:rPr>
              <w:t>%%%%%%%%%%%%%%%%%%%%%%%%</w:t>
            </w:r>
          </w:p>
          <w:p w:rsidR="000A51E9" w:rsidRPr="000A51E9" w:rsidRDefault="006D3AA3" w:rsidP="000A51E9">
            <w:pPr>
              <w:pStyle w:val="NoSpacing"/>
              <w:rPr>
                <w:lang w:val="en-US"/>
              </w:rPr>
            </w:pPr>
            <w:r>
              <w:rPr>
                <w:noProof/>
                <w:lang w:eastAsia="el-GR"/>
              </w:rPr>
              <w:pict>
                <v:shape id="_x0000_s1126" type="#_x0000_t202" style="position:absolute;margin-left:326.25pt;margin-top:4.65pt;width:84.25pt;height:24.75pt;z-index:251694592" fillcolor="white [3201]" strokecolor="#4f81bd [3204]" strokeweight="2.5pt">
                  <v:shadow color="#868686"/>
                  <v:textbox>
                    <w:txbxContent>
                      <w:p w:rsidR="00960C46" w:rsidRPr="00CA3E05" w:rsidRDefault="00960C46" w:rsidP="00C4684B">
                        <w:pPr>
                          <w:jc w:val="center"/>
                        </w:pPr>
                        <w:r>
                          <w:t>Υπολογισμός</w:t>
                        </w:r>
                      </w:p>
                    </w:txbxContent>
                  </v:textbox>
                </v:shape>
              </w:pict>
            </w:r>
            <w:proofErr w:type="spellStart"/>
            <w:r w:rsidR="000A51E9" w:rsidRPr="000A51E9">
              <w:rPr>
                <w:lang w:val="en-US"/>
              </w:rPr>
              <w:t>r_katw</w:t>
            </w:r>
            <w:proofErr w:type="spellEnd"/>
            <w:r w:rsidR="000A51E9" w:rsidRPr="000A51E9">
              <w:rPr>
                <w:lang w:val="en-US"/>
              </w:rPr>
              <w:t xml:space="preserve"> = </w:t>
            </w:r>
            <w:proofErr w:type="spellStart"/>
            <w:r w:rsidR="000A51E9" w:rsidRPr="000A51E9">
              <w:rPr>
                <w:lang w:val="en-US"/>
              </w:rPr>
              <w:t>sqrt</w:t>
            </w:r>
            <w:proofErr w:type="spellEnd"/>
            <w:r w:rsidR="000A51E9" w:rsidRPr="000A51E9">
              <w:rPr>
                <w:lang w:val="en-US"/>
              </w:rPr>
              <w:t>(S_xi_avgx_2*S_yi_avgy_2);</w:t>
            </w:r>
          </w:p>
          <w:p w:rsidR="000A51E9" w:rsidRPr="000A51E9" w:rsidRDefault="000A51E9" w:rsidP="000A51E9">
            <w:pPr>
              <w:pStyle w:val="NoSpacing"/>
              <w:rPr>
                <w:lang w:val="en-US"/>
              </w:rPr>
            </w:pPr>
            <w:r w:rsidRPr="000A51E9">
              <w:rPr>
                <w:lang w:val="en-US"/>
              </w:rPr>
              <w:t xml:space="preserve">r = </w:t>
            </w:r>
            <w:proofErr w:type="spellStart"/>
            <w:r w:rsidRPr="000A51E9">
              <w:rPr>
                <w:lang w:val="en-US"/>
              </w:rPr>
              <w:t>r_panw</w:t>
            </w:r>
            <w:proofErr w:type="spellEnd"/>
            <w:r w:rsidRPr="000A51E9">
              <w:rPr>
                <w:lang w:val="en-US"/>
              </w:rPr>
              <w:t>/</w:t>
            </w:r>
            <w:proofErr w:type="spellStart"/>
            <w:r w:rsidRPr="000A51E9">
              <w:rPr>
                <w:lang w:val="en-US"/>
              </w:rPr>
              <w:t>r_katw</w:t>
            </w:r>
            <w:proofErr w:type="spellEnd"/>
            <w:r w:rsidRPr="000A51E9">
              <w:rPr>
                <w:lang w:val="en-US"/>
              </w:rPr>
              <w:t>;</w:t>
            </w:r>
          </w:p>
          <w:p w:rsidR="000A51E9" w:rsidRPr="000A51E9" w:rsidRDefault="000A51E9" w:rsidP="000A51E9">
            <w:pPr>
              <w:pStyle w:val="NoSpacing"/>
              <w:rPr>
                <w:lang w:val="en-US"/>
              </w:rPr>
            </w:pPr>
            <w:r w:rsidRPr="000A51E9">
              <w:rPr>
                <w:lang w:val="en-US"/>
              </w:rPr>
              <w:t xml:space="preserve">b = </w:t>
            </w:r>
            <w:proofErr w:type="spellStart"/>
            <w:r w:rsidRPr="000A51E9">
              <w:rPr>
                <w:lang w:val="en-US"/>
              </w:rPr>
              <w:t>r_panw</w:t>
            </w:r>
            <w:proofErr w:type="spellEnd"/>
            <w:r w:rsidRPr="000A51E9">
              <w:rPr>
                <w:lang w:val="en-US"/>
              </w:rPr>
              <w:t>/S_xi_avgx_2;</w:t>
            </w:r>
          </w:p>
          <w:p w:rsidR="000A51E9" w:rsidRPr="000A51E9" w:rsidRDefault="000A51E9" w:rsidP="000A51E9">
            <w:pPr>
              <w:pStyle w:val="NoSpacing"/>
              <w:rPr>
                <w:lang w:val="en-US"/>
              </w:rPr>
            </w:pPr>
            <w:r w:rsidRPr="000A51E9">
              <w:rPr>
                <w:lang w:val="en-US"/>
              </w:rPr>
              <w:t xml:space="preserve">a = </w:t>
            </w:r>
            <w:proofErr w:type="spellStart"/>
            <w:r w:rsidRPr="000A51E9">
              <w:rPr>
                <w:lang w:val="en-US"/>
              </w:rPr>
              <w:t>avg_y</w:t>
            </w:r>
            <w:proofErr w:type="spellEnd"/>
            <w:r w:rsidRPr="000A51E9">
              <w:rPr>
                <w:lang w:val="en-US"/>
              </w:rPr>
              <w:t>-(b*</w:t>
            </w:r>
            <w:proofErr w:type="spellStart"/>
            <w:r w:rsidRPr="000A51E9">
              <w:rPr>
                <w:lang w:val="en-US"/>
              </w:rPr>
              <w:t>avg_x</w:t>
            </w:r>
            <w:proofErr w:type="spellEnd"/>
            <w:r w:rsidRPr="000A51E9">
              <w:rPr>
                <w:lang w:val="en-US"/>
              </w:rPr>
              <w:t>);</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r w:rsidRPr="000A51E9">
              <w:rPr>
                <w:lang w:val="en-US"/>
              </w:rPr>
              <w:t>for j=1:length(</w:t>
            </w:r>
            <w:proofErr w:type="spellStart"/>
            <w:r w:rsidRPr="000A51E9">
              <w:rPr>
                <w:lang w:val="en-US"/>
              </w:rPr>
              <w:t>table_x</w:t>
            </w:r>
            <w:proofErr w:type="spellEnd"/>
            <w:r w:rsidRPr="000A51E9">
              <w:rPr>
                <w:lang w:val="en-US"/>
              </w:rPr>
              <w:t>)</w:t>
            </w:r>
          </w:p>
          <w:p w:rsidR="000A51E9" w:rsidRPr="000A51E9" w:rsidRDefault="000A51E9" w:rsidP="000A51E9">
            <w:pPr>
              <w:pStyle w:val="NoSpacing"/>
              <w:rPr>
                <w:lang w:val="en-US"/>
              </w:rPr>
            </w:pPr>
            <w:r w:rsidRPr="000A51E9">
              <w:rPr>
                <w:lang w:val="en-US"/>
              </w:rPr>
              <w:t xml:space="preserve">    SSD = SSD + ((</w:t>
            </w:r>
            <w:proofErr w:type="spellStart"/>
            <w:r w:rsidRPr="000A51E9">
              <w:rPr>
                <w:lang w:val="en-US"/>
              </w:rPr>
              <w:t>table_y</w:t>
            </w:r>
            <w:proofErr w:type="spellEnd"/>
            <w:r w:rsidRPr="000A51E9">
              <w:rPr>
                <w:lang w:val="en-US"/>
              </w:rPr>
              <w:t>(j)-a-(b*</w:t>
            </w:r>
            <w:proofErr w:type="spellStart"/>
            <w:r w:rsidRPr="000A51E9">
              <w:rPr>
                <w:lang w:val="en-US"/>
              </w:rPr>
              <w:t>table_x</w:t>
            </w:r>
            <w:proofErr w:type="spellEnd"/>
            <w:r w:rsidRPr="000A51E9">
              <w:rPr>
                <w:lang w:val="en-US"/>
              </w:rPr>
              <w:t>(j)))^2);</w:t>
            </w:r>
          </w:p>
          <w:p w:rsidR="000A51E9" w:rsidRPr="000A51E9" w:rsidRDefault="000A51E9" w:rsidP="000A51E9">
            <w:pPr>
              <w:pStyle w:val="NoSpacing"/>
              <w:rPr>
                <w:lang w:val="en-US"/>
              </w:rPr>
            </w:pPr>
            <w:r w:rsidRPr="000A51E9">
              <w:rPr>
                <w:lang w:val="en-US"/>
              </w:rPr>
              <w:t>end</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r w:rsidRPr="000A51E9">
              <w:rPr>
                <w:lang w:val="en-US"/>
              </w:rPr>
              <w:t>DFD = length(</w:t>
            </w:r>
            <w:proofErr w:type="spellStart"/>
            <w:r w:rsidRPr="000A51E9">
              <w:rPr>
                <w:lang w:val="en-US"/>
              </w:rPr>
              <w:t>table_x</w:t>
            </w:r>
            <w:proofErr w:type="spellEnd"/>
            <w:r w:rsidRPr="000A51E9">
              <w:rPr>
                <w:lang w:val="en-US"/>
              </w:rPr>
              <w:t>)-2;</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r w:rsidRPr="000A51E9">
              <w:rPr>
                <w:lang w:val="en-US"/>
              </w:rPr>
              <w:t>MSD = SSD/DFD;</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proofErr w:type="spellStart"/>
            <w:r w:rsidRPr="000A51E9">
              <w:rPr>
                <w:lang w:val="en-US"/>
              </w:rPr>
              <w:t>se_b</w:t>
            </w:r>
            <w:proofErr w:type="spellEnd"/>
            <w:r w:rsidRPr="000A51E9">
              <w:rPr>
                <w:lang w:val="en-US"/>
              </w:rPr>
              <w:t xml:space="preserve"> = </w:t>
            </w:r>
            <w:proofErr w:type="spellStart"/>
            <w:r w:rsidRPr="000A51E9">
              <w:rPr>
                <w:lang w:val="en-US"/>
              </w:rPr>
              <w:t>sqrt</w:t>
            </w:r>
            <w:proofErr w:type="spellEnd"/>
            <w:r w:rsidRPr="000A51E9">
              <w:rPr>
                <w:lang w:val="en-US"/>
              </w:rPr>
              <w:t>(MSD/S_xi_avgx_2);</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proofErr w:type="spellStart"/>
            <w:r w:rsidRPr="000A51E9">
              <w:rPr>
                <w:lang w:val="en-US"/>
              </w:rPr>
              <w:t>se_a</w:t>
            </w:r>
            <w:proofErr w:type="spellEnd"/>
            <w:r w:rsidRPr="000A51E9">
              <w:rPr>
                <w:lang w:val="en-US"/>
              </w:rPr>
              <w:t xml:space="preserve"> = </w:t>
            </w:r>
            <w:proofErr w:type="spellStart"/>
            <w:r w:rsidRPr="000A51E9">
              <w:rPr>
                <w:lang w:val="en-US"/>
              </w:rPr>
              <w:t>sqrt</w:t>
            </w:r>
            <w:proofErr w:type="spellEnd"/>
            <w:r w:rsidRPr="000A51E9">
              <w:rPr>
                <w:lang w:val="en-US"/>
              </w:rPr>
              <w:t>(MSD*(1/length(</w:t>
            </w:r>
            <w:proofErr w:type="spellStart"/>
            <w:r w:rsidRPr="000A51E9">
              <w:rPr>
                <w:lang w:val="en-US"/>
              </w:rPr>
              <w:t>table_x</w:t>
            </w:r>
            <w:proofErr w:type="spellEnd"/>
            <w:r w:rsidRPr="000A51E9">
              <w:rPr>
                <w:lang w:val="en-US"/>
              </w:rPr>
              <w:t>)+(avg_x^2)/S_xi_avgx_2));</w:t>
            </w:r>
          </w:p>
          <w:p w:rsidR="000A51E9" w:rsidRPr="000A51E9" w:rsidRDefault="000A51E9" w:rsidP="000A51E9">
            <w:pPr>
              <w:pStyle w:val="NoSpacing"/>
              <w:rPr>
                <w:lang w:val="en-US"/>
              </w:rPr>
            </w:pPr>
            <w:r w:rsidRPr="000A51E9">
              <w:rPr>
                <w:lang w:val="en-US"/>
              </w:rPr>
              <w:t>%%%%%%%%%%%%%%%%%%%%%%%%</w:t>
            </w:r>
          </w:p>
          <w:p w:rsidR="000A51E9" w:rsidRPr="000A51E9" w:rsidRDefault="000A51E9" w:rsidP="000A51E9">
            <w:pPr>
              <w:pStyle w:val="NoSpacing"/>
              <w:rPr>
                <w:lang w:val="en-US"/>
              </w:rPr>
            </w:pPr>
            <w:r w:rsidRPr="000A51E9">
              <w:rPr>
                <w:lang w:val="en-US"/>
              </w:rPr>
              <w:t>%%%%%%%%%%%%%%%%%%%%%%%%</w:t>
            </w:r>
          </w:p>
          <w:p w:rsidR="000A51E9" w:rsidRPr="000A51E9" w:rsidRDefault="006D3AA3" w:rsidP="000A51E9">
            <w:pPr>
              <w:pStyle w:val="NoSpacing"/>
              <w:rPr>
                <w:lang w:val="en-US"/>
              </w:rPr>
            </w:pPr>
            <w:r>
              <w:rPr>
                <w:noProof/>
                <w:lang w:eastAsia="el-GR"/>
              </w:rPr>
              <w:pict>
                <v:shape id="_x0000_s1127" type="#_x0000_t88" style="position:absolute;margin-left:212.1pt;margin-top:7.05pt;width:42.75pt;height:3in;z-index:251696640" fillcolor="white [3201]" strokecolor="#4f81bd [3204]" strokeweight="2.5pt">
                  <v:shadow color="#868686"/>
                </v:shape>
              </w:pict>
            </w:r>
            <w:proofErr w:type="spellStart"/>
            <w:r w:rsidR="000A51E9" w:rsidRPr="000A51E9">
              <w:rPr>
                <w:lang w:val="en-US"/>
              </w:rPr>
              <w:t>fprintf</w:t>
            </w:r>
            <w:proofErr w:type="spellEnd"/>
            <w:r w:rsidR="000A51E9" w:rsidRPr="000A51E9">
              <w:rPr>
                <w:lang w:val="en-US"/>
              </w:rPr>
              <w:t>('\</w:t>
            </w:r>
            <w:proofErr w:type="spellStart"/>
            <w:r w:rsidR="000A51E9" w:rsidRPr="000A51E9">
              <w:rPr>
                <w:lang w:val="en-US"/>
              </w:rPr>
              <w:t>nsum_x</w:t>
            </w:r>
            <w:proofErr w:type="spellEnd"/>
            <w:r w:rsidR="000A51E9" w:rsidRPr="000A51E9">
              <w:rPr>
                <w:lang w:val="en-US"/>
              </w:rPr>
              <w:t>:%f\n',</w:t>
            </w:r>
            <w:proofErr w:type="spellStart"/>
            <w:r w:rsidR="000A51E9" w:rsidRPr="000A51E9">
              <w:rPr>
                <w:lang w:val="en-US"/>
              </w:rPr>
              <w:t>sum_x</w:t>
            </w:r>
            <w:proofErr w:type="spellEnd"/>
            <w:r w:rsidR="000A51E9"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nsum_y</w:t>
            </w:r>
            <w:proofErr w:type="spellEnd"/>
            <w:r w:rsidRPr="000A51E9">
              <w:rPr>
                <w:lang w:val="en-US"/>
              </w:rPr>
              <w:t>:%f\n',</w:t>
            </w:r>
            <w:proofErr w:type="spellStart"/>
            <w:r w:rsidRPr="000A51E9">
              <w:rPr>
                <w:lang w:val="en-US"/>
              </w:rPr>
              <w:t>sum_y</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navg_x</w:t>
            </w:r>
            <w:proofErr w:type="spellEnd"/>
            <w:r w:rsidRPr="000A51E9">
              <w:rPr>
                <w:lang w:val="en-US"/>
              </w:rPr>
              <w:t>:%f\n',</w:t>
            </w:r>
            <w:proofErr w:type="spellStart"/>
            <w:r w:rsidRPr="000A51E9">
              <w:rPr>
                <w:lang w:val="en-US"/>
              </w:rPr>
              <w:t>avg_x</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navg_y</w:t>
            </w:r>
            <w:proofErr w:type="spellEnd"/>
            <w:r w:rsidRPr="000A51E9">
              <w:rPr>
                <w:lang w:val="en-US"/>
              </w:rPr>
              <w:t>:%f\n',</w:t>
            </w:r>
            <w:proofErr w:type="spellStart"/>
            <w:r w:rsidRPr="000A51E9">
              <w:rPr>
                <w:lang w:val="en-US"/>
              </w:rPr>
              <w:t>avg_y</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('\nS_xi_avgx_2:%f\n',S_xi_avgx_2);</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('\nS_yi_avgy_2:%f\n',S_yi_avgy_2);</w:t>
            </w:r>
          </w:p>
          <w:p w:rsidR="000A51E9" w:rsidRPr="000A51E9" w:rsidRDefault="006D3AA3" w:rsidP="000A51E9">
            <w:pPr>
              <w:pStyle w:val="NoSpacing"/>
              <w:rPr>
                <w:lang w:val="en-US"/>
              </w:rPr>
            </w:pPr>
            <w:r>
              <w:rPr>
                <w:noProof/>
                <w:lang w:eastAsia="el-GR"/>
              </w:rPr>
              <w:pict>
                <v:shape id="_x0000_s1128" type="#_x0000_t202" style="position:absolute;margin-left:262.95pt;margin-top:13.1pt;width:95.15pt;height:43.15pt;z-index:251697664" fillcolor="white [3201]" strokecolor="#4f81bd [3204]" strokeweight="2.5pt">
                  <v:shadow color="#868686"/>
                  <v:textbox>
                    <w:txbxContent>
                      <w:p w:rsidR="00960C46" w:rsidRPr="00CA3E05" w:rsidRDefault="00960C46" w:rsidP="00C4684B">
                        <w:pPr>
                          <w:jc w:val="center"/>
                        </w:pPr>
                        <w:r>
                          <w:t>Εκτύπωση Αποτελεσμάτων</w:t>
                        </w:r>
                      </w:p>
                    </w:txbxContent>
                  </v:textbox>
                </v:shape>
              </w:pict>
            </w:r>
            <w:proofErr w:type="spellStart"/>
            <w:r w:rsidR="000A51E9" w:rsidRPr="000A51E9">
              <w:rPr>
                <w:lang w:val="en-US"/>
              </w:rPr>
              <w:t>fprintf</w:t>
            </w:r>
            <w:proofErr w:type="spellEnd"/>
            <w:r w:rsidR="000A51E9" w:rsidRPr="000A51E9">
              <w:rPr>
                <w:lang w:val="en-US"/>
              </w:rPr>
              <w:t>('\</w:t>
            </w:r>
            <w:proofErr w:type="spellStart"/>
            <w:r w:rsidR="000A51E9" w:rsidRPr="000A51E9">
              <w:rPr>
                <w:lang w:val="en-US"/>
              </w:rPr>
              <w:t>nr_panw</w:t>
            </w:r>
            <w:proofErr w:type="spellEnd"/>
            <w:r w:rsidR="000A51E9" w:rsidRPr="000A51E9">
              <w:rPr>
                <w:lang w:val="en-US"/>
              </w:rPr>
              <w:t>:%f\n',</w:t>
            </w:r>
            <w:proofErr w:type="spellStart"/>
            <w:r w:rsidR="000A51E9" w:rsidRPr="000A51E9">
              <w:rPr>
                <w:lang w:val="en-US"/>
              </w:rPr>
              <w:t>r_panw</w:t>
            </w:r>
            <w:proofErr w:type="spellEnd"/>
            <w:r w:rsidR="000A51E9"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nr_katw</w:t>
            </w:r>
            <w:proofErr w:type="spellEnd"/>
            <w:r w:rsidRPr="000A51E9">
              <w:rPr>
                <w:lang w:val="en-US"/>
              </w:rPr>
              <w:t>:%f\n',</w:t>
            </w:r>
            <w:proofErr w:type="spellStart"/>
            <w:r w:rsidRPr="000A51E9">
              <w:rPr>
                <w:lang w:val="en-US"/>
              </w:rPr>
              <w:t>r_katw</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('\nr:%f\</w:t>
            </w:r>
            <w:proofErr w:type="spellStart"/>
            <w:r w:rsidRPr="000A51E9">
              <w:rPr>
                <w:lang w:val="en-US"/>
              </w:rPr>
              <w:t>n',r</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nb</w:t>
            </w:r>
            <w:proofErr w:type="spellEnd"/>
            <w:r w:rsidRPr="000A51E9">
              <w:rPr>
                <w:lang w:val="en-US"/>
              </w:rPr>
              <w:t>:%f\</w:t>
            </w:r>
            <w:proofErr w:type="spellStart"/>
            <w:r w:rsidRPr="000A51E9">
              <w:rPr>
                <w:lang w:val="en-US"/>
              </w:rPr>
              <w:t>n',b</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na</w:t>
            </w:r>
            <w:proofErr w:type="spellEnd"/>
            <w:r w:rsidRPr="000A51E9">
              <w:rPr>
                <w:lang w:val="en-US"/>
              </w:rPr>
              <w:t>:%f\</w:t>
            </w:r>
            <w:proofErr w:type="spellStart"/>
            <w:r w:rsidRPr="000A51E9">
              <w:rPr>
                <w:lang w:val="en-US"/>
              </w:rPr>
              <w:t>n',a</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nGia</w:t>
            </w:r>
            <w:proofErr w:type="spellEnd"/>
            <w:r w:rsidRPr="000A51E9">
              <w:rPr>
                <w:lang w:val="en-US"/>
              </w:rPr>
              <w:t xml:space="preserve"> x=0:%f\</w:t>
            </w:r>
            <w:proofErr w:type="spellStart"/>
            <w:r w:rsidRPr="000A51E9">
              <w:rPr>
                <w:lang w:val="en-US"/>
              </w:rPr>
              <w:t>tGia</w:t>
            </w:r>
            <w:proofErr w:type="spellEnd"/>
            <w:r w:rsidRPr="000A51E9">
              <w:rPr>
                <w:lang w:val="en-US"/>
              </w:rPr>
              <w:t xml:space="preserve"> y=0:%f\</w:t>
            </w:r>
            <w:proofErr w:type="spellStart"/>
            <w:r w:rsidRPr="000A51E9">
              <w:rPr>
                <w:lang w:val="en-US"/>
              </w:rPr>
              <w:t>n',a</w:t>
            </w:r>
            <w:proofErr w:type="spellEnd"/>
            <w:r w:rsidRPr="000A51E9">
              <w:rPr>
                <w:lang w:val="en-US"/>
              </w:rPr>
              <w:t>,-a/b);</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nSSD</w:t>
            </w:r>
            <w:proofErr w:type="spellEnd"/>
            <w:r w:rsidRPr="000A51E9">
              <w:rPr>
                <w:lang w:val="en-US"/>
              </w:rPr>
              <w:t>:%f\</w:t>
            </w:r>
            <w:proofErr w:type="spellStart"/>
            <w:r w:rsidRPr="000A51E9">
              <w:rPr>
                <w:lang w:val="en-US"/>
              </w:rPr>
              <w:t>n',SSD</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nDFD</w:t>
            </w:r>
            <w:proofErr w:type="spellEnd"/>
            <w:r w:rsidRPr="000A51E9">
              <w:rPr>
                <w:lang w:val="en-US"/>
              </w:rPr>
              <w:t>:%f\</w:t>
            </w:r>
            <w:proofErr w:type="spellStart"/>
            <w:r w:rsidRPr="000A51E9">
              <w:rPr>
                <w:lang w:val="en-US"/>
              </w:rPr>
              <w:t>n',DFD</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nMSD</w:t>
            </w:r>
            <w:proofErr w:type="spellEnd"/>
            <w:r w:rsidRPr="000A51E9">
              <w:rPr>
                <w:lang w:val="en-US"/>
              </w:rPr>
              <w:t>:%f\</w:t>
            </w:r>
            <w:proofErr w:type="spellStart"/>
            <w:r w:rsidRPr="000A51E9">
              <w:rPr>
                <w:lang w:val="en-US"/>
              </w:rPr>
              <w:t>n',MSD</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nse_b</w:t>
            </w:r>
            <w:proofErr w:type="spellEnd"/>
            <w:r w:rsidRPr="000A51E9">
              <w:rPr>
                <w:lang w:val="en-US"/>
              </w:rPr>
              <w:t>:%f\n',</w:t>
            </w:r>
            <w:proofErr w:type="spellStart"/>
            <w:r w:rsidRPr="000A51E9">
              <w:rPr>
                <w:lang w:val="en-US"/>
              </w:rPr>
              <w:t>se_b</w:t>
            </w:r>
            <w:proofErr w:type="spellEnd"/>
            <w:r w:rsidRPr="000A51E9">
              <w:rPr>
                <w:lang w:val="en-US"/>
              </w:rPr>
              <w:t>);</w:t>
            </w:r>
          </w:p>
          <w:p w:rsidR="000A51E9" w:rsidRPr="000A51E9" w:rsidRDefault="000A51E9" w:rsidP="000A51E9">
            <w:pPr>
              <w:pStyle w:val="NoSpacing"/>
              <w:rPr>
                <w:lang w:val="en-US"/>
              </w:rPr>
            </w:pPr>
            <w:proofErr w:type="spellStart"/>
            <w:r w:rsidRPr="000A51E9">
              <w:rPr>
                <w:lang w:val="en-US"/>
              </w:rPr>
              <w:t>fprintf</w:t>
            </w:r>
            <w:proofErr w:type="spellEnd"/>
            <w:r w:rsidRPr="000A51E9">
              <w:rPr>
                <w:lang w:val="en-US"/>
              </w:rPr>
              <w:t>('\</w:t>
            </w:r>
            <w:proofErr w:type="spellStart"/>
            <w:r w:rsidRPr="000A51E9">
              <w:rPr>
                <w:lang w:val="en-US"/>
              </w:rPr>
              <w:t>nse_a</w:t>
            </w:r>
            <w:proofErr w:type="spellEnd"/>
            <w:r w:rsidRPr="000A51E9">
              <w:rPr>
                <w:lang w:val="en-US"/>
              </w:rPr>
              <w:t>:%f\n',</w:t>
            </w:r>
            <w:proofErr w:type="spellStart"/>
            <w:r w:rsidRPr="000A51E9">
              <w:rPr>
                <w:lang w:val="en-US"/>
              </w:rPr>
              <w:t>se_a</w:t>
            </w:r>
            <w:proofErr w:type="spellEnd"/>
            <w:r w:rsidRPr="000A51E9">
              <w:rPr>
                <w:lang w:val="en-US"/>
              </w:rPr>
              <w:t>);</w:t>
            </w:r>
          </w:p>
        </w:tc>
      </w:tr>
    </w:tbl>
    <w:p w:rsidR="001404D8" w:rsidRPr="00A76641" w:rsidRDefault="00CC246C" w:rsidP="00D41D56">
      <w:pPr>
        <w:spacing w:line="360" w:lineRule="auto"/>
        <w:jc w:val="both"/>
        <w:rPr>
          <w:rFonts w:ascii="Times New Roman" w:hAnsi="Times New Roman"/>
          <w:b/>
          <w:color w:val="000000"/>
          <w:spacing w:val="-6"/>
          <w:sz w:val="24"/>
          <w:szCs w:val="24"/>
        </w:rPr>
      </w:pPr>
      <w:r>
        <w:rPr>
          <w:rFonts w:ascii="Times New Roman" w:hAnsi="Times New Roman"/>
          <w:color w:val="000000"/>
          <w:spacing w:val="-6"/>
          <w:sz w:val="24"/>
          <w:szCs w:val="24"/>
        </w:rPr>
        <w:lastRenderedPageBreak/>
        <w:t xml:space="preserve">Από την εκτέλεση του προγράμματος παίρνουμε τις στατιστικές τιμές που χρειαζόμαστε και πλέον μπορούμε να σχεδιάσουμε την ευθεία </w:t>
      </w:r>
      <w:r w:rsidRPr="00CC246C">
        <w:rPr>
          <w:rFonts w:ascii="Times New Roman" w:hAnsi="Times New Roman"/>
          <w:b/>
          <w:color w:val="000000"/>
          <w:spacing w:val="-6"/>
          <w:sz w:val="24"/>
          <w:szCs w:val="24"/>
          <w:lang w:val="en-US"/>
        </w:rPr>
        <w:t>y</w:t>
      </w:r>
      <w:r w:rsidRPr="00CC246C">
        <w:rPr>
          <w:rFonts w:ascii="Times New Roman" w:hAnsi="Times New Roman"/>
          <w:b/>
          <w:color w:val="000000"/>
          <w:spacing w:val="-6"/>
          <w:sz w:val="24"/>
          <w:szCs w:val="24"/>
        </w:rPr>
        <w:t xml:space="preserve"> = </w:t>
      </w:r>
      <w:r w:rsidRPr="00CC246C">
        <w:rPr>
          <w:rFonts w:ascii="Times New Roman" w:hAnsi="Times New Roman"/>
          <w:b/>
          <w:color w:val="000000"/>
          <w:spacing w:val="-6"/>
          <w:sz w:val="24"/>
          <w:szCs w:val="24"/>
          <w:lang w:val="en-US"/>
        </w:rPr>
        <w:t>a</w:t>
      </w:r>
      <w:r w:rsidRPr="00CC246C">
        <w:rPr>
          <w:rFonts w:ascii="Times New Roman" w:hAnsi="Times New Roman"/>
          <w:b/>
          <w:color w:val="000000"/>
          <w:spacing w:val="-6"/>
          <w:sz w:val="24"/>
          <w:szCs w:val="24"/>
        </w:rPr>
        <w:t xml:space="preserve"> + </w:t>
      </w:r>
      <w:proofErr w:type="spellStart"/>
      <w:r w:rsidRPr="00CC246C">
        <w:rPr>
          <w:rFonts w:ascii="Times New Roman" w:hAnsi="Times New Roman"/>
          <w:b/>
          <w:color w:val="000000"/>
          <w:spacing w:val="-6"/>
          <w:sz w:val="24"/>
          <w:szCs w:val="24"/>
          <w:lang w:val="en-US"/>
        </w:rPr>
        <w:t>bx</w:t>
      </w:r>
      <w:proofErr w:type="spellEnd"/>
    </w:p>
    <w:p w:rsidR="000A51E9" w:rsidRPr="00A76641" w:rsidRDefault="000F35C6" w:rsidP="00D41D56">
      <w:pPr>
        <w:spacing w:line="360" w:lineRule="auto"/>
        <w:jc w:val="both"/>
        <w:rPr>
          <w:rFonts w:ascii="Times New Roman" w:hAnsi="Times New Roman"/>
          <w:color w:val="000000"/>
          <w:spacing w:val="-6"/>
          <w:sz w:val="24"/>
          <w:szCs w:val="24"/>
        </w:rPr>
      </w:pPr>
      <w:r>
        <w:rPr>
          <w:rFonts w:ascii="Times New Roman" w:hAnsi="Times New Roman"/>
          <w:noProof/>
          <w:color w:val="000000"/>
          <w:spacing w:val="-6"/>
          <w:sz w:val="24"/>
          <w:szCs w:val="24"/>
          <w:lang w:eastAsia="el-GR"/>
        </w:rPr>
        <w:drawing>
          <wp:anchor distT="0" distB="0" distL="114300" distR="114300" simplePos="0" relativeHeight="251698688" behindDoc="0" locked="0" layoutInCell="1" allowOverlap="1">
            <wp:simplePos x="0" y="0"/>
            <wp:positionH relativeFrom="column">
              <wp:posOffset>-782999</wp:posOffset>
            </wp:positionH>
            <wp:positionV relativeFrom="paragraph">
              <wp:posOffset>0</wp:posOffset>
            </wp:positionV>
            <wp:extent cx="7088400" cy="2682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088400" cy="2682000"/>
                    </a:xfrm>
                    <a:prstGeom prst="rect">
                      <a:avLst/>
                    </a:prstGeom>
                    <a:noFill/>
                  </pic:spPr>
                </pic:pic>
              </a:graphicData>
            </a:graphic>
            <wp14:sizeRelH relativeFrom="page">
              <wp14:pctWidth>0</wp14:pctWidth>
            </wp14:sizeRelH>
            <wp14:sizeRelV relativeFrom="page">
              <wp14:pctHeight>0</wp14:pctHeight>
            </wp14:sizeRelV>
          </wp:anchor>
        </w:drawing>
      </w:r>
    </w:p>
    <w:p w:rsidR="000F35C6" w:rsidRPr="00A76641" w:rsidRDefault="000F35C6" w:rsidP="00D41D56">
      <w:pPr>
        <w:spacing w:line="360" w:lineRule="auto"/>
        <w:jc w:val="both"/>
        <w:rPr>
          <w:rFonts w:ascii="Times New Roman" w:hAnsi="Times New Roman"/>
          <w:color w:val="000000"/>
          <w:spacing w:val="-6"/>
          <w:sz w:val="24"/>
          <w:szCs w:val="24"/>
        </w:rPr>
      </w:pPr>
    </w:p>
    <w:p w:rsidR="00CF1CCF" w:rsidRPr="00A76641" w:rsidRDefault="00CF1CCF" w:rsidP="00D41D56">
      <w:pPr>
        <w:spacing w:line="360" w:lineRule="auto"/>
        <w:jc w:val="both"/>
        <w:rPr>
          <w:rFonts w:ascii="Times New Roman" w:hAnsi="Times New Roman"/>
          <w:color w:val="000000"/>
          <w:spacing w:val="-6"/>
          <w:sz w:val="24"/>
          <w:szCs w:val="24"/>
        </w:rPr>
      </w:pPr>
    </w:p>
    <w:p w:rsidR="008323A5" w:rsidRPr="00A76641" w:rsidRDefault="008323A5" w:rsidP="00D41D56">
      <w:pPr>
        <w:spacing w:line="360" w:lineRule="auto"/>
        <w:jc w:val="both"/>
        <w:rPr>
          <w:rFonts w:ascii="Times New Roman" w:hAnsi="Times New Roman"/>
          <w:color w:val="000000"/>
          <w:spacing w:val="-6"/>
          <w:sz w:val="24"/>
          <w:szCs w:val="24"/>
        </w:rPr>
      </w:pPr>
    </w:p>
    <w:p w:rsidR="008323A5" w:rsidRPr="00A76641" w:rsidRDefault="008323A5" w:rsidP="00D41D56">
      <w:pPr>
        <w:spacing w:line="360" w:lineRule="auto"/>
        <w:jc w:val="both"/>
        <w:rPr>
          <w:rFonts w:ascii="Times New Roman" w:hAnsi="Times New Roman"/>
          <w:color w:val="000000"/>
          <w:spacing w:val="-6"/>
          <w:sz w:val="24"/>
          <w:szCs w:val="24"/>
        </w:rPr>
      </w:pPr>
    </w:p>
    <w:p w:rsidR="008323A5" w:rsidRPr="00A76641" w:rsidRDefault="008323A5" w:rsidP="00D41D56">
      <w:pPr>
        <w:spacing w:line="360" w:lineRule="auto"/>
        <w:jc w:val="both"/>
        <w:rPr>
          <w:rFonts w:ascii="Times New Roman" w:hAnsi="Times New Roman"/>
          <w:color w:val="000000"/>
          <w:spacing w:val="-6"/>
          <w:sz w:val="24"/>
          <w:szCs w:val="24"/>
        </w:rPr>
      </w:pPr>
    </w:p>
    <w:p w:rsidR="008323A5" w:rsidRPr="00A76641" w:rsidRDefault="008323A5" w:rsidP="00D41D56">
      <w:pPr>
        <w:spacing w:line="360" w:lineRule="auto"/>
        <w:jc w:val="both"/>
        <w:rPr>
          <w:rFonts w:ascii="Times New Roman" w:hAnsi="Times New Roman"/>
          <w:color w:val="000000"/>
          <w:spacing w:val="-6"/>
          <w:sz w:val="24"/>
          <w:szCs w:val="24"/>
        </w:rPr>
      </w:pPr>
    </w:p>
    <w:p w:rsidR="009D305E" w:rsidRPr="009D305E" w:rsidRDefault="00922776" w:rsidP="00922776">
      <w:pPr>
        <w:spacing w:line="360" w:lineRule="auto"/>
        <w:jc w:val="center"/>
        <w:rPr>
          <w:rFonts w:ascii="Times New Roman" w:hAnsi="Times New Roman"/>
          <w:i/>
          <w:color w:val="000000"/>
          <w:spacing w:val="-6"/>
          <w:szCs w:val="24"/>
        </w:rPr>
      </w:pPr>
      <w:r>
        <w:rPr>
          <w:rFonts w:ascii="Times New Roman" w:hAnsi="Times New Roman"/>
          <w:i/>
          <w:color w:val="000000"/>
          <w:spacing w:val="-6"/>
          <w:szCs w:val="24"/>
        </w:rPr>
        <w:t>Εικόνα 6.6. Η</w:t>
      </w:r>
      <w:r w:rsidRPr="009D305E">
        <w:rPr>
          <w:rFonts w:ascii="Times New Roman" w:hAnsi="Times New Roman"/>
          <w:i/>
          <w:color w:val="000000"/>
          <w:spacing w:val="-6"/>
          <w:szCs w:val="24"/>
        </w:rPr>
        <w:t xml:space="preserve"> </w:t>
      </w:r>
      <w:r>
        <w:rPr>
          <w:rFonts w:ascii="Times New Roman" w:hAnsi="Times New Roman"/>
          <w:i/>
          <w:color w:val="000000"/>
          <w:spacing w:val="-6"/>
          <w:szCs w:val="24"/>
        </w:rPr>
        <w:t>ευθεία</w:t>
      </w:r>
      <w:r w:rsidRPr="009D305E">
        <w:rPr>
          <w:rFonts w:ascii="Times New Roman" w:hAnsi="Times New Roman"/>
          <w:i/>
          <w:color w:val="000000"/>
          <w:spacing w:val="-6"/>
          <w:szCs w:val="24"/>
        </w:rPr>
        <w:t xml:space="preserve"> </w:t>
      </w:r>
      <w:r>
        <w:rPr>
          <w:rFonts w:ascii="Times New Roman" w:hAnsi="Times New Roman"/>
          <w:i/>
          <w:color w:val="000000"/>
          <w:spacing w:val="-6"/>
          <w:szCs w:val="24"/>
          <w:lang w:val="en-US"/>
        </w:rPr>
        <w:t>y</w:t>
      </w:r>
      <w:r w:rsidRPr="009D305E">
        <w:rPr>
          <w:rFonts w:ascii="Times New Roman" w:hAnsi="Times New Roman"/>
          <w:i/>
          <w:color w:val="000000"/>
          <w:spacing w:val="-6"/>
          <w:szCs w:val="24"/>
        </w:rPr>
        <w:t>=</w:t>
      </w:r>
      <w:r>
        <w:rPr>
          <w:rFonts w:ascii="Times New Roman" w:hAnsi="Times New Roman"/>
          <w:i/>
          <w:color w:val="000000"/>
          <w:spacing w:val="-6"/>
          <w:szCs w:val="24"/>
          <w:lang w:val="en-US"/>
        </w:rPr>
        <w:t>a</w:t>
      </w:r>
      <w:r w:rsidRPr="009D305E">
        <w:rPr>
          <w:rFonts w:ascii="Times New Roman" w:hAnsi="Times New Roman"/>
          <w:i/>
          <w:color w:val="000000"/>
          <w:spacing w:val="-6"/>
          <w:szCs w:val="24"/>
        </w:rPr>
        <w:t>+</w:t>
      </w:r>
      <w:proofErr w:type="spellStart"/>
      <w:r>
        <w:rPr>
          <w:rFonts w:ascii="Times New Roman" w:hAnsi="Times New Roman"/>
          <w:i/>
          <w:color w:val="000000"/>
          <w:spacing w:val="-6"/>
          <w:szCs w:val="24"/>
          <w:lang w:val="en-US"/>
        </w:rPr>
        <w:t>bx</w:t>
      </w:r>
      <w:proofErr w:type="spellEnd"/>
      <w:r w:rsidRPr="009D305E">
        <w:rPr>
          <w:rFonts w:ascii="Times New Roman" w:hAnsi="Times New Roman"/>
          <w:i/>
          <w:color w:val="000000"/>
          <w:spacing w:val="-6"/>
          <w:szCs w:val="24"/>
        </w:rPr>
        <w:t xml:space="preserve"> [</w:t>
      </w:r>
      <w:r>
        <w:rPr>
          <w:rFonts w:ascii="Times New Roman" w:hAnsi="Times New Roman"/>
          <w:i/>
          <w:color w:val="000000"/>
          <w:spacing w:val="-6"/>
          <w:szCs w:val="24"/>
          <w:lang w:val="en-US"/>
        </w:rPr>
        <w:t>L</w:t>
      </w:r>
      <w:r w:rsidRPr="009D305E">
        <w:rPr>
          <w:rFonts w:ascii="Times New Roman" w:hAnsi="Times New Roman"/>
          <w:i/>
          <w:color w:val="000000"/>
          <w:spacing w:val="-6"/>
          <w:szCs w:val="24"/>
          <w:vertAlign w:val="subscript"/>
          <w:lang w:val="en-US"/>
        </w:rPr>
        <w:t>FS</w:t>
      </w:r>
      <w:r w:rsidRPr="009D305E">
        <w:rPr>
          <w:rFonts w:ascii="Times New Roman" w:hAnsi="Times New Roman"/>
          <w:i/>
          <w:color w:val="000000"/>
          <w:spacing w:val="-6"/>
          <w:szCs w:val="24"/>
        </w:rPr>
        <w:t>[</w:t>
      </w:r>
      <w:r>
        <w:rPr>
          <w:rFonts w:ascii="Times New Roman" w:hAnsi="Times New Roman"/>
          <w:i/>
          <w:color w:val="000000"/>
          <w:spacing w:val="-6"/>
          <w:szCs w:val="24"/>
          <w:lang w:val="en-US"/>
        </w:rPr>
        <w:t>dB</w:t>
      </w:r>
      <w:r w:rsidRPr="009D305E">
        <w:rPr>
          <w:rFonts w:ascii="Times New Roman" w:hAnsi="Times New Roman"/>
          <w:i/>
          <w:color w:val="000000"/>
          <w:spacing w:val="-6"/>
          <w:szCs w:val="24"/>
        </w:rPr>
        <w:t>]=</w:t>
      </w:r>
      <w:r>
        <w:rPr>
          <w:rFonts w:ascii="Times New Roman" w:hAnsi="Times New Roman"/>
          <w:i/>
          <w:color w:val="000000"/>
          <w:spacing w:val="-6"/>
          <w:szCs w:val="24"/>
          <w:lang w:val="en-US"/>
        </w:rPr>
        <w:t>f</w:t>
      </w:r>
      <w:r w:rsidRPr="009D305E">
        <w:rPr>
          <w:rFonts w:ascii="Times New Roman" w:hAnsi="Times New Roman"/>
          <w:i/>
          <w:color w:val="000000"/>
          <w:spacing w:val="-6"/>
          <w:szCs w:val="24"/>
        </w:rPr>
        <w:t>(</w:t>
      </w:r>
      <w:r>
        <w:rPr>
          <w:rFonts w:ascii="Times New Roman" w:hAnsi="Times New Roman"/>
          <w:i/>
          <w:color w:val="000000"/>
          <w:spacing w:val="-6"/>
          <w:szCs w:val="24"/>
          <w:lang w:val="en-US"/>
        </w:rPr>
        <w:t>log</w:t>
      </w:r>
      <w:r w:rsidRPr="009D305E">
        <w:rPr>
          <w:rFonts w:ascii="Times New Roman" w:hAnsi="Times New Roman"/>
          <w:i/>
          <w:color w:val="000000"/>
          <w:spacing w:val="-6"/>
          <w:szCs w:val="24"/>
          <w:vertAlign w:val="subscript"/>
        </w:rPr>
        <w:t>10</w:t>
      </w:r>
      <w:r>
        <w:rPr>
          <w:rFonts w:ascii="Times New Roman" w:hAnsi="Times New Roman"/>
          <w:i/>
          <w:color w:val="000000"/>
          <w:spacing w:val="-6"/>
          <w:szCs w:val="24"/>
          <w:lang w:val="en-US"/>
        </w:rPr>
        <w:t>d</w:t>
      </w:r>
      <w:r w:rsidRPr="009D305E">
        <w:rPr>
          <w:rFonts w:ascii="Times New Roman" w:hAnsi="Times New Roman"/>
          <w:i/>
          <w:color w:val="000000"/>
          <w:spacing w:val="-6"/>
          <w:szCs w:val="24"/>
        </w:rPr>
        <w:t>)]</w:t>
      </w:r>
      <w:r w:rsidR="009D305E" w:rsidRPr="009D305E">
        <w:rPr>
          <w:rFonts w:ascii="Times New Roman" w:hAnsi="Times New Roman"/>
          <w:i/>
          <w:color w:val="000000"/>
          <w:spacing w:val="-6"/>
          <w:szCs w:val="24"/>
        </w:rPr>
        <w:t xml:space="preserve"> </w:t>
      </w:r>
      <w:r w:rsidR="009D305E">
        <w:rPr>
          <w:rFonts w:ascii="Times New Roman" w:hAnsi="Times New Roman"/>
          <w:i/>
          <w:color w:val="000000"/>
          <w:spacing w:val="-6"/>
          <w:szCs w:val="24"/>
        </w:rPr>
        <w:t xml:space="preserve">εστιασμένη στο διάστημα 33-34,3 </w:t>
      </w:r>
      <w:r w:rsidR="009D305E">
        <w:rPr>
          <w:rFonts w:ascii="Times New Roman" w:hAnsi="Times New Roman"/>
          <w:i/>
          <w:color w:val="000000"/>
          <w:spacing w:val="-6"/>
          <w:szCs w:val="24"/>
          <w:lang w:val="en-US"/>
        </w:rPr>
        <w:t>dB</w:t>
      </w:r>
    </w:p>
    <w:p w:rsidR="00DE4333" w:rsidRDefault="00DE4333" w:rsidP="00DE4333">
      <w:pPr>
        <w:spacing w:line="360" w:lineRule="auto"/>
        <w:jc w:val="both"/>
        <w:rPr>
          <w:rFonts w:ascii="Times New Roman" w:hAnsi="Times New Roman"/>
          <w:color w:val="000000"/>
          <w:spacing w:val="-6"/>
          <w:sz w:val="24"/>
          <w:szCs w:val="24"/>
          <w:lang w:val="en-US"/>
        </w:rPr>
      </w:pPr>
      <w:r w:rsidRPr="00DE4333">
        <w:rPr>
          <w:rFonts w:ascii="Times New Roman" w:hAnsi="Times New Roman"/>
          <w:color w:val="000000"/>
          <w:spacing w:val="-6"/>
          <w:sz w:val="24"/>
          <w:szCs w:val="24"/>
          <w:lang w:val="en-US"/>
        </w:rPr>
        <w:t>a = L</w:t>
      </w:r>
      <w:r w:rsidRPr="00DE4333">
        <w:rPr>
          <w:rFonts w:ascii="Times New Roman" w:hAnsi="Times New Roman"/>
          <w:color w:val="000000"/>
          <w:spacing w:val="-6"/>
          <w:sz w:val="24"/>
          <w:szCs w:val="24"/>
          <w:vertAlign w:val="subscript"/>
          <w:lang w:val="en-US"/>
        </w:rPr>
        <w:t xml:space="preserve">0 </w:t>
      </w:r>
      <w:r w:rsidRPr="00DE4333">
        <w:rPr>
          <w:rFonts w:ascii="Times New Roman" w:hAnsi="Times New Roman"/>
          <w:color w:val="000000"/>
          <w:spacing w:val="-6"/>
          <w:sz w:val="24"/>
          <w:szCs w:val="24"/>
          <w:lang w:val="en-US"/>
        </w:rPr>
        <w:t>[dB] = 55,759972</w:t>
      </w:r>
    </w:p>
    <w:p w:rsidR="00DE4333" w:rsidRPr="00DE4333" w:rsidRDefault="00DE4333" w:rsidP="00DE4333">
      <w:pPr>
        <w:spacing w:line="360" w:lineRule="auto"/>
        <w:jc w:val="both"/>
        <w:rPr>
          <w:rFonts w:ascii="Times New Roman" w:hAnsi="Times New Roman"/>
          <w:color w:val="000000"/>
          <w:spacing w:val="-6"/>
          <w:sz w:val="24"/>
          <w:szCs w:val="24"/>
          <w:lang w:val="en-US"/>
        </w:rPr>
      </w:pPr>
      <w:r>
        <w:rPr>
          <w:rFonts w:ascii="Times New Roman" w:hAnsi="Times New Roman"/>
          <w:color w:val="000000"/>
          <w:spacing w:val="-6"/>
          <w:sz w:val="24"/>
          <w:szCs w:val="24"/>
          <w:lang w:val="en-US"/>
        </w:rPr>
        <w:t>b = 2,259683</w:t>
      </w:r>
    </w:p>
    <w:p w:rsidR="00DE4333" w:rsidRPr="00DE4333" w:rsidRDefault="00DE4333" w:rsidP="00DE4333">
      <w:pPr>
        <w:spacing w:line="360" w:lineRule="auto"/>
        <w:jc w:val="both"/>
        <w:rPr>
          <w:rFonts w:ascii="Times New Roman" w:hAnsi="Times New Roman"/>
          <w:color w:val="000000"/>
          <w:spacing w:val="-6"/>
          <w:sz w:val="24"/>
          <w:szCs w:val="24"/>
          <w:lang w:val="en-US"/>
        </w:rPr>
      </w:pPr>
      <w:r w:rsidRPr="00DE4333">
        <w:rPr>
          <w:rFonts w:ascii="Times New Roman" w:hAnsi="Times New Roman"/>
          <w:color w:val="000000"/>
          <w:spacing w:val="-6"/>
          <w:sz w:val="24"/>
          <w:szCs w:val="24"/>
          <w:lang w:val="en-US"/>
        </w:rPr>
        <w:t xml:space="preserve">b = 10k </w:t>
      </w:r>
      <m:oMath>
        <m:r>
          <m:rPr>
            <m:sty m:val="p"/>
          </m:rPr>
          <w:rPr>
            <w:rFonts w:ascii="Cambria Math" w:hAnsi="Cambria Math"/>
            <w:color w:val="000000"/>
            <w:spacing w:val="-6"/>
            <w:sz w:val="24"/>
            <w:szCs w:val="24"/>
            <w:lang w:val="en-US"/>
          </w:rPr>
          <m:t>⇒k=</m:t>
        </m:r>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b</m:t>
            </m:r>
          </m:num>
          <m:den>
            <m:r>
              <m:rPr>
                <m:sty m:val="p"/>
              </m:rPr>
              <w:rPr>
                <w:rFonts w:ascii="Cambria Math" w:hAnsi="Cambria Math"/>
                <w:color w:val="000000"/>
                <w:spacing w:val="-6"/>
                <w:sz w:val="24"/>
                <w:szCs w:val="24"/>
                <w:lang w:val="en-US"/>
              </w:rPr>
              <m:t>10</m:t>
            </m:r>
          </m:den>
        </m:f>
        <m:r>
          <m:rPr>
            <m:sty m:val="p"/>
          </m:rPr>
          <w:rPr>
            <w:rFonts w:ascii="Cambria Math" w:hAnsi="Cambria Math"/>
            <w:color w:val="000000"/>
            <w:spacing w:val="-6"/>
            <w:sz w:val="24"/>
            <w:szCs w:val="24"/>
            <w:lang w:val="en-US"/>
          </w:rPr>
          <m:t>=</m:t>
        </m:r>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2,259683</m:t>
            </m:r>
          </m:num>
          <m:den>
            <m:r>
              <m:rPr>
                <m:sty m:val="p"/>
              </m:rPr>
              <w:rPr>
                <w:rFonts w:ascii="Cambria Math" w:hAnsi="Cambria Math"/>
                <w:color w:val="000000"/>
                <w:spacing w:val="-6"/>
                <w:sz w:val="24"/>
                <w:szCs w:val="24"/>
                <w:lang w:val="en-US"/>
              </w:rPr>
              <m:t>10</m:t>
            </m:r>
          </m:den>
        </m:f>
        <m:r>
          <m:rPr>
            <m:sty m:val="p"/>
          </m:rPr>
          <w:rPr>
            <w:rFonts w:ascii="Cambria Math" w:hAnsi="Cambria Math"/>
            <w:color w:val="000000"/>
            <w:spacing w:val="-6"/>
            <w:sz w:val="24"/>
            <w:szCs w:val="24"/>
            <w:lang w:val="en-US"/>
          </w:rPr>
          <m:t>⇒</m:t>
        </m:r>
      </m:oMath>
      <w:r w:rsidRPr="00DE4333">
        <w:rPr>
          <w:rFonts w:ascii="Times New Roman" w:hAnsi="Times New Roman"/>
          <w:color w:val="000000"/>
          <w:spacing w:val="-6"/>
          <w:sz w:val="24"/>
          <w:szCs w:val="24"/>
          <w:lang w:val="en-US"/>
        </w:rPr>
        <w:t xml:space="preserve"> k = 0</w:t>
      </w:r>
      <w:proofErr w:type="gramStart"/>
      <w:r w:rsidRPr="00DE4333">
        <w:rPr>
          <w:rFonts w:ascii="Times New Roman" w:hAnsi="Times New Roman"/>
          <w:color w:val="000000"/>
          <w:spacing w:val="-6"/>
          <w:sz w:val="24"/>
          <w:szCs w:val="24"/>
          <w:lang w:val="en-US"/>
        </w:rPr>
        <w:t>,2259683</w:t>
      </w:r>
      <w:proofErr w:type="gramEnd"/>
    </w:p>
    <w:p w:rsidR="00DE4333" w:rsidRPr="00DE4333" w:rsidRDefault="00DE4333" w:rsidP="00DE4333">
      <w:pPr>
        <w:spacing w:line="360" w:lineRule="auto"/>
        <w:jc w:val="both"/>
        <w:rPr>
          <w:rFonts w:ascii="Times New Roman" w:hAnsi="Times New Roman"/>
          <w:color w:val="000000"/>
          <w:spacing w:val="-6"/>
          <w:sz w:val="24"/>
          <w:szCs w:val="24"/>
          <w:lang w:val="en-US"/>
        </w:rPr>
      </w:pPr>
      <w:r w:rsidRPr="00DE4333">
        <w:rPr>
          <w:rFonts w:ascii="Times New Roman" w:hAnsi="Times New Roman"/>
          <w:color w:val="000000"/>
          <w:spacing w:val="-6"/>
          <w:sz w:val="24"/>
          <w:szCs w:val="24"/>
          <w:lang w:val="en-US"/>
        </w:rPr>
        <w:t>r = 0,243109</w:t>
      </w:r>
    </w:p>
    <w:p w:rsidR="00DE4333" w:rsidRPr="00DE4333" w:rsidRDefault="00DE4333" w:rsidP="00DE4333">
      <w:pPr>
        <w:spacing w:line="360" w:lineRule="auto"/>
        <w:jc w:val="both"/>
        <w:rPr>
          <w:rFonts w:ascii="Times New Roman" w:hAnsi="Times New Roman"/>
          <w:color w:val="000000"/>
          <w:spacing w:val="-6"/>
          <w:sz w:val="24"/>
          <w:szCs w:val="24"/>
          <w:lang w:val="en-US"/>
        </w:rPr>
      </w:pPr>
      <w:r w:rsidRPr="00DE4333">
        <w:rPr>
          <w:rFonts w:ascii="Times New Roman" w:hAnsi="Times New Roman"/>
          <w:color w:val="000000"/>
          <w:spacing w:val="-6"/>
          <w:sz w:val="24"/>
          <w:szCs w:val="24"/>
          <w:lang w:val="en-US"/>
        </w:rPr>
        <w:t>SSD = 716,009572</w:t>
      </w:r>
    </w:p>
    <w:p w:rsidR="00DE4333" w:rsidRPr="00DE4333" w:rsidRDefault="00DE4333" w:rsidP="00DE4333">
      <w:pPr>
        <w:spacing w:line="360" w:lineRule="auto"/>
        <w:jc w:val="both"/>
        <w:rPr>
          <w:rFonts w:ascii="Times New Roman" w:hAnsi="Times New Roman"/>
          <w:color w:val="000000"/>
          <w:spacing w:val="-6"/>
          <w:sz w:val="24"/>
          <w:szCs w:val="24"/>
          <w:lang w:val="en-US"/>
        </w:rPr>
      </w:pPr>
      <w:r w:rsidRPr="00DE4333">
        <w:rPr>
          <w:rFonts w:ascii="Times New Roman" w:hAnsi="Times New Roman"/>
          <w:color w:val="000000"/>
          <w:spacing w:val="-6"/>
          <w:sz w:val="24"/>
          <w:szCs w:val="24"/>
          <w:lang w:val="en-US"/>
        </w:rPr>
        <w:t>DFD = 66</w:t>
      </w:r>
    </w:p>
    <w:p w:rsidR="00DE4333" w:rsidRPr="00DE4333" w:rsidRDefault="00DE4333" w:rsidP="00DE4333">
      <w:pPr>
        <w:spacing w:line="360" w:lineRule="auto"/>
        <w:jc w:val="both"/>
        <w:rPr>
          <w:rFonts w:ascii="Times New Roman" w:hAnsi="Times New Roman"/>
          <w:color w:val="000000"/>
          <w:spacing w:val="-6"/>
          <w:sz w:val="24"/>
          <w:szCs w:val="24"/>
          <w:lang w:val="en-US"/>
        </w:rPr>
      </w:pPr>
      <w:r w:rsidRPr="00DE4333">
        <w:rPr>
          <w:rFonts w:ascii="Times New Roman" w:hAnsi="Times New Roman"/>
          <w:color w:val="000000"/>
          <w:spacing w:val="-6"/>
          <w:sz w:val="24"/>
          <w:szCs w:val="24"/>
          <w:lang w:val="en-US"/>
        </w:rPr>
        <w:t>MSD = 10</w:t>
      </w:r>
      <w:proofErr w:type="gramStart"/>
      <w:r w:rsidRPr="00DE4333">
        <w:rPr>
          <w:rFonts w:ascii="Times New Roman" w:hAnsi="Times New Roman"/>
          <w:color w:val="000000"/>
          <w:spacing w:val="-6"/>
          <w:sz w:val="24"/>
          <w:szCs w:val="24"/>
          <w:lang w:val="en-US"/>
        </w:rPr>
        <w:t>,84863</w:t>
      </w:r>
      <w:proofErr w:type="gramEnd"/>
    </w:p>
    <w:p w:rsidR="00DE4333" w:rsidRPr="00DE4333" w:rsidRDefault="00DE4333" w:rsidP="00DE4333">
      <w:pPr>
        <w:spacing w:line="360" w:lineRule="auto"/>
        <w:jc w:val="both"/>
        <w:rPr>
          <w:rFonts w:ascii="Times New Roman" w:hAnsi="Times New Roman"/>
          <w:color w:val="000000"/>
          <w:spacing w:val="-6"/>
          <w:sz w:val="24"/>
          <w:szCs w:val="24"/>
          <w:lang w:val="en-US"/>
        </w:rPr>
      </w:pPr>
      <w:proofErr w:type="gramStart"/>
      <w:r w:rsidRPr="00DE4333">
        <w:rPr>
          <w:rFonts w:ascii="Times New Roman" w:hAnsi="Times New Roman"/>
          <w:color w:val="000000"/>
          <w:spacing w:val="-6"/>
          <w:sz w:val="24"/>
          <w:szCs w:val="24"/>
          <w:lang w:val="en-US"/>
        </w:rPr>
        <w:t>se(</w:t>
      </w:r>
      <w:proofErr w:type="gramEnd"/>
      <w:r w:rsidRPr="00DE4333">
        <w:rPr>
          <w:rFonts w:ascii="Times New Roman" w:hAnsi="Times New Roman"/>
          <w:color w:val="000000"/>
          <w:spacing w:val="-6"/>
          <w:sz w:val="24"/>
          <w:szCs w:val="24"/>
          <w:lang w:val="en-US"/>
        </w:rPr>
        <w:t>b) = 1,109803</w:t>
      </w:r>
    </w:p>
    <w:p w:rsidR="00DE4333" w:rsidRPr="00EF7A86" w:rsidRDefault="00DE4333" w:rsidP="00DE4333">
      <w:pPr>
        <w:spacing w:line="360" w:lineRule="auto"/>
        <w:jc w:val="both"/>
        <w:rPr>
          <w:rFonts w:ascii="Times New Roman" w:hAnsi="Times New Roman"/>
          <w:color w:val="000000"/>
          <w:spacing w:val="-6"/>
          <w:sz w:val="24"/>
          <w:szCs w:val="24"/>
        </w:rPr>
      </w:pPr>
      <w:proofErr w:type="gramStart"/>
      <w:r w:rsidRPr="00DE4333">
        <w:rPr>
          <w:rFonts w:ascii="Times New Roman" w:hAnsi="Times New Roman"/>
          <w:color w:val="000000"/>
          <w:spacing w:val="-6"/>
          <w:sz w:val="24"/>
          <w:szCs w:val="24"/>
          <w:lang w:val="en-US"/>
        </w:rPr>
        <w:t>se</w:t>
      </w:r>
      <w:r w:rsidRPr="00EF7A86">
        <w:rPr>
          <w:rFonts w:ascii="Times New Roman" w:hAnsi="Times New Roman"/>
          <w:color w:val="000000"/>
          <w:spacing w:val="-6"/>
          <w:sz w:val="24"/>
          <w:szCs w:val="24"/>
        </w:rPr>
        <w:t>(</w:t>
      </w:r>
      <w:proofErr w:type="gramEnd"/>
      <w:r w:rsidRPr="00DE4333">
        <w:rPr>
          <w:rFonts w:ascii="Times New Roman" w:hAnsi="Times New Roman"/>
          <w:color w:val="000000"/>
          <w:spacing w:val="-6"/>
          <w:sz w:val="24"/>
          <w:szCs w:val="24"/>
          <w:lang w:val="en-US"/>
        </w:rPr>
        <w:t>a</w:t>
      </w:r>
      <w:r w:rsidRPr="00EF7A86">
        <w:rPr>
          <w:rFonts w:ascii="Times New Roman" w:hAnsi="Times New Roman"/>
          <w:color w:val="000000"/>
          <w:spacing w:val="-6"/>
          <w:sz w:val="24"/>
          <w:szCs w:val="24"/>
        </w:rPr>
        <w:t>) = 37,193286</w:t>
      </w:r>
    </w:p>
    <w:p w:rsidR="008323A5" w:rsidRPr="00EF7A86" w:rsidRDefault="008323A5" w:rsidP="00D41D56">
      <w:pPr>
        <w:spacing w:line="360" w:lineRule="auto"/>
        <w:jc w:val="both"/>
        <w:rPr>
          <w:rFonts w:ascii="Times New Roman" w:hAnsi="Times New Roman"/>
          <w:color w:val="000000"/>
          <w:spacing w:val="-6"/>
          <w:sz w:val="24"/>
          <w:szCs w:val="24"/>
        </w:rPr>
      </w:pPr>
    </w:p>
    <w:p w:rsidR="00DE4333" w:rsidRDefault="00922776"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Επομένως</w:t>
      </w:r>
      <w:r w:rsidR="0024017B">
        <w:rPr>
          <w:rFonts w:ascii="Times New Roman" w:hAnsi="Times New Roman"/>
          <w:color w:val="000000"/>
          <w:spacing w:val="-6"/>
          <w:sz w:val="24"/>
          <w:szCs w:val="24"/>
        </w:rPr>
        <w:t xml:space="preserve">, όπως περιμέναμε, </w:t>
      </w:r>
      <w:r>
        <w:rPr>
          <w:rFonts w:ascii="Times New Roman" w:hAnsi="Times New Roman"/>
          <w:color w:val="000000"/>
          <w:spacing w:val="-6"/>
          <w:sz w:val="24"/>
          <w:szCs w:val="24"/>
        </w:rPr>
        <w:t>παρατηρούμε</w:t>
      </w:r>
      <w:r w:rsidR="0024017B" w:rsidRPr="0024017B">
        <w:rPr>
          <w:rFonts w:ascii="Times New Roman" w:hAnsi="Times New Roman"/>
          <w:color w:val="000000"/>
          <w:spacing w:val="-6"/>
          <w:sz w:val="24"/>
          <w:szCs w:val="24"/>
        </w:rPr>
        <w:t xml:space="preserve"> </w:t>
      </w:r>
      <w:r>
        <w:rPr>
          <w:rFonts w:ascii="Times New Roman" w:hAnsi="Times New Roman"/>
          <w:color w:val="000000"/>
          <w:spacing w:val="-6"/>
          <w:sz w:val="24"/>
          <w:szCs w:val="24"/>
        </w:rPr>
        <w:t>ότι όσο αυξάνεται η απόσταση της κινητής μονάδας από τον Σταθμό Βάσης, αυξάνονται και οι απώλειες της ζεύξης.</w:t>
      </w:r>
    </w:p>
    <w:p w:rsidR="00922776" w:rsidRPr="00EF7A86" w:rsidRDefault="00922776" w:rsidP="00D41D56">
      <w:pPr>
        <w:spacing w:line="360" w:lineRule="auto"/>
        <w:jc w:val="both"/>
        <w:rPr>
          <w:rFonts w:ascii="Times New Roman" w:hAnsi="Times New Roman"/>
          <w:color w:val="000000"/>
          <w:spacing w:val="-6"/>
          <w:sz w:val="24"/>
          <w:szCs w:val="24"/>
        </w:rPr>
      </w:pPr>
    </w:p>
    <w:p w:rsidR="00DE4333" w:rsidRDefault="00EF7A86"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Καταλήγουμε λοιπόν στο μοντέλο μας το οποίο διατυπώνεται ως εξής:</w:t>
      </w:r>
    </w:p>
    <w:p w:rsidR="00EF7A86" w:rsidRPr="00FE24FE" w:rsidRDefault="00EF7A86" w:rsidP="00D41D56">
      <w:pPr>
        <w:spacing w:line="360" w:lineRule="auto"/>
        <w:jc w:val="both"/>
        <w:rPr>
          <w:rFonts w:ascii="Times New Roman" w:hAnsi="Times New Roman"/>
          <w:b/>
          <w:color w:val="000000"/>
          <w:spacing w:val="-6"/>
          <w:sz w:val="24"/>
          <w:szCs w:val="24"/>
        </w:rPr>
      </w:pPr>
      <w:r w:rsidRPr="00834D94">
        <w:rPr>
          <w:rFonts w:ascii="Times New Roman" w:hAnsi="Times New Roman"/>
          <w:b/>
          <w:color w:val="000000"/>
          <w:spacing w:val="-6"/>
          <w:sz w:val="24"/>
          <w:szCs w:val="24"/>
        </w:rPr>
        <w:t>Η απόσβεση (</w:t>
      </w:r>
      <w:r w:rsidRPr="00834D94">
        <w:rPr>
          <w:rFonts w:ascii="Times New Roman" w:hAnsi="Times New Roman"/>
          <w:b/>
          <w:color w:val="000000"/>
          <w:spacing w:val="-6"/>
          <w:sz w:val="24"/>
          <w:szCs w:val="24"/>
          <w:lang w:val="en-US"/>
        </w:rPr>
        <w:t>Path</w:t>
      </w:r>
      <w:r w:rsidRPr="00834D94">
        <w:rPr>
          <w:rFonts w:ascii="Times New Roman" w:hAnsi="Times New Roman"/>
          <w:b/>
          <w:color w:val="000000"/>
          <w:spacing w:val="-6"/>
          <w:sz w:val="24"/>
          <w:szCs w:val="24"/>
        </w:rPr>
        <w:t xml:space="preserve"> </w:t>
      </w:r>
      <w:r w:rsidRPr="00834D94">
        <w:rPr>
          <w:rFonts w:ascii="Times New Roman" w:hAnsi="Times New Roman"/>
          <w:b/>
          <w:color w:val="000000"/>
          <w:spacing w:val="-6"/>
          <w:sz w:val="24"/>
          <w:szCs w:val="24"/>
          <w:lang w:val="en-US"/>
        </w:rPr>
        <w:t>Loss</w:t>
      </w:r>
      <w:r w:rsidRPr="00834D94">
        <w:rPr>
          <w:rFonts w:ascii="Times New Roman" w:hAnsi="Times New Roman"/>
          <w:b/>
          <w:color w:val="000000"/>
          <w:spacing w:val="-6"/>
          <w:sz w:val="24"/>
          <w:szCs w:val="24"/>
        </w:rPr>
        <w:t xml:space="preserve"> </w:t>
      </w:r>
      <w:r w:rsidRPr="00834D94">
        <w:rPr>
          <w:rFonts w:ascii="Times New Roman" w:hAnsi="Times New Roman"/>
          <w:b/>
          <w:color w:val="000000"/>
          <w:spacing w:val="-6"/>
          <w:sz w:val="24"/>
          <w:szCs w:val="24"/>
          <w:lang w:val="en-US"/>
        </w:rPr>
        <w:t>L</w:t>
      </w:r>
      <w:r w:rsidRPr="00834D94">
        <w:rPr>
          <w:rFonts w:ascii="Times New Roman" w:hAnsi="Times New Roman"/>
          <w:b/>
          <w:color w:val="000000"/>
          <w:spacing w:val="-6"/>
          <w:sz w:val="24"/>
          <w:szCs w:val="24"/>
          <w:vertAlign w:val="subscript"/>
          <w:lang w:val="en-US"/>
        </w:rPr>
        <w:t>FS</w:t>
      </w:r>
      <w:r w:rsidRPr="00834D94">
        <w:rPr>
          <w:rFonts w:ascii="Times New Roman" w:hAnsi="Times New Roman"/>
          <w:b/>
          <w:color w:val="000000"/>
          <w:spacing w:val="-6"/>
          <w:sz w:val="24"/>
          <w:szCs w:val="24"/>
        </w:rPr>
        <w:t>)</w:t>
      </w:r>
      <w:r w:rsidR="00922776" w:rsidRPr="00834D94">
        <w:rPr>
          <w:rFonts w:ascii="Times New Roman" w:hAnsi="Times New Roman"/>
          <w:b/>
          <w:color w:val="000000"/>
          <w:spacing w:val="-6"/>
          <w:sz w:val="24"/>
          <w:szCs w:val="24"/>
        </w:rPr>
        <w:t xml:space="preserve"> δίδεται από τον τύπο</w:t>
      </w:r>
    </w:p>
    <w:p w:rsidR="00992A84" w:rsidRPr="00992A84" w:rsidRDefault="00992A84" w:rsidP="00992A84">
      <w:pPr>
        <w:spacing w:line="360" w:lineRule="auto"/>
        <w:jc w:val="center"/>
        <w:rPr>
          <w:rFonts w:ascii="Times New Roman" w:hAnsi="Times New Roman"/>
          <w:color w:val="000000"/>
          <w:spacing w:val="-6"/>
          <w:sz w:val="24"/>
          <w:szCs w:val="24"/>
          <w:lang w:val="en-US"/>
        </w:rPr>
      </w:pPr>
      <w:r w:rsidRPr="00992A84">
        <w:rPr>
          <w:rFonts w:ascii="Times New Roman" w:hAnsi="Times New Roman"/>
          <w:color w:val="000000"/>
          <w:spacing w:val="-6"/>
          <w:sz w:val="24"/>
          <w:szCs w:val="24"/>
          <w:lang w:val="en-US"/>
        </w:rPr>
        <w:t>L</w:t>
      </w:r>
      <w:r w:rsidRPr="00992A84">
        <w:rPr>
          <w:rFonts w:ascii="Times New Roman" w:hAnsi="Times New Roman"/>
          <w:color w:val="000000"/>
          <w:spacing w:val="-6"/>
          <w:sz w:val="24"/>
          <w:szCs w:val="24"/>
          <w:vertAlign w:val="subscript"/>
          <w:lang w:val="en-US"/>
        </w:rPr>
        <w:t xml:space="preserve">FS </w:t>
      </w:r>
      <w:r w:rsidRPr="00992A84">
        <w:rPr>
          <w:rFonts w:ascii="Times New Roman" w:hAnsi="Times New Roman"/>
          <w:color w:val="000000"/>
          <w:spacing w:val="-6"/>
          <w:sz w:val="24"/>
          <w:szCs w:val="24"/>
          <w:lang w:val="en-US"/>
        </w:rPr>
        <w:t xml:space="preserve">[dB] = a + b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r>
              <m:rPr>
                <m:sty m:val="p"/>
              </m:rPr>
              <w:rPr>
                <w:rFonts w:ascii="Cambria Math" w:hAnsi="Cambria Math"/>
                <w:color w:val="000000"/>
                <w:spacing w:val="-6"/>
                <w:sz w:val="24"/>
                <w:szCs w:val="24"/>
                <w:lang w:val="en-US"/>
              </w:rPr>
              <m:t>d</m:t>
            </m:r>
          </m:e>
        </m:func>
      </m:oMath>
      <w:r w:rsidRPr="00992A84">
        <w:rPr>
          <w:rFonts w:ascii="Times New Roman" w:hAnsi="Times New Roman"/>
          <w:color w:val="000000"/>
          <w:spacing w:val="-6"/>
          <w:sz w:val="24"/>
          <w:szCs w:val="24"/>
          <w:lang w:val="en-US"/>
        </w:rPr>
        <w:t xml:space="preserve"> + 20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4</m:t>
                    </m:r>
                    <m:r>
                      <m:rPr>
                        <m:sty m:val="p"/>
                      </m:rPr>
                      <w:rPr>
                        <w:rFonts w:ascii="Cambria Math" w:hAnsi="Cambria Math"/>
                        <w:color w:val="000000"/>
                        <w:spacing w:val="-6"/>
                        <w:sz w:val="24"/>
                        <w:szCs w:val="24"/>
                      </w:rPr>
                      <m:t>π</m:t>
                    </m:r>
                    <m:r>
                      <m:rPr>
                        <m:sty m:val="p"/>
                      </m:rPr>
                      <w:rPr>
                        <w:rFonts w:ascii="Cambria Math" w:hAnsi="Cambria Math"/>
                        <w:color w:val="000000"/>
                        <w:spacing w:val="-6"/>
                        <w:sz w:val="24"/>
                        <w:szCs w:val="24"/>
                        <w:lang w:val="en-US"/>
                      </w:rPr>
                      <m:t>f</m:t>
                    </m:r>
                  </m:num>
                  <m:den>
                    <m:r>
                      <m:rPr>
                        <m:sty m:val="p"/>
                      </m:rPr>
                      <w:rPr>
                        <w:rFonts w:ascii="Cambria Math" w:hAnsi="Cambria Math"/>
                        <w:color w:val="000000"/>
                        <w:spacing w:val="-6"/>
                        <w:sz w:val="24"/>
                        <w:szCs w:val="24"/>
                        <w:lang w:val="en-US"/>
                      </w:rPr>
                      <m:t>c</m:t>
                    </m:r>
                  </m:den>
                </m:f>
              </m:e>
            </m:d>
          </m:e>
        </m:func>
        <m:r>
          <m:rPr>
            <m:sty m:val="p"/>
          </m:rPr>
          <w:rPr>
            <w:rFonts w:ascii="Cambria Math" w:hAnsi="Cambria Math"/>
            <w:color w:val="000000"/>
            <w:spacing w:val="-6"/>
            <w:sz w:val="24"/>
            <w:szCs w:val="24"/>
            <w:lang w:val="en-US"/>
          </w:rPr>
          <m:t>⇒</m:t>
        </m:r>
      </m:oMath>
    </w:p>
    <w:tbl>
      <w:tblPr>
        <w:tblStyle w:val="TableGrid"/>
        <w:tblW w:w="0" w:type="auto"/>
        <w:jc w:val="center"/>
        <w:tblLook w:val="04A0" w:firstRow="1" w:lastRow="0" w:firstColumn="1" w:lastColumn="0" w:noHBand="0" w:noVBand="1"/>
      </w:tblPr>
      <w:tblGrid>
        <w:gridCol w:w="5699"/>
      </w:tblGrid>
      <w:tr w:rsidR="00DA08FA" w:rsidRPr="00FE24FE" w:rsidTr="00992A84">
        <w:trPr>
          <w:jc w:val="center"/>
        </w:trPr>
        <w:tc>
          <w:tcPr>
            <w:tcW w:w="5699" w:type="dxa"/>
          </w:tcPr>
          <w:p w:rsidR="00DA08FA" w:rsidRPr="00992A84" w:rsidRDefault="00DA08FA" w:rsidP="00992A84">
            <w:pPr>
              <w:spacing w:before="240" w:line="360" w:lineRule="auto"/>
              <w:jc w:val="center"/>
              <w:rPr>
                <w:rFonts w:ascii="Times New Roman" w:hAnsi="Times New Roman"/>
                <w:b/>
                <w:color w:val="000000"/>
                <w:spacing w:val="-6"/>
                <w:sz w:val="24"/>
                <w:szCs w:val="24"/>
                <w:lang w:val="en-US"/>
              </w:rPr>
            </w:pPr>
            <w:r w:rsidRPr="00834D94">
              <w:rPr>
                <w:rFonts w:ascii="Times New Roman" w:hAnsi="Times New Roman"/>
                <w:b/>
                <w:color w:val="000000"/>
                <w:spacing w:val="-6"/>
                <w:sz w:val="24"/>
                <w:szCs w:val="24"/>
                <w:lang w:val="en-US"/>
              </w:rPr>
              <w:t>L</w:t>
            </w:r>
            <w:r w:rsidRPr="00834D94">
              <w:rPr>
                <w:rFonts w:ascii="Times New Roman" w:hAnsi="Times New Roman"/>
                <w:b/>
                <w:color w:val="000000"/>
                <w:spacing w:val="-6"/>
                <w:sz w:val="24"/>
                <w:szCs w:val="24"/>
                <w:vertAlign w:val="subscript"/>
                <w:lang w:val="en-US"/>
              </w:rPr>
              <w:t>FS</w:t>
            </w:r>
            <w:r w:rsidRPr="00992A84">
              <w:rPr>
                <w:rFonts w:ascii="Times New Roman" w:hAnsi="Times New Roman"/>
                <w:b/>
                <w:color w:val="000000"/>
                <w:spacing w:val="-6"/>
                <w:sz w:val="24"/>
                <w:szCs w:val="24"/>
                <w:vertAlign w:val="subscript"/>
                <w:lang w:val="en-US"/>
              </w:rPr>
              <w:t xml:space="preserve"> </w:t>
            </w:r>
            <w:r w:rsidRPr="00992A84">
              <w:rPr>
                <w:rFonts w:ascii="Times New Roman" w:hAnsi="Times New Roman"/>
                <w:b/>
                <w:color w:val="000000"/>
                <w:spacing w:val="-6"/>
                <w:sz w:val="24"/>
                <w:szCs w:val="24"/>
                <w:lang w:val="en-US"/>
              </w:rPr>
              <w:t>[</w:t>
            </w:r>
            <w:r w:rsidRPr="00834D94">
              <w:rPr>
                <w:rFonts w:ascii="Times New Roman" w:hAnsi="Times New Roman"/>
                <w:b/>
                <w:color w:val="000000"/>
                <w:spacing w:val="-6"/>
                <w:sz w:val="24"/>
                <w:szCs w:val="24"/>
                <w:lang w:val="en-US"/>
              </w:rPr>
              <w:t>dB</w:t>
            </w:r>
            <w:r w:rsidRPr="00992A84">
              <w:rPr>
                <w:rFonts w:ascii="Times New Roman" w:hAnsi="Times New Roman"/>
                <w:b/>
                <w:color w:val="000000"/>
                <w:spacing w:val="-6"/>
                <w:sz w:val="24"/>
                <w:szCs w:val="24"/>
                <w:lang w:val="en-US"/>
              </w:rPr>
              <w:t xml:space="preserve">] = </w:t>
            </w:r>
            <w:r w:rsidR="00992A84" w:rsidRPr="00992A84">
              <w:rPr>
                <w:rFonts w:ascii="Times New Roman" w:hAnsi="Times New Roman"/>
                <w:b/>
                <w:color w:val="000000"/>
                <w:spacing w:val="-6"/>
                <w:sz w:val="24"/>
                <w:szCs w:val="24"/>
                <w:lang w:val="en-US"/>
              </w:rPr>
              <w:t>55</w:t>
            </w:r>
            <w:r w:rsidR="00992A84">
              <w:rPr>
                <w:rFonts w:ascii="Times New Roman" w:hAnsi="Times New Roman"/>
                <w:b/>
                <w:color w:val="000000"/>
                <w:spacing w:val="-6"/>
                <w:sz w:val="24"/>
                <w:szCs w:val="24"/>
                <w:lang w:val="en-US"/>
              </w:rPr>
              <w:t>,76</w:t>
            </w:r>
            <w:r w:rsidRPr="00992A84">
              <w:rPr>
                <w:rFonts w:ascii="Times New Roman" w:hAnsi="Times New Roman"/>
                <w:b/>
                <w:color w:val="000000"/>
                <w:spacing w:val="-6"/>
                <w:sz w:val="24"/>
                <w:szCs w:val="24"/>
                <w:lang w:val="en-US"/>
              </w:rPr>
              <w:t xml:space="preserve"> + </w:t>
            </w:r>
            <w:r w:rsidR="00992A84">
              <w:rPr>
                <w:rFonts w:ascii="Times New Roman" w:hAnsi="Times New Roman"/>
                <w:b/>
                <w:color w:val="000000"/>
                <w:spacing w:val="-6"/>
                <w:sz w:val="24"/>
                <w:szCs w:val="24"/>
                <w:lang w:val="en-US"/>
              </w:rPr>
              <w:t>2,26</w:t>
            </w:r>
            <w:r w:rsidRPr="00992A84">
              <w:rPr>
                <w:rFonts w:ascii="Times New Roman" w:hAnsi="Times New Roman"/>
                <w:b/>
                <w:color w:val="000000"/>
                <w:spacing w:val="-6"/>
                <w:sz w:val="24"/>
                <w:szCs w:val="24"/>
                <w:lang w:val="en-US"/>
              </w:rPr>
              <w:t xml:space="preserve"> </w:t>
            </w:r>
            <m:oMath>
              <m:r>
                <m:rPr>
                  <m:sty m:val="b"/>
                </m:rPr>
                <w:rPr>
                  <w:rFonts w:ascii="Cambria Math" w:hAnsi="Cambria Math"/>
                  <w:color w:val="000000"/>
                  <w:spacing w:val="-6"/>
                  <w:sz w:val="24"/>
                  <w:szCs w:val="24"/>
                  <w:lang w:val="en-US"/>
                </w:rPr>
                <m:t>∙</m:t>
              </m:r>
              <m:func>
                <m:funcPr>
                  <m:ctrlPr>
                    <w:rPr>
                      <w:rFonts w:ascii="Cambria Math" w:hAnsi="Cambria Math"/>
                      <w:b/>
                      <w:color w:val="000000"/>
                      <w:spacing w:val="-6"/>
                      <w:sz w:val="24"/>
                      <w:szCs w:val="24"/>
                      <w:lang w:val="en-US"/>
                    </w:rPr>
                  </m:ctrlPr>
                </m:funcPr>
                <m:fName>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log</m:t>
                      </m:r>
                    </m:e>
                    <m:sub>
                      <m:r>
                        <m:rPr>
                          <m:sty m:val="b"/>
                        </m:rPr>
                        <w:rPr>
                          <w:rFonts w:ascii="Cambria Math" w:hAnsi="Cambria Math"/>
                          <w:color w:val="000000"/>
                          <w:spacing w:val="-6"/>
                          <w:sz w:val="24"/>
                          <w:szCs w:val="24"/>
                          <w:lang w:val="en-US"/>
                        </w:rPr>
                        <m:t>10</m:t>
                      </m:r>
                    </m:sub>
                  </m:sSub>
                </m:fName>
                <m:e>
                  <m:r>
                    <m:rPr>
                      <m:sty m:val="b"/>
                    </m:rPr>
                    <w:rPr>
                      <w:rFonts w:ascii="Cambria Math" w:hAnsi="Cambria Math"/>
                      <w:color w:val="000000"/>
                      <w:spacing w:val="-6"/>
                      <w:sz w:val="24"/>
                      <w:szCs w:val="24"/>
                      <w:lang w:val="en-US"/>
                    </w:rPr>
                    <m:t>d</m:t>
                  </m:r>
                </m:e>
              </m:func>
            </m:oMath>
            <w:r w:rsidRPr="00992A84">
              <w:rPr>
                <w:rFonts w:ascii="Times New Roman" w:hAnsi="Times New Roman"/>
                <w:b/>
                <w:color w:val="000000"/>
                <w:spacing w:val="-6"/>
                <w:sz w:val="24"/>
                <w:szCs w:val="24"/>
                <w:lang w:val="en-US"/>
              </w:rPr>
              <w:t xml:space="preserve"> + 20 </w:t>
            </w:r>
            <m:oMath>
              <m:r>
                <m:rPr>
                  <m:sty m:val="b"/>
                </m:rPr>
                <w:rPr>
                  <w:rFonts w:ascii="Cambria Math" w:hAnsi="Cambria Math"/>
                  <w:color w:val="000000"/>
                  <w:spacing w:val="-6"/>
                  <w:sz w:val="24"/>
                  <w:szCs w:val="24"/>
                  <w:lang w:val="en-US"/>
                </w:rPr>
                <m:t>∙</m:t>
              </m:r>
              <m:func>
                <m:funcPr>
                  <m:ctrlPr>
                    <w:rPr>
                      <w:rFonts w:ascii="Cambria Math" w:hAnsi="Cambria Math"/>
                      <w:b/>
                      <w:color w:val="000000"/>
                      <w:spacing w:val="-6"/>
                      <w:sz w:val="24"/>
                      <w:szCs w:val="24"/>
                      <w:lang w:val="en-US"/>
                    </w:rPr>
                  </m:ctrlPr>
                </m:funcPr>
                <m:fName>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log</m:t>
                      </m:r>
                    </m:e>
                    <m:sub>
                      <m:r>
                        <m:rPr>
                          <m:sty m:val="b"/>
                        </m:rPr>
                        <w:rPr>
                          <w:rFonts w:ascii="Cambria Math" w:hAnsi="Cambria Math"/>
                          <w:color w:val="000000"/>
                          <w:spacing w:val="-6"/>
                          <w:sz w:val="24"/>
                          <w:szCs w:val="24"/>
                          <w:lang w:val="en-US"/>
                        </w:rPr>
                        <m:t>10</m:t>
                      </m:r>
                    </m:sub>
                  </m:sSub>
                </m:fName>
                <m:e>
                  <m:d>
                    <m:dPr>
                      <m:ctrlPr>
                        <w:rPr>
                          <w:rFonts w:ascii="Cambria Math" w:hAnsi="Cambria Math"/>
                          <w:b/>
                          <w:color w:val="000000"/>
                          <w:spacing w:val="-6"/>
                          <w:sz w:val="24"/>
                          <w:szCs w:val="24"/>
                          <w:lang w:val="en-US"/>
                        </w:rPr>
                      </m:ctrlPr>
                    </m:dPr>
                    <m:e>
                      <m:f>
                        <m:fPr>
                          <m:ctrlPr>
                            <w:rPr>
                              <w:rFonts w:ascii="Cambria Math" w:hAnsi="Cambria Math"/>
                              <w:b/>
                              <w:color w:val="000000"/>
                              <w:spacing w:val="-6"/>
                              <w:sz w:val="24"/>
                              <w:szCs w:val="24"/>
                              <w:lang w:val="en-US"/>
                            </w:rPr>
                          </m:ctrlPr>
                        </m:fPr>
                        <m:num>
                          <m:r>
                            <m:rPr>
                              <m:sty m:val="b"/>
                            </m:rPr>
                            <w:rPr>
                              <w:rFonts w:ascii="Cambria Math" w:hAnsi="Cambria Math"/>
                              <w:color w:val="000000"/>
                              <w:spacing w:val="-6"/>
                              <w:sz w:val="24"/>
                              <w:szCs w:val="24"/>
                              <w:lang w:val="en-US"/>
                            </w:rPr>
                            <m:t>4</m:t>
                          </m:r>
                          <m:r>
                            <m:rPr>
                              <m:sty m:val="b"/>
                            </m:rPr>
                            <w:rPr>
                              <w:rFonts w:ascii="Cambria Math" w:hAnsi="Cambria Math"/>
                              <w:color w:val="000000"/>
                              <w:spacing w:val="-6"/>
                              <w:sz w:val="24"/>
                              <w:szCs w:val="24"/>
                            </w:rPr>
                            <m:t>π</m:t>
                          </m:r>
                          <m:r>
                            <m:rPr>
                              <m:sty m:val="b"/>
                            </m:rPr>
                            <w:rPr>
                              <w:rFonts w:ascii="Cambria Math" w:hAnsi="Cambria Math"/>
                              <w:color w:val="000000"/>
                              <w:spacing w:val="-6"/>
                              <w:sz w:val="24"/>
                              <w:szCs w:val="24"/>
                              <w:lang w:val="en-US"/>
                            </w:rPr>
                            <m:t>f</m:t>
                          </m:r>
                        </m:num>
                        <m:den>
                          <m:r>
                            <m:rPr>
                              <m:sty m:val="b"/>
                            </m:rPr>
                            <w:rPr>
                              <w:rFonts w:ascii="Cambria Math" w:hAnsi="Cambria Math"/>
                              <w:color w:val="000000"/>
                              <w:spacing w:val="-6"/>
                              <w:sz w:val="24"/>
                              <w:szCs w:val="24"/>
                              <w:lang w:val="en-US"/>
                            </w:rPr>
                            <m:t>c</m:t>
                          </m:r>
                        </m:den>
                      </m:f>
                    </m:e>
                  </m:d>
                </m:e>
              </m:func>
            </m:oMath>
          </w:p>
        </w:tc>
      </w:tr>
    </w:tbl>
    <w:p w:rsidR="0024017B" w:rsidRPr="00834D94" w:rsidRDefault="00DA08FA" w:rsidP="0024017B">
      <w:pPr>
        <w:spacing w:before="240" w:line="360" w:lineRule="auto"/>
        <w:jc w:val="center"/>
        <w:rPr>
          <w:rFonts w:ascii="Times New Roman" w:hAnsi="Times New Roman"/>
          <w:b/>
          <w:color w:val="000000"/>
          <w:spacing w:val="-6"/>
          <w:sz w:val="24"/>
          <w:szCs w:val="24"/>
        </w:rPr>
      </w:pPr>
      <w:r w:rsidRPr="00834D94">
        <w:rPr>
          <w:rFonts w:ascii="Times New Roman" w:hAnsi="Times New Roman"/>
          <w:b/>
          <w:color w:val="000000"/>
          <w:spacing w:val="-6"/>
          <w:sz w:val="24"/>
          <w:szCs w:val="24"/>
        </w:rPr>
        <w:t>και</w:t>
      </w:r>
      <w:r w:rsidR="0024017B" w:rsidRPr="00834D94">
        <w:rPr>
          <w:rFonts w:ascii="Times New Roman" w:hAnsi="Times New Roman"/>
          <w:b/>
          <w:color w:val="000000"/>
          <w:spacing w:val="-6"/>
          <w:sz w:val="24"/>
          <w:szCs w:val="24"/>
        </w:rPr>
        <w:t xml:space="preserve"> ονομάζ</w:t>
      </w:r>
      <w:r w:rsidR="00834D94">
        <w:rPr>
          <w:rFonts w:ascii="Times New Roman" w:hAnsi="Times New Roman"/>
          <w:b/>
          <w:color w:val="000000"/>
          <w:spacing w:val="-6"/>
          <w:sz w:val="24"/>
          <w:szCs w:val="24"/>
        </w:rPr>
        <w:t>εται</w:t>
      </w:r>
      <w:r w:rsidR="0024017B" w:rsidRPr="00834D94">
        <w:rPr>
          <w:rFonts w:ascii="Times New Roman" w:hAnsi="Times New Roman"/>
          <w:b/>
          <w:color w:val="000000"/>
          <w:spacing w:val="-6"/>
          <w:sz w:val="24"/>
          <w:szCs w:val="24"/>
        </w:rPr>
        <w:t xml:space="preserve"> «ΚΕΦΑΚΕΙΟ ΜΟΝΤΕΛΟ»</w:t>
      </w:r>
    </w:p>
    <w:p w:rsidR="00DA08FA" w:rsidRPr="00DA08FA" w:rsidRDefault="00DA08FA" w:rsidP="00DA08FA">
      <w:pPr>
        <w:spacing w:before="240" w:line="360" w:lineRule="auto"/>
        <w:rPr>
          <w:rFonts w:ascii="Times New Roman" w:hAnsi="Times New Roman"/>
          <w:i/>
          <w:color w:val="000000"/>
          <w:spacing w:val="-6"/>
          <w:sz w:val="24"/>
          <w:szCs w:val="24"/>
        </w:rPr>
      </w:pPr>
    </w:p>
    <w:p w:rsidR="00922776" w:rsidRPr="00834D94" w:rsidRDefault="0024017B" w:rsidP="00D41D56">
      <w:pPr>
        <w:spacing w:line="360" w:lineRule="auto"/>
        <w:jc w:val="both"/>
        <w:rPr>
          <w:rFonts w:ascii="Times New Roman" w:hAnsi="Times New Roman"/>
          <w:b/>
          <w:color w:val="000000"/>
          <w:spacing w:val="-6"/>
          <w:sz w:val="24"/>
          <w:szCs w:val="24"/>
        </w:rPr>
      </w:pPr>
      <w:r w:rsidRPr="00834D94">
        <w:rPr>
          <w:rFonts w:ascii="Times New Roman" w:hAnsi="Times New Roman"/>
          <w:b/>
          <w:color w:val="000000"/>
          <w:spacing w:val="-6"/>
          <w:sz w:val="24"/>
          <w:szCs w:val="24"/>
        </w:rPr>
        <w:t>Η εκτίμηση της ισχύος λήψης σε [</w:t>
      </w:r>
      <w:r w:rsidRPr="00834D94">
        <w:rPr>
          <w:rFonts w:ascii="Times New Roman" w:hAnsi="Times New Roman"/>
          <w:b/>
          <w:color w:val="000000"/>
          <w:spacing w:val="-6"/>
          <w:sz w:val="24"/>
          <w:szCs w:val="24"/>
          <w:lang w:val="en-US"/>
        </w:rPr>
        <w:t>dBm</w:t>
      </w:r>
      <w:r w:rsidRPr="00834D94">
        <w:rPr>
          <w:rFonts w:ascii="Times New Roman" w:hAnsi="Times New Roman"/>
          <w:b/>
          <w:color w:val="000000"/>
          <w:spacing w:val="-6"/>
          <w:sz w:val="24"/>
          <w:szCs w:val="24"/>
        </w:rPr>
        <w:t>] είναι:</w:t>
      </w:r>
    </w:p>
    <w:p w:rsidR="00EF7A86" w:rsidRDefault="00DA08FA" w:rsidP="00DA08FA">
      <w:pPr>
        <w:spacing w:line="360" w:lineRule="auto"/>
        <w:jc w:val="center"/>
        <w:rPr>
          <w:rFonts w:ascii="Times New Roman" w:hAnsi="Times New Roman"/>
          <w:color w:val="000000"/>
          <w:spacing w:val="-6"/>
          <w:sz w:val="24"/>
          <w:szCs w:val="24"/>
          <w:lang w:val="en-US"/>
        </w:rPr>
      </w:pPr>
      <w:r w:rsidRPr="00423008">
        <w:rPr>
          <w:rFonts w:ascii="Times New Roman" w:hAnsi="Times New Roman"/>
          <w:color w:val="000000"/>
          <w:spacing w:val="-6"/>
          <w:sz w:val="24"/>
          <w:szCs w:val="24"/>
          <w:lang w:val="en-US"/>
        </w:rPr>
        <w:t>P</w:t>
      </w:r>
      <w:r w:rsidRPr="00423008">
        <w:rPr>
          <w:rFonts w:ascii="Times New Roman" w:hAnsi="Times New Roman"/>
          <w:color w:val="000000"/>
          <w:spacing w:val="-6"/>
          <w:sz w:val="24"/>
          <w:szCs w:val="24"/>
          <w:vertAlign w:val="subscript"/>
          <w:lang w:val="en-US"/>
        </w:rPr>
        <w:t>R</w:t>
      </w:r>
      <w:r w:rsidRPr="00FE24FE">
        <w:rPr>
          <w:rFonts w:ascii="Times New Roman" w:hAnsi="Times New Roman"/>
          <w:color w:val="000000"/>
          <w:spacing w:val="-6"/>
          <w:sz w:val="24"/>
          <w:szCs w:val="24"/>
          <w:vertAlign w:val="subscript"/>
          <w:lang w:val="en-US"/>
        </w:rPr>
        <w:t xml:space="preserve"> </w:t>
      </w:r>
      <w:r w:rsidRPr="00FE24FE">
        <w:rPr>
          <w:rFonts w:ascii="Times New Roman" w:hAnsi="Times New Roman"/>
          <w:color w:val="000000"/>
          <w:spacing w:val="-6"/>
          <w:sz w:val="24"/>
          <w:szCs w:val="24"/>
          <w:lang w:val="en-US"/>
        </w:rPr>
        <w:t>[</w:t>
      </w:r>
      <w:r w:rsidRPr="00423008">
        <w:rPr>
          <w:rFonts w:ascii="Times New Roman" w:hAnsi="Times New Roman"/>
          <w:color w:val="000000"/>
          <w:spacing w:val="-6"/>
          <w:sz w:val="24"/>
          <w:szCs w:val="24"/>
          <w:lang w:val="en-US"/>
        </w:rPr>
        <w:t>dBm</w:t>
      </w:r>
      <w:r w:rsidRPr="00FE24FE">
        <w:rPr>
          <w:rFonts w:ascii="Times New Roman" w:hAnsi="Times New Roman"/>
          <w:color w:val="000000"/>
          <w:spacing w:val="-6"/>
          <w:sz w:val="24"/>
          <w:szCs w:val="24"/>
          <w:lang w:val="en-US"/>
        </w:rPr>
        <w:t xml:space="preserve">] = </w:t>
      </w:r>
      <w:r w:rsidRPr="00423008">
        <w:rPr>
          <w:rFonts w:ascii="Times New Roman" w:hAnsi="Times New Roman"/>
          <w:color w:val="000000"/>
          <w:spacing w:val="-6"/>
          <w:sz w:val="24"/>
          <w:szCs w:val="24"/>
          <w:lang w:val="en-US"/>
        </w:rPr>
        <w:t>P</w:t>
      </w:r>
      <w:r w:rsidRPr="00423008">
        <w:rPr>
          <w:rFonts w:ascii="Times New Roman" w:hAnsi="Times New Roman"/>
          <w:color w:val="000000"/>
          <w:spacing w:val="-6"/>
          <w:sz w:val="24"/>
          <w:szCs w:val="24"/>
          <w:vertAlign w:val="subscript"/>
          <w:lang w:val="en-US"/>
        </w:rPr>
        <w:t>T</w:t>
      </w:r>
      <w:r w:rsidRPr="00FE24FE">
        <w:rPr>
          <w:rFonts w:ascii="Times New Roman" w:hAnsi="Times New Roman"/>
          <w:color w:val="000000"/>
          <w:spacing w:val="-6"/>
          <w:sz w:val="24"/>
          <w:szCs w:val="24"/>
          <w:vertAlign w:val="subscript"/>
          <w:lang w:val="en-US"/>
        </w:rPr>
        <w:t xml:space="preserve"> </w:t>
      </w:r>
      <w:r w:rsidRPr="00FE24FE">
        <w:rPr>
          <w:rFonts w:ascii="Times New Roman" w:hAnsi="Times New Roman"/>
          <w:color w:val="000000"/>
          <w:spacing w:val="-6"/>
          <w:sz w:val="24"/>
          <w:szCs w:val="24"/>
          <w:lang w:val="en-US"/>
        </w:rPr>
        <w:t>[</w:t>
      </w:r>
      <w:r w:rsidRPr="00423008">
        <w:rPr>
          <w:rFonts w:ascii="Times New Roman" w:hAnsi="Times New Roman"/>
          <w:color w:val="000000"/>
          <w:spacing w:val="-6"/>
          <w:sz w:val="24"/>
          <w:szCs w:val="24"/>
          <w:lang w:val="en-US"/>
        </w:rPr>
        <w:t>dBm</w:t>
      </w:r>
      <w:proofErr w:type="gramStart"/>
      <w:r w:rsidRPr="00FE24FE">
        <w:rPr>
          <w:rFonts w:ascii="Times New Roman" w:hAnsi="Times New Roman"/>
          <w:color w:val="000000"/>
          <w:spacing w:val="-6"/>
          <w:sz w:val="24"/>
          <w:szCs w:val="24"/>
          <w:lang w:val="en-US"/>
        </w:rPr>
        <w:t>]  +</w:t>
      </w:r>
      <w:proofErr w:type="gramEnd"/>
      <w:r w:rsidRPr="00FE24FE">
        <w:rPr>
          <w:rFonts w:ascii="Times New Roman" w:hAnsi="Times New Roman"/>
          <w:color w:val="000000"/>
          <w:spacing w:val="-6"/>
          <w:sz w:val="24"/>
          <w:szCs w:val="24"/>
          <w:lang w:val="en-US"/>
        </w:rPr>
        <w:t xml:space="preserve"> </w:t>
      </w:r>
      <w:r w:rsidRPr="00423008">
        <w:rPr>
          <w:rFonts w:ascii="Times New Roman" w:hAnsi="Times New Roman"/>
          <w:color w:val="000000"/>
          <w:spacing w:val="-6"/>
          <w:sz w:val="24"/>
          <w:szCs w:val="24"/>
          <w:lang w:val="en-US"/>
        </w:rPr>
        <w:t>G</w:t>
      </w:r>
      <w:r w:rsidRPr="00423008">
        <w:rPr>
          <w:rFonts w:ascii="Times New Roman" w:hAnsi="Times New Roman"/>
          <w:color w:val="000000"/>
          <w:spacing w:val="-6"/>
          <w:sz w:val="24"/>
          <w:szCs w:val="24"/>
          <w:vertAlign w:val="subscript"/>
          <w:lang w:val="en-US"/>
        </w:rPr>
        <w:t>T</w:t>
      </w:r>
      <w:r w:rsidRPr="00FE24FE">
        <w:rPr>
          <w:rFonts w:ascii="Times New Roman" w:hAnsi="Times New Roman"/>
          <w:color w:val="000000"/>
          <w:spacing w:val="-6"/>
          <w:sz w:val="24"/>
          <w:szCs w:val="24"/>
          <w:vertAlign w:val="subscript"/>
          <w:lang w:val="en-US"/>
        </w:rPr>
        <w:t xml:space="preserve"> </w:t>
      </w:r>
      <w:r w:rsidRPr="00FE24FE">
        <w:rPr>
          <w:rFonts w:ascii="Times New Roman" w:hAnsi="Times New Roman"/>
          <w:color w:val="000000"/>
          <w:spacing w:val="-6"/>
          <w:sz w:val="24"/>
          <w:szCs w:val="24"/>
          <w:lang w:val="en-US"/>
        </w:rPr>
        <w:t>[</w:t>
      </w:r>
      <w:r w:rsidRPr="00423008">
        <w:rPr>
          <w:rFonts w:ascii="Times New Roman" w:hAnsi="Times New Roman"/>
          <w:color w:val="000000"/>
          <w:spacing w:val="-6"/>
          <w:sz w:val="24"/>
          <w:szCs w:val="24"/>
          <w:lang w:val="en-US"/>
        </w:rPr>
        <w:t>dB</w:t>
      </w:r>
      <w:r w:rsidRPr="00FE24FE">
        <w:rPr>
          <w:rFonts w:ascii="Times New Roman" w:hAnsi="Times New Roman"/>
          <w:color w:val="000000"/>
          <w:spacing w:val="-6"/>
          <w:sz w:val="24"/>
          <w:szCs w:val="24"/>
          <w:lang w:val="en-US"/>
        </w:rPr>
        <w:t xml:space="preserve">]  + </w:t>
      </w:r>
      <w:r w:rsidRPr="00423008">
        <w:rPr>
          <w:rFonts w:ascii="Times New Roman" w:hAnsi="Times New Roman"/>
          <w:color w:val="000000"/>
          <w:spacing w:val="-6"/>
          <w:sz w:val="24"/>
          <w:szCs w:val="24"/>
          <w:lang w:val="en-US"/>
        </w:rPr>
        <w:t>G</w:t>
      </w:r>
      <w:r w:rsidRPr="00423008">
        <w:rPr>
          <w:rFonts w:ascii="Times New Roman" w:hAnsi="Times New Roman"/>
          <w:color w:val="000000"/>
          <w:spacing w:val="-6"/>
          <w:sz w:val="24"/>
          <w:szCs w:val="24"/>
          <w:vertAlign w:val="subscript"/>
          <w:lang w:val="en-US"/>
        </w:rPr>
        <w:t>R</w:t>
      </w:r>
      <w:r w:rsidRPr="00FE24FE">
        <w:rPr>
          <w:rFonts w:ascii="Times New Roman" w:hAnsi="Times New Roman"/>
          <w:color w:val="000000"/>
          <w:spacing w:val="-6"/>
          <w:sz w:val="24"/>
          <w:szCs w:val="24"/>
          <w:vertAlign w:val="subscript"/>
          <w:lang w:val="en-US"/>
        </w:rPr>
        <w:t xml:space="preserve"> </w:t>
      </w:r>
      <w:r w:rsidRPr="00FE24FE">
        <w:rPr>
          <w:rFonts w:ascii="Times New Roman" w:hAnsi="Times New Roman"/>
          <w:color w:val="000000"/>
          <w:spacing w:val="-6"/>
          <w:sz w:val="24"/>
          <w:szCs w:val="24"/>
          <w:lang w:val="en-US"/>
        </w:rPr>
        <w:t>[</w:t>
      </w:r>
      <w:r w:rsidRPr="00423008">
        <w:rPr>
          <w:rFonts w:ascii="Times New Roman" w:hAnsi="Times New Roman"/>
          <w:color w:val="000000"/>
          <w:spacing w:val="-6"/>
          <w:sz w:val="24"/>
          <w:szCs w:val="24"/>
          <w:lang w:val="en-US"/>
        </w:rPr>
        <w:t>dB</w:t>
      </w:r>
      <w:r w:rsidRPr="00FE24FE">
        <w:rPr>
          <w:rFonts w:ascii="Times New Roman" w:hAnsi="Times New Roman"/>
          <w:color w:val="000000"/>
          <w:spacing w:val="-6"/>
          <w:sz w:val="24"/>
          <w:szCs w:val="24"/>
          <w:lang w:val="en-US"/>
        </w:rPr>
        <w:t xml:space="preserve">] </w:t>
      </w:r>
      <m:oMath>
        <m:r>
          <w:rPr>
            <w:rFonts w:ascii="Cambria Math" w:hAnsi="Cambria Math"/>
            <w:color w:val="000000"/>
            <w:spacing w:val="-6"/>
            <w:sz w:val="24"/>
            <w:szCs w:val="24"/>
            <w:lang w:val="en-US"/>
          </w:rPr>
          <m:t>-</m:t>
        </m:r>
      </m:oMath>
      <w:r w:rsidRPr="00FE24FE">
        <w:rPr>
          <w:rFonts w:ascii="Times New Roman" w:hAnsi="Times New Roman"/>
          <w:color w:val="000000"/>
          <w:spacing w:val="-6"/>
          <w:sz w:val="24"/>
          <w:szCs w:val="24"/>
          <w:lang w:val="en-US"/>
        </w:rPr>
        <w:t xml:space="preserve"> </w:t>
      </w:r>
      <w:r w:rsidRPr="00423008">
        <w:rPr>
          <w:rFonts w:ascii="Times New Roman" w:hAnsi="Times New Roman"/>
          <w:color w:val="000000"/>
          <w:spacing w:val="-6"/>
          <w:sz w:val="24"/>
          <w:szCs w:val="24"/>
          <w:lang w:val="en-US"/>
        </w:rPr>
        <w:t>L</w:t>
      </w:r>
      <w:r w:rsidRPr="00423008">
        <w:rPr>
          <w:rFonts w:ascii="Times New Roman" w:hAnsi="Times New Roman"/>
          <w:color w:val="000000"/>
          <w:spacing w:val="-6"/>
          <w:sz w:val="24"/>
          <w:szCs w:val="24"/>
          <w:vertAlign w:val="subscript"/>
          <w:lang w:val="en-US"/>
        </w:rPr>
        <w:t xml:space="preserve">FS </w:t>
      </w:r>
      <w:r w:rsidRPr="00423008">
        <w:rPr>
          <w:rFonts w:ascii="Times New Roman" w:hAnsi="Times New Roman"/>
          <w:color w:val="000000"/>
          <w:spacing w:val="-6"/>
          <w:sz w:val="24"/>
          <w:szCs w:val="24"/>
          <w:lang w:val="en-US"/>
        </w:rPr>
        <w:t xml:space="preserve">[dB]   </w:t>
      </w:r>
      <m:oMath>
        <m:r>
          <m:rPr>
            <m:sty m:val="p"/>
          </m:rPr>
          <w:rPr>
            <w:rFonts w:ascii="Cambria Math" w:hAnsi="Cambria Math"/>
            <w:color w:val="000000"/>
            <w:spacing w:val="-6"/>
            <w:sz w:val="24"/>
            <w:szCs w:val="24"/>
            <w:lang w:val="en-US"/>
          </w:rPr>
          <m:t>⇒</m:t>
        </m:r>
      </m:oMath>
    </w:p>
    <w:p w:rsidR="00666E3B" w:rsidRPr="00666E3B" w:rsidRDefault="00666E3B" w:rsidP="00DA08FA">
      <w:pPr>
        <w:spacing w:line="360" w:lineRule="auto"/>
        <w:jc w:val="center"/>
        <w:rPr>
          <w:rFonts w:ascii="Times New Roman" w:hAnsi="Times New Roman"/>
          <w:color w:val="000000"/>
          <w:spacing w:val="-6"/>
          <w:sz w:val="24"/>
          <w:szCs w:val="24"/>
          <w:lang w:val="en-US"/>
        </w:rPr>
      </w:pPr>
      <w:r w:rsidRPr="00666E3B">
        <w:rPr>
          <w:rFonts w:ascii="Times New Roman" w:hAnsi="Times New Roman"/>
          <w:color w:val="000000"/>
          <w:spacing w:val="-6"/>
          <w:sz w:val="24"/>
          <w:szCs w:val="24"/>
          <w:lang w:val="en-US"/>
        </w:rPr>
        <w:t>P</w:t>
      </w:r>
      <w:r w:rsidRPr="00666E3B">
        <w:rPr>
          <w:rFonts w:ascii="Times New Roman" w:hAnsi="Times New Roman"/>
          <w:color w:val="000000"/>
          <w:spacing w:val="-6"/>
          <w:sz w:val="24"/>
          <w:szCs w:val="24"/>
          <w:vertAlign w:val="subscript"/>
          <w:lang w:val="en-US"/>
        </w:rPr>
        <w:t xml:space="preserve">R </w:t>
      </w:r>
      <w:r w:rsidRPr="00666E3B">
        <w:rPr>
          <w:rFonts w:ascii="Times New Roman" w:hAnsi="Times New Roman"/>
          <w:color w:val="000000"/>
          <w:spacing w:val="-6"/>
          <w:sz w:val="24"/>
          <w:szCs w:val="24"/>
          <w:lang w:val="en-US"/>
        </w:rPr>
        <w:t xml:space="preserve">[dBm] = 50 dBm −a − b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r>
              <m:rPr>
                <m:sty m:val="p"/>
              </m:rPr>
              <w:rPr>
                <w:rFonts w:ascii="Cambria Math" w:hAnsi="Cambria Math"/>
                <w:color w:val="000000"/>
                <w:spacing w:val="-6"/>
                <w:sz w:val="24"/>
                <w:szCs w:val="24"/>
                <w:lang w:val="en-US"/>
              </w:rPr>
              <m:t>d</m:t>
            </m:r>
          </m:e>
        </m:func>
      </m:oMath>
      <w:r w:rsidRPr="00666E3B">
        <w:rPr>
          <w:rFonts w:ascii="Times New Roman" w:hAnsi="Times New Roman"/>
          <w:color w:val="000000"/>
          <w:spacing w:val="-6"/>
          <w:sz w:val="24"/>
          <w:szCs w:val="24"/>
          <w:lang w:val="en-US"/>
        </w:rPr>
        <w:t xml:space="preserve"> − 20 </w:t>
      </w:r>
      <m:oMath>
        <m:r>
          <m:rPr>
            <m:sty m:val="p"/>
          </m:rPr>
          <w:rPr>
            <w:rFonts w:ascii="Cambria Math" w:hAnsi="Cambria Math"/>
            <w:color w:val="000000"/>
            <w:spacing w:val="-6"/>
            <w:sz w:val="24"/>
            <w:szCs w:val="24"/>
            <w:lang w:val="en-US"/>
          </w:rPr>
          <m:t>∙</m:t>
        </m:r>
        <m:func>
          <m:funcPr>
            <m:ctrlPr>
              <w:rPr>
                <w:rFonts w:ascii="Cambria Math" w:hAnsi="Cambria Math"/>
                <w:color w:val="000000"/>
                <w:spacing w:val="-6"/>
                <w:sz w:val="24"/>
                <w:szCs w:val="24"/>
                <w:lang w:val="en-US"/>
              </w:rPr>
            </m:ctrlPr>
          </m:funcPr>
          <m:fName>
            <m:sSub>
              <m:sSubPr>
                <m:ctrlPr>
                  <w:rPr>
                    <w:rFonts w:ascii="Cambria Math" w:hAnsi="Cambria Math"/>
                    <w:color w:val="000000"/>
                    <w:spacing w:val="-6"/>
                    <w:sz w:val="24"/>
                    <w:szCs w:val="24"/>
                    <w:lang w:val="en-US"/>
                  </w:rPr>
                </m:ctrlPr>
              </m:sSubPr>
              <m:e>
                <m:r>
                  <m:rPr>
                    <m:sty m:val="p"/>
                  </m:rPr>
                  <w:rPr>
                    <w:rFonts w:ascii="Cambria Math" w:hAnsi="Cambria Math"/>
                    <w:color w:val="000000"/>
                    <w:spacing w:val="-6"/>
                    <w:sz w:val="24"/>
                    <w:szCs w:val="24"/>
                    <w:lang w:val="en-US"/>
                  </w:rPr>
                  <m:t>log</m:t>
                </m:r>
              </m:e>
              <m:sub>
                <m:r>
                  <m:rPr>
                    <m:sty m:val="p"/>
                  </m:rPr>
                  <w:rPr>
                    <w:rFonts w:ascii="Cambria Math" w:hAnsi="Cambria Math"/>
                    <w:color w:val="000000"/>
                    <w:spacing w:val="-6"/>
                    <w:sz w:val="24"/>
                    <w:szCs w:val="24"/>
                    <w:lang w:val="en-US"/>
                  </w:rPr>
                  <m:t>10</m:t>
                </m:r>
              </m:sub>
            </m:sSub>
          </m:fName>
          <m:e>
            <m:d>
              <m:dPr>
                <m:ctrlPr>
                  <w:rPr>
                    <w:rFonts w:ascii="Cambria Math" w:hAnsi="Cambria Math"/>
                    <w:color w:val="000000"/>
                    <w:spacing w:val="-6"/>
                    <w:sz w:val="24"/>
                    <w:szCs w:val="24"/>
                    <w:lang w:val="en-US"/>
                  </w:rPr>
                </m:ctrlPr>
              </m:dPr>
              <m:e>
                <m:f>
                  <m:fPr>
                    <m:ctrlPr>
                      <w:rPr>
                        <w:rFonts w:ascii="Cambria Math" w:hAnsi="Cambria Math"/>
                        <w:color w:val="000000"/>
                        <w:spacing w:val="-6"/>
                        <w:sz w:val="24"/>
                        <w:szCs w:val="24"/>
                        <w:lang w:val="en-US"/>
                      </w:rPr>
                    </m:ctrlPr>
                  </m:fPr>
                  <m:num>
                    <m:r>
                      <m:rPr>
                        <m:sty m:val="p"/>
                      </m:rPr>
                      <w:rPr>
                        <w:rFonts w:ascii="Cambria Math" w:hAnsi="Cambria Math"/>
                        <w:color w:val="000000"/>
                        <w:spacing w:val="-6"/>
                        <w:sz w:val="24"/>
                        <w:szCs w:val="24"/>
                        <w:lang w:val="en-US"/>
                      </w:rPr>
                      <m:t>4</m:t>
                    </m:r>
                    <m:r>
                      <m:rPr>
                        <m:sty m:val="p"/>
                      </m:rPr>
                      <w:rPr>
                        <w:rFonts w:ascii="Cambria Math" w:hAnsi="Cambria Math"/>
                        <w:color w:val="000000"/>
                        <w:spacing w:val="-6"/>
                        <w:sz w:val="24"/>
                        <w:szCs w:val="24"/>
                      </w:rPr>
                      <m:t>π</m:t>
                    </m:r>
                    <m:r>
                      <m:rPr>
                        <m:sty m:val="p"/>
                      </m:rPr>
                      <w:rPr>
                        <w:rFonts w:ascii="Cambria Math" w:hAnsi="Cambria Math"/>
                        <w:color w:val="000000"/>
                        <w:spacing w:val="-6"/>
                        <w:sz w:val="24"/>
                        <w:szCs w:val="24"/>
                        <w:lang w:val="en-US"/>
                      </w:rPr>
                      <m:t>f</m:t>
                    </m:r>
                  </m:num>
                  <m:den>
                    <m:r>
                      <m:rPr>
                        <m:sty m:val="p"/>
                      </m:rPr>
                      <w:rPr>
                        <w:rFonts w:ascii="Cambria Math" w:hAnsi="Cambria Math"/>
                        <w:color w:val="000000"/>
                        <w:spacing w:val="-6"/>
                        <w:sz w:val="24"/>
                        <w:szCs w:val="24"/>
                        <w:lang w:val="en-US"/>
                      </w:rPr>
                      <m:t>c</m:t>
                    </m:r>
                  </m:den>
                </m:f>
              </m:e>
            </m:d>
            <m:r>
              <m:rPr>
                <m:sty m:val="p"/>
              </m:rPr>
              <w:rPr>
                <w:rFonts w:ascii="Cambria Math" w:hAnsi="Cambria Math"/>
                <w:color w:val="000000"/>
                <w:spacing w:val="-6"/>
                <w:sz w:val="24"/>
                <w:szCs w:val="24"/>
                <w:lang w:val="en-US"/>
              </w:rPr>
              <m:t>⇒</m:t>
            </m:r>
          </m:e>
        </m:func>
      </m:oMath>
    </w:p>
    <w:tbl>
      <w:tblPr>
        <w:tblStyle w:val="TableGrid"/>
        <w:tblW w:w="0" w:type="auto"/>
        <w:jc w:val="center"/>
        <w:tblLook w:val="04A0" w:firstRow="1" w:lastRow="0" w:firstColumn="1" w:lastColumn="0" w:noHBand="0" w:noVBand="1"/>
      </w:tblPr>
      <w:tblGrid>
        <w:gridCol w:w="6204"/>
      </w:tblGrid>
      <w:tr w:rsidR="00DA08FA" w:rsidRPr="00FE24FE" w:rsidTr="00DA08FA">
        <w:trPr>
          <w:trHeight w:val="375"/>
          <w:jc w:val="center"/>
        </w:trPr>
        <w:tc>
          <w:tcPr>
            <w:tcW w:w="6204" w:type="dxa"/>
            <w:vAlign w:val="center"/>
          </w:tcPr>
          <w:p w:rsidR="00DA08FA" w:rsidRPr="00666E3B" w:rsidRDefault="00DA08FA" w:rsidP="00666E3B">
            <w:pPr>
              <w:spacing w:before="240"/>
              <w:jc w:val="center"/>
              <w:rPr>
                <w:rFonts w:ascii="Times New Roman" w:hAnsi="Times New Roman"/>
                <w:b/>
                <w:color w:val="000000"/>
                <w:spacing w:val="-6"/>
                <w:sz w:val="24"/>
                <w:szCs w:val="24"/>
                <w:lang w:val="en-US"/>
              </w:rPr>
            </w:pPr>
            <w:r w:rsidRPr="00834D94">
              <w:rPr>
                <w:rFonts w:ascii="Times New Roman" w:hAnsi="Times New Roman"/>
                <w:b/>
                <w:color w:val="000000"/>
                <w:spacing w:val="-6"/>
                <w:sz w:val="24"/>
                <w:szCs w:val="24"/>
                <w:lang w:val="en-US"/>
              </w:rPr>
              <w:t>P</w:t>
            </w:r>
            <w:r w:rsidRPr="00834D94">
              <w:rPr>
                <w:rFonts w:ascii="Times New Roman" w:hAnsi="Times New Roman"/>
                <w:b/>
                <w:color w:val="000000"/>
                <w:spacing w:val="-6"/>
                <w:sz w:val="24"/>
                <w:szCs w:val="24"/>
                <w:vertAlign w:val="subscript"/>
                <w:lang w:val="en-US"/>
              </w:rPr>
              <w:t>R</w:t>
            </w:r>
            <w:r w:rsidRPr="00666E3B">
              <w:rPr>
                <w:rFonts w:ascii="Times New Roman" w:hAnsi="Times New Roman"/>
                <w:b/>
                <w:color w:val="000000"/>
                <w:spacing w:val="-6"/>
                <w:sz w:val="24"/>
                <w:szCs w:val="24"/>
                <w:vertAlign w:val="subscript"/>
                <w:lang w:val="en-US"/>
              </w:rPr>
              <w:t xml:space="preserve"> </w:t>
            </w:r>
            <w:r w:rsidRPr="00666E3B">
              <w:rPr>
                <w:rFonts w:ascii="Times New Roman" w:hAnsi="Times New Roman"/>
                <w:b/>
                <w:color w:val="000000"/>
                <w:spacing w:val="-6"/>
                <w:sz w:val="24"/>
                <w:szCs w:val="24"/>
                <w:lang w:val="en-US"/>
              </w:rPr>
              <w:t>[</w:t>
            </w:r>
            <w:r w:rsidRPr="00834D94">
              <w:rPr>
                <w:rFonts w:ascii="Times New Roman" w:hAnsi="Times New Roman"/>
                <w:b/>
                <w:color w:val="000000"/>
                <w:spacing w:val="-6"/>
                <w:sz w:val="24"/>
                <w:szCs w:val="24"/>
                <w:lang w:val="en-US"/>
              </w:rPr>
              <w:t>dBm</w:t>
            </w:r>
            <w:r w:rsidRPr="00666E3B">
              <w:rPr>
                <w:rFonts w:ascii="Times New Roman" w:hAnsi="Times New Roman"/>
                <w:b/>
                <w:color w:val="000000"/>
                <w:spacing w:val="-6"/>
                <w:sz w:val="24"/>
                <w:szCs w:val="24"/>
                <w:lang w:val="en-US"/>
              </w:rPr>
              <w:t xml:space="preserve">] = 50 </w:t>
            </w:r>
            <w:r w:rsidRPr="00834D94">
              <w:rPr>
                <w:rFonts w:ascii="Times New Roman" w:hAnsi="Times New Roman"/>
                <w:b/>
                <w:color w:val="000000"/>
                <w:spacing w:val="-6"/>
                <w:sz w:val="24"/>
                <w:szCs w:val="24"/>
                <w:lang w:val="en-US"/>
              </w:rPr>
              <w:t>dBm</w:t>
            </w:r>
            <w:r w:rsidRPr="00666E3B">
              <w:rPr>
                <w:rFonts w:ascii="Times New Roman" w:hAnsi="Times New Roman"/>
                <w:b/>
                <w:color w:val="000000"/>
                <w:spacing w:val="-6"/>
                <w:sz w:val="24"/>
                <w:szCs w:val="24"/>
                <w:lang w:val="en-US"/>
              </w:rPr>
              <w:t xml:space="preserve"> −</w:t>
            </w:r>
            <w:r w:rsidR="00666E3B">
              <w:rPr>
                <w:rFonts w:ascii="Times New Roman" w:hAnsi="Times New Roman"/>
                <w:b/>
                <w:color w:val="000000"/>
                <w:spacing w:val="-6"/>
                <w:sz w:val="24"/>
                <w:szCs w:val="24"/>
                <w:lang w:val="en-US"/>
              </w:rPr>
              <w:t xml:space="preserve"> </w:t>
            </w:r>
            <w:r w:rsidR="00666E3B" w:rsidRPr="00666E3B">
              <w:rPr>
                <w:rFonts w:ascii="Times New Roman" w:hAnsi="Times New Roman"/>
                <w:b/>
                <w:color w:val="000000"/>
                <w:spacing w:val="-6"/>
                <w:sz w:val="24"/>
                <w:szCs w:val="24"/>
                <w:lang w:val="en-US"/>
              </w:rPr>
              <w:t>55</w:t>
            </w:r>
            <w:r w:rsidR="00666E3B">
              <w:rPr>
                <w:rFonts w:ascii="Times New Roman" w:hAnsi="Times New Roman"/>
                <w:b/>
                <w:color w:val="000000"/>
                <w:spacing w:val="-6"/>
                <w:sz w:val="24"/>
                <w:szCs w:val="24"/>
                <w:lang w:val="en-US"/>
              </w:rPr>
              <w:t>,76</w:t>
            </w:r>
            <w:r w:rsidRPr="00666E3B">
              <w:rPr>
                <w:rFonts w:ascii="Times New Roman" w:hAnsi="Times New Roman"/>
                <w:b/>
                <w:color w:val="000000"/>
                <w:spacing w:val="-6"/>
                <w:sz w:val="24"/>
                <w:szCs w:val="24"/>
                <w:lang w:val="en-US"/>
              </w:rPr>
              <w:t xml:space="preserve"> </w:t>
            </w:r>
            <w:r w:rsidR="00666E3B" w:rsidRPr="00666E3B">
              <w:rPr>
                <w:rFonts w:ascii="Times New Roman" w:hAnsi="Times New Roman"/>
                <w:b/>
                <w:color w:val="000000"/>
                <w:spacing w:val="-6"/>
                <w:sz w:val="24"/>
                <w:szCs w:val="24"/>
                <w:lang w:val="en-US"/>
              </w:rPr>
              <w:t>–</w:t>
            </w:r>
            <w:r w:rsidRPr="00666E3B">
              <w:rPr>
                <w:rFonts w:ascii="Times New Roman" w:hAnsi="Times New Roman"/>
                <w:b/>
                <w:color w:val="000000"/>
                <w:spacing w:val="-6"/>
                <w:sz w:val="24"/>
                <w:szCs w:val="24"/>
                <w:lang w:val="en-US"/>
              </w:rPr>
              <w:t xml:space="preserve"> </w:t>
            </w:r>
            <w:r w:rsidR="00666E3B">
              <w:rPr>
                <w:rFonts w:ascii="Times New Roman" w:hAnsi="Times New Roman"/>
                <w:b/>
                <w:color w:val="000000"/>
                <w:spacing w:val="-6"/>
                <w:sz w:val="24"/>
                <w:szCs w:val="24"/>
                <w:lang w:val="en-US"/>
              </w:rPr>
              <w:t>2,26</w:t>
            </w:r>
            <w:r w:rsidRPr="00666E3B">
              <w:rPr>
                <w:rFonts w:ascii="Times New Roman" w:hAnsi="Times New Roman"/>
                <w:b/>
                <w:color w:val="000000"/>
                <w:spacing w:val="-6"/>
                <w:sz w:val="24"/>
                <w:szCs w:val="24"/>
                <w:lang w:val="en-US"/>
              </w:rPr>
              <w:t xml:space="preserve"> </w:t>
            </w:r>
            <m:oMath>
              <m:r>
                <m:rPr>
                  <m:sty m:val="b"/>
                </m:rPr>
                <w:rPr>
                  <w:rFonts w:ascii="Cambria Math" w:hAnsi="Cambria Math"/>
                  <w:color w:val="000000"/>
                  <w:spacing w:val="-6"/>
                  <w:sz w:val="24"/>
                  <w:szCs w:val="24"/>
                  <w:lang w:val="en-US"/>
                </w:rPr>
                <m:t>∙</m:t>
              </m:r>
              <m:func>
                <m:funcPr>
                  <m:ctrlPr>
                    <w:rPr>
                      <w:rFonts w:ascii="Cambria Math" w:hAnsi="Cambria Math"/>
                      <w:b/>
                      <w:color w:val="000000"/>
                      <w:spacing w:val="-6"/>
                      <w:sz w:val="24"/>
                      <w:szCs w:val="24"/>
                      <w:lang w:val="en-US"/>
                    </w:rPr>
                  </m:ctrlPr>
                </m:funcPr>
                <m:fName>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log</m:t>
                      </m:r>
                    </m:e>
                    <m:sub>
                      <m:r>
                        <m:rPr>
                          <m:sty m:val="b"/>
                        </m:rPr>
                        <w:rPr>
                          <w:rFonts w:ascii="Cambria Math" w:hAnsi="Cambria Math"/>
                          <w:color w:val="000000"/>
                          <w:spacing w:val="-6"/>
                          <w:sz w:val="24"/>
                          <w:szCs w:val="24"/>
                          <w:lang w:val="en-US"/>
                        </w:rPr>
                        <m:t>10</m:t>
                      </m:r>
                    </m:sub>
                  </m:sSub>
                </m:fName>
                <m:e>
                  <m:r>
                    <m:rPr>
                      <m:sty m:val="b"/>
                    </m:rPr>
                    <w:rPr>
                      <w:rFonts w:ascii="Cambria Math" w:hAnsi="Cambria Math"/>
                      <w:color w:val="000000"/>
                      <w:spacing w:val="-6"/>
                      <w:sz w:val="24"/>
                      <w:szCs w:val="24"/>
                      <w:lang w:val="en-US"/>
                    </w:rPr>
                    <m:t>d</m:t>
                  </m:r>
                </m:e>
              </m:func>
            </m:oMath>
            <w:r w:rsidRPr="00666E3B">
              <w:rPr>
                <w:rFonts w:ascii="Times New Roman" w:hAnsi="Times New Roman"/>
                <w:b/>
                <w:color w:val="000000"/>
                <w:spacing w:val="-6"/>
                <w:sz w:val="24"/>
                <w:szCs w:val="24"/>
                <w:lang w:val="en-US"/>
              </w:rPr>
              <w:t xml:space="preserve"> − 20 </w:t>
            </w:r>
            <m:oMath>
              <m:r>
                <m:rPr>
                  <m:sty m:val="b"/>
                </m:rPr>
                <w:rPr>
                  <w:rFonts w:ascii="Cambria Math" w:hAnsi="Cambria Math"/>
                  <w:color w:val="000000"/>
                  <w:spacing w:val="-6"/>
                  <w:sz w:val="24"/>
                  <w:szCs w:val="24"/>
                  <w:lang w:val="en-US"/>
                </w:rPr>
                <m:t>∙</m:t>
              </m:r>
              <m:func>
                <m:funcPr>
                  <m:ctrlPr>
                    <w:rPr>
                      <w:rFonts w:ascii="Cambria Math" w:hAnsi="Cambria Math"/>
                      <w:b/>
                      <w:color w:val="000000"/>
                      <w:spacing w:val="-6"/>
                      <w:sz w:val="24"/>
                      <w:szCs w:val="24"/>
                      <w:lang w:val="en-US"/>
                    </w:rPr>
                  </m:ctrlPr>
                </m:funcPr>
                <m:fName>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log</m:t>
                      </m:r>
                    </m:e>
                    <m:sub>
                      <m:r>
                        <m:rPr>
                          <m:sty m:val="b"/>
                        </m:rPr>
                        <w:rPr>
                          <w:rFonts w:ascii="Cambria Math" w:hAnsi="Cambria Math"/>
                          <w:color w:val="000000"/>
                          <w:spacing w:val="-6"/>
                          <w:sz w:val="24"/>
                          <w:szCs w:val="24"/>
                          <w:lang w:val="en-US"/>
                        </w:rPr>
                        <m:t>10</m:t>
                      </m:r>
                    </m:sub>
                  </m:sSub>
                </m:fName>
                <m:e>
                  <m:d>
                    <m:dPr>
                      <m:ctrlPr>
                        <w:rPr>
                          <w:rFonts w:ascii="Cambria Math" w:hAnsi="Cambria Math"/>
                          <w:b/>
                          <w:color w:val="000000"/>
                          <w:spacing w:val="-6"/>
                          <w:sz w:val="24"/>
                          <w:szCs w:val="24"/>
                          <w:lang w:val="en-US"/>
                        </w:rPr>
                      </m:ctrlPr>
                    </m:dPr>
                    <m:e>
                      <m:f>
                        <m:fPr>
                          <m:ctrlPr>
                            <w:rPr>
                              <w:rFonts w:ascii="Cambria Math" w:hAnsi="Cambria Math"/>
                              <w:b/>
                              <w:color w:val="000000"/>
                              <w:spacing w:val="-6"/>
                              <w:sz w:val="24"/>
                              <w:szCs w:val="24"/>
                              <w:lang w:val="en-US"/>
                            </w:rPr>
                          </m:ctrlPr>
                        </m:fPr>
                        <m:num>
                          <m:r>
                            <m:rPr>
                              <m:sty m:val="b"/>
                            </m:rPr>
                            <w:rPr>
                              <w:rFonts w:ascii="Cambria Math" w:hAnsi="Cambria Math"/>
                              <w:color w:val="000000"/>
                              <w:spacing w:val="-6"/>
                              <w:sz w:val="24"/>
                              <w:szCs w:val="24"/>
                              <w:lang w:val="en-US"/>
                            </w:rPr>
                            <m:t>4</m:t>
                          </m:r>
                          <m:r>
                            <m:rPr>
                              <m:sty m:val="b"/>
                            </m:rPr>
                            <w:rPr>
                              <w:rFonts w:ascii="Cambria Math" w:hAnsi="Cambria Math"/>
                              <w:color w:val="000000"/>
                              <w:spacing w:val="-6"/>
                              <w:sz w:val="24"/>
                              <w:szCs w:val="24"/>
                            </w:rPr>
                            <m:t>π</m:t>
                          </m:r>
                          <m:r>
                            <m:rPr>
                              <m:sty m:val="b"/>
                            </m:rPr>
                            <w:rPr>
                              <w:rFonts w:ascii="Cambria Math" w:hAnsi="Cambria Math"/>
                              <w:color w:val="000000"/>
                              <w:spacing w:val="-6"/>
                              <w:sz w:val="24"/>
                              <w:szCs w:val="24"/>
                              <w:lang w:val="en-US"/>
                            </w:rPr>
                            <m:t>f</m:t>
                          </m:r>
                        </m:num>
                        <m:den>
                          <m:r>
                            <m:rPr>
                              <m:sty m:val="b"/>
                            </m:rPr>
                            <w:rPr>
                              <w:rFonts w:ascii="Cambria Math" w:hAnsi="Cambria Math"/>
                              <w:color w:val="000000"/>
                              <w:spacing w:val="-6"/>
                              <w:sz w:val="24"/>
                              <w:szCs w:val="24"/>
                              <w:lang w:val="en-US"/>
                            </w:rPr>
                            <m:t>c</m:t>
                          </m:r>
                        </m:den>
                      </m:f>
                    </m:e>
                  </m:d>
                </m:e>
              </m:func>
            </m:oMath>
          </w:p>
        </w:tc>
      </w:tr>
    </w:tbl>
    <w:p w:rsidR="00EF7A86" w:rsidRPr="00666E3B" w:rsidRDefault="00EF7A86" w:rsidP="00D41D56">
      <w:pPr>
        <w:spacing w:line="360" w:lineRule="auto"/>
        <w:jc w:val="both"/>
        <w:rPr>
          <w:rFonts w:ascii="Times New Roman" w:hAnsi="Times New Roman"/>
          <w:color w:val="000000"/>
          <w:spacing w:val="-6"/>
          <w:sz w:val="24"/>
          <w:szCs w:val="24"/>
          <w:lang w:val="en-US"/>
        </w:rPr>
      </w:pPr>
    </w:p>
    <w:p w:rsidR="00DA08FA" w:rsidRPr="00666E3B" w:rsidRDefault="00DA08FA" w:rsidP="00D41D56">
      <w:pPr>
        <w:spacing w:line="360" w:lineRule="auto"/>
        <w:jc w:val="both"/>
        <w:rPr>
          <w:rFonts w:ascii="Times New Roman" w:hAnsi="Times New Roman"/>
          <w:color w:val="000000"/>
          <w:spacing w:val="-6"/>
          <w:sz w:val="24"/>
          <w:szCs w:val="24"/>
        </w:rPr>
      </w:pPr>
      <w:r>
        <w:rPr>
          <w:rFonts w:ascii="Times New Roman" w:hAnsi="Times New Roman"/>
          <w:color w:val="000000"/>
          <w:spacing w:val="-6"/>
          <w:sz w:val="24"/>
          <w:szCs w:val="24"/>
        </w:rPr>
        <w:t xml:space="preserve">Οπότε </w:t>
      </w:r>
      <w:r w:rsidRPr="00443FD0">
        <w:rPr>
          <w:rFonts w:ascii="Times New Roman" w:hAnsi="Times New Roman"/>
          <w:color w:val="000000"/>
          <w:spacing w:val="-6"/>
          <w:sz w:val="24"/>
          <w:szCs w:val="24"/>
        </w:rPr>
        <w:t>απομένει</w:t>
      </w:r>
      <w:r>
        <w:rPr>
          <w:rFonts w:ascii="Times New Roman" w:hAnsi="Times New Roman"/>
          <w:color w:val="000000"/>
          <w:spacing w:val="-6"/>
          <w:sz w:val="24"/>
          <w:szCs w:val="24"/>
        </w:rPr>
        <w:t xml:space="preserve"> να μας δώσει κάποιος την συχνότητα του δικτύου.</w:t>
      </w:r>
    </w:p>
    <w:p w:rsidR="00DA08FA" w:rsidRPr="00666E3B" w:rsidRDefault="00DA08FA" w:rsidP="00D41D56">
      <w:pPr>
        <w:spacing w:line="360" w:lineRule="auto"/>
        <w:jc w:val="both"/>
        <w:rPr>
          <w:rFonts w:ascii="Times New Roman" w:hAnsi="Times New Roman"/>
          <w:color w:val="000000"/>
          <w:spacing w:val="-6"/>
          <w:sz w:val="24"/>
          <w:szCs w:val="24"/>
        </w:rPr>
      </w:pPr>
    </w:p>
    <w:p w:rsidR="00834D94" w:rsidRPr="00666E3B" w:rsidRDefault="00834D94" w:rsidP="00D41D56">
      <w:pPr>
        <w:spacing w:line="360" w:lineRule="auto"/>
        <w:jc w:val="both"/>
        <w:rPr>
          <w:rFonts w:ascii="Times New Roman" w:hAnsi="Times New Roman"/>
          <w:color w:val="000000"/>
          <w:spacing w:val="-6"/>
          <w:sz w:val="24"/>
          <w:szCs w:val="24"/>
        </w:rPr>
      </w:pPr>
    </w:p>
    <w:p w:rsidR="001907CB" w:rsidRPr="00834D94" w:rsidRDefault="001907CB" w:rsidP="00D41D56">
      <w:pPr>
        <w:spacing w:line="360" w:lineRule="auto"/>
        <w:jc w:val="both"/>
        <w:rPr>
          <w:rFonts w:ascii="Times New Roman" w:hAnsi="Times New Roman"/>
          <w:b/>
          <w:color w:val="000000"/>
          <w:spacing w:val="-6"/>
          <w:sz w:val="24"/>
          <w:szCs w:val="24"/>
        </w:rPr>
      </w:pPr>
      <w:r w:rsidRPr="00834D94">
        <w:rPr>
          <w:rFonts w:ascii="Times New Roman" w:hAnsi="Times New Roman"/>
          <w:b/>
          <w:color w:val="000000"/>
          <w:spacing w:val="-6"/>
          <w:sz w:val="24"/>
          <w:szCs w:val="24"/>
        </w:rPr>
        <w:t xml:space="preserve">Σε </w:t>
      </w:r>
      <w:r w:rsidRPr="00834D94">
        <w:rPr>
          <w:rFonts w:ascii="Times New Roman" w:hAnsi="Times New Roman"/>
          <w:b/>
          <w:color w:val="000000"/>
          <w:spacing w:val="-6"/>
          <w:sz w:val="24"/>
          <w:szCs w:val="24"/>
          <w:lang w:val="en-US"/>
        </w:rPr>
        <w:t>Watt</w:t>
      </w:r>
      <w:r w:rsidRPr="00834D94">
        <w:rPr>
          <w:rFonts w:ascii="Times New Roman" w:hAnsi="Times New Roman"/>
          <w:b/>
          <w:color w:val="000000"/>
          <w:spacing w:val="-6"/>
          <w:sz w:val="24"/>
          <w:szCs w:val="24"/>
        </w:rPr>
        <w:t xml:space="preserve"> θα ισχύει:</w:t>
      </w:r>
    </w:p>
    <w:tbl>
      <w:tblPr>
        <w:tblStyle w:val="TableGrid"/>
        <w:tblW w:w="0" w:type="auto"/>
        <w:jc w:val="center"/>
        <w:tblLook w:val="04A0" w:firstRow="1" w:lastRow="0" w:firstColumn="1" w:lastColumn="0" w:noHBand="0" w:noVBand="1"/>
      </w:tblPr>
      <w:tblGrid>
        <w:gridCol w:w="3173"/>
      </w:tblGrid>
      <w:tr w:rsidR="001907CB" w:rsidRPr="00834D94" w:rsidTr="001907CB">
        <w:trPr>
          <w:jc w:val="center"/>
        </w:trPr>
        <w:tc>
          <w:tcPr>
            <w:tcW w:w="3173" w:type="dxa"/>
          </w:tcPr>
          <w:p w:rsidR="001907CB" w:rsidRPr="00834D94" w:rsidRDefault="006D3AA3" w:rsidP="00834D94">
            <w:pPr>
              <w:spacing w:before="240"/>
              <w:jc w:val="center"/>
              <w:rPr>
                <w:rFonts w:ascii="Times New Roman" w:hAnsi="Times New Roman"/>
                <w:b/>
                <w:color w:val="000000"/>
                <w:spacing w:val="-6"/>
                <w:sz w:val="24"/>
                <w:szCs w:val="24"/>
                <w:lang w:val="en-US"/>
              </w:rPr>
            </w:pPr>
            <m:oMathPara>
              <m:oMathParaPr>
                <m:jc m:val="center"/>
              </m:oMathParaPr>
              <m:oMath>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P</m:t>
                    </m:r>
                  </m:e>
                  <m:sub>
                    <m:r>
                      <m:rPr>
                        <m:sty m:val="b"/>
                      </m:rPr>
                      <w:rPr>
                        <w:rFonts w:ascii="Cambria Math" w:hAnsi="Cambria Math"/>
                        <w:color w:val="000000"/>
                        <w:spacing w:val="-6"/>
                        <w:sz w:val="24"/>
                        <w:szCs w:val="24"/>
                        <w:lang w:val="en-US"/>
                      </w:rPr>
                      <m:t>R</m:t>
                    </m:r>
                  </m:sub>
                </m:sSub>
                <m:r>
                  <m:rPr>
                    <m:sty m:val="b"/>
                  </m:rPr>
                  <w:rPr>
                    <w:rFonts w:ascii="Cambria Math" w:hAnsi="Cambria Math"/>
                    <w:color w:val="000000"/>
                    <w:spacing w:val="-6"/>
                    <w:sz w:val="24"/>
                    <w:szCs w:val="24"/>
                  </w:rPr>
                  <m:t>[</m:t>
                </m:r>
                <m:r>
                  <m:rPr>
                    <m:sty m:val="bi"/>
                  </m:rPr>
                  <w:rPr>
                    <w:rFonts w:ascii="Cambria Math" w:hAnsi="Cambria Math"/>
                    <w:color w:val="000000"/>
                    <w:spacing w:val="-6"/>
                    <w:sz w:val="24"/>
                    <w:szCs w:val="24"/>
                    <w:lang w:val="en-US"/>
                  </w:rPr>
                  <m:t>W</m:t>
                </m:r>
                <m:r>
                  <m:rPr>
                    <m:sty m:val="b"/>
                  </m:rPr>
                  <w:rPr>
                    <w:rFonts w:ascii="Cambria Math" w:hAnsi="Cambria Math"/>
                    <w:color w:val="000000"/>
                    <w:spacing w:val="-6"/>
                    <w:sz w:val="24"/>
                    <w:szCs w:val="24"/>
                  </w:rPr>
                  <m:t>]=</m:t>
                </m:r>
                <m:f>
                  <m:fPr>
                    <m:ctrlPr>
                      <w:rPr>
                        <w:rFonts w:ascii="Cambria Math" w:hAnsi="Cambria Math"/>
                        <w:b/>
                        <w:color w:val="000000"/>
                        <w:spacing w:val="-6"/>
                        <w:sz w:val="24"/>
                        <w:szCs w:val="24"/>
                        <w:lang w:val="en-US"/>
                      </w:rPr>
                    </m:ctrlPr>
                  </m:fPr>
                  <m:num>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P</m:t>
                        </m:r>
                      </m:e>
                      <m:sub>
                        <m:r>
                          <m:rPr>
                            <m:sty m:val="b"/>
                          </m:rPr>
                          <w:rPr>
                            <w:rFonts w:ascii="Cambria Math" w:hAnsi="Cambria Math"/>
                            <w:color w:val="000000"/>
                            <w:spacing w:val="-6"/>
                            <w:sz w:val="24"/>
                            <w:szCs w:val="24"/>
                            <w:lang w:val="en-US"/>
                          </w:rPr>
                          <m:t>T</m:t>
                        </m:r>
                      </m:sub>
                    </m:sSub>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rPr>
                          <m:t xml:space="preserve"> ∙ </m:t>
                        </m:r>
                        <m:r>
                          <m:rPr>
                            <m:sty m:val="b"/>
                          </m:rPr>
                          <w:rPr>
                            <w:rFonts w:ascii="Cambria Math" w:hAnsi="Cambria Math"/>
                            <w:color w:val="000000"/>
                            <w:spacing w:val="-6"/>
                            <w:sz w:val="24"/>
                            <w:szCs w:val="24"/>
                            <w:lang w:val="en-US"/>
                          </w:rPr>
                          <m:t>G</m:t>
                        </m:r>
                      </m:e>
                      <m:sub>
                        <m:r>
                          <m:rPr>
                            <m:sty m:val="b"/>
                          </m:rPr>
                          <w:rPr>
                            <w:rFonts w:ascii="Cambria Math" w:hAnsi="Cambria Math"/>
                            <w:color w:val="000000"/>
                            <w:spacing w:val="-6"/>
                            <w:sz w:val="24"/>
                            <w:szCs w:val="24"/>
                            <w:lang w:val="en-US"/>
                          </w:rPr>
                          <m:t>T</m:t>
                        </m:r>
                      </m:sub>
                    </m:sSub>
                    <m:r>
                      <m:rPr>
                        <m:sty m:val="b"/>
                      </m:rPr>
                      <w:rPr>
                        <w:rFonts w:ascii="Cambria Math" w:hAnsi="Cambria Math"/>
                        <w:color w:val="000000"/>
                        <w:spacing w:val="-6"/>
                        <w:sz w:val="24"/>
                        <w:szCs w:val="24"/>
                      </w:rPr>
                      <m:t xml:space="preserve"> ∙ </m:t>
                    </m:r>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G</m:t>
                        </m:r>
                      </m:e>
                      <m:sub>
                        <m:r>
                          <m:rPr>
                            <m:sty m:val="b"/>
                          </m:rPr>
                          <w:rPr>
                            <w:rFonts w:ascii="Cambria Math" w:hAnsi="Cambria Math"/>
                            <w:color w:val="000000"/>
                            <w:spacing w:val="-6"/>
                            <w:sz w:val="24"/>
                            <w:szCs w:val="24"/>
                            <w:lang w:val="en-US"/>
                          </w:rPr>
                          <m:t>R</m:t>
                        </m:r>
                      </m:sub>
                    </m:sSub>
                  </m:num>
                  <m:den>
                    <m:sSub>
                      <m:sSubPr>
                        <m:ctrlPr>
                          <w:rPr>
                            <w:rFonts w:ascii="Cambria Math" w:hAnsi="Cambria Math"/>
                            <w:b/>
                            <w:color w:val="000000"/>
                            <w:spacing w:val="-6"/>
                            <w:sz w:val="24"/>
                            <w:szCs w:val="24"/>
                            <w:lang w:val="en-US"/>
                          </w:rPr>
                        </m:ctrlPr>
                      </m:sSubPr>
                      <m:e>
                        <m:r>
                          <m:rPr>
                            <m:sty m:val="b"/>
                          </m:rPr>
                          <w:rPr>
                            <w:rFonts w:ascii="Cambria Math" w:hAnsi="Cambria Math"/>
                            <w:color w:val="000000"/>
                            <w:spacing w:val="-6"/>
                            <w:sz w:val="24"/>
                            <w:szCs w:val="24"/>
                            <w:lang w:val="en-US"/>
                          </w:rPr>
                          <m:t>L</m:t>
                        </m:r>
                      </m:e>
                      <m:sub>
                        <m:r>
                          <m:rPr>
                            <m:sty m:val="b"/>
                          </m:rPr>
                          <w:rPr>
                            <w:rFonts w:ascii="Cambria Math" w:hAnsi="Cambria Math"/>
                            <w:color w:val="000000"/>
                            <w:spacing w:val="-6"/>
                            <w:sz w:val="24"/>
                            <w:szCs w:val="24"/>
                            <w:lang w:val="en-US"/>
                          </w:rPr>
                          <m:t>0</m:t>
                        </m:r>
                      </m:sub>
                    </m:sSub>
                    <m:d>
                      <m:dPr>
                        <m:ctrlPr>
                          <w:rPr>
                            <w:rFonts w:ascii="Cambria Math" w:hAnsi="Cambria Math"/>
                            <w:b/>
                            <w:color w:val="000000"/>
                            <w:spacing w:val="-6"/>
                            <w:sz w:val="24"/>
                            <w:szCs w:val="24"/>
                            <w:lang w:val="en-US"/>
                          </w:rPr>
                        </m:ctrlPr>
                      </m:dPr>
                      <m:e>
                        <m:f>
                          <m:fPr>
                            <m:ctrlPr>
                              <w:rPr>
                                <w:rFonts w:ascii="Cambria Math" w:hAnsi="Cambria Math"/>
                                <w:b/>
                                <w:color w:val="000000"/>
                                <w:spacing w:val="-6"/>
                                <w:sz w:val="24"/>
                                <w:szCs w:val="24"/>
                                <w:lang w:val="en-US"/>
                              </w:rPr>
                            </m:ctrlPr>
                          </m:fPr>
                          <m:num>
                            <m:r>
                              <m:rPr>
                                <m:sty m:val="b"/>
                              </m:rPr>
                              <w:rPr>
                                <w:rFonts w:ascii="Cambria Math" w:hAnsi="Cambria Math"/>
                                <w:color w:val="000000"/>
                                <w:spacing w:val="-6"/>
                                <w:sz w:val="24"/>
                                <w:szCs w:val="24"/>
                                <w:lang w:val="en-US"/>
                              </w:rPr>
                              <m:t>4πf</m:t>
                            </m:r>
                          </m:num>
                          <m:den>
                            <m:r>
                              <m:rPr>
                                <m:sty m:val="b"/>
                              </m:rPr>
                              <w:rPr>
                                <w:rFonts w:ascii="Cambria Math" w:hAnsi="Cambria Math"/>
                                <w:color w:val="000000"/>
                                <w:spacing w:val="-6"/>
                                <w:sz w:val="24"/>
                                <w:szCs w:val="24"/>
                                <w:lang w:val="en-US"/>
                              </w:rPr>
                              <m:t>c</m:t>
                            </m:r>
                          </m:den>
                        </m:f>
                      </m:e>
                    </m:d>
                    <m:sSup>
                      <m:sSupPr>
                        <m:ctrlPr>
                          <w:rPr>
                            <w:rFonts w:ascii="Cambria Math" w:hAnsi="Cambria Math"/>
                            <w:b/>
                            <w:color w:val="000000"/>
                            <w:spacing w:val="-6"/>
                            <w:sz w:val="24"/>
                            <w:szCs w:val="24"/>
                            <w:lang w:val="en-US"/>
                          </w:rPr>
                        </m:ctrlPr>
                      </m:sSupPr>
                      <m:e>
                        <m:r>
                          <m:rPr>
                            <m:sty m:val="b"/>
                          </m:rPr>
                          <w:rPr>
                            <w:rFonts w:ascii="Cambria Math" w:hAnsi="Cambria Math"/>
                            <w:color w:val="000000"/>
                            <w:spacing w:val="-6"/>
                            <w:sz w:val="24"/>
                            <w:szCs w:val="24"/>
                            <w:lang w:val="en-US"/>
                          </w:rPr>
                          <m:t>d</m:t>
                        </m:r>
                      </m:e>
                      <m:sup>
                        <m:r>
                          <m:rPr>
                            <m:sty m:val="b"/>
                          </m:rPr>
                          <w:rPr>
                            <w:rFonts w:ascii="Cambria Math" w:hAnsi="Cambria Math"/>
                            <w:color w:val="000000"/>
                            <w:spacing w:val="-6"/>
                            <w:sz w:val="24"/>
                            <w:szCs w:val="24"/>
                            <w:lang w:val="en-US"/>
                          </w:rPr>
                          <m:t>k</m:t>
                        </m:r>
                      </m:sup>
                    </m:sSup>
                  </m:den>
                </m:f>
              </m:oMath>
            </m:oMathPara>
          </w:p>
        </w:tc>
      </w:tr>
    </w:tbl>
    <w:p w:rsidR="001907CB" w:rsidRPr="001907CB" w:rsidRDefault="001907CB" w:rsidP="001907CB">
      <w:pPr>
        <w:spacing w:line="360" w:lineRule="auto"/>
        <w:jc w:val="center"/>
        <w:rPr>
          <w:rFonts w:ascii="Times New Roman" w:hAnsi="Times New Roman"/>
          <w:color w:val="000000"/>
          <w:spacing w:val="-6"/>
          <w:sz w:val="24"/>
          <w:szCs w:val="24"/>
        </w:rPr>
      </w:pPr>
      <w:r w:rsidRPr="001907CB">
        <w:rPr>
          <w:rFonts w:ascii="Times New Roman" w:hAnsi="Times New Roman"/>
          <w:color w:val="000000"/>
          <w:spacing w:val="-6"/>
          <w:sz w:val="24"/>
          <w:szCs w:val="24"/>
        </w:rPr>
        <w:br/>
      </w:r>
      <w:r>
        <w:rPr>
          <w:rFonts w:ascii="Times New Roman" w:hAnsi="Times New Roman"/>
          <w:color w:val="000000"/>
          <w:spacing w:val="-6"/>
          <w:sz w:val="24"/>
          <w:szCs w:val="24"/>
        </w:rPr>
        <w:t xml:space="preserve">Με παραμέτρους το </w:t>
      </w:r>
      <w:r>
        <w:rPr>
          <w:rFonts w:ascii="Times New Roman" w:hAnsi="Times New Roman"/>
          <w:color w:val="000000"/>
          <w:spacing w:val="-6"/>
          <w:sz w:val="24"/>
          <w:szCs w:val="24"/>
          <w:lang w:val="en-US"/>
        </w:rPr>
        <w:t>k</w:t>
      </w:r>
      <w:r w:rsidRPr="001907CB">
        <w:rPr>
          <w:rFonts w:ascii="Times New Roman" w:hAnsi="Times New Roman"/>
          <w:color w:val="000000"/>
          <w:spacing w:val="-6"/>
          <w:sz w:val="24"/>
          <w:szCs w:val="24"/>
        </w:rPr>
        <w:t xml:space="preserve"> </w:t>
      </w:r>
      <w:r>
        <w:rPr>
          <w:rFonts w:ascii="Times New Roman" w:hAnsi="Times New Roman"/>
          <w:color w:val="000000"/>
          <w:spacing w:val="-6"/>
          <w:sz w:val="24"/>
          <w:szCs w:val="24"/>
        </w:rPr>
        <w:t xml:space="preserve">και το </w:t>
      </w:r>
      <w:r>
        <w:rPr>
          <w:rFonts w:ascii="Times New Roman" w:hAnsi="Times New Roman"/>
          <w:color w:val="000000"/>
          <w:spacing w:val="-6"/>
          <w:sz w:val="24"/>
          <w:szCs w:val="24"/>
          <w:lang w:val="en-US"/>
        </w:rPr>
        <w:t>L</w:t>
      </w:r>
      <w:r w:rsidRPr="001907CB">
        <w:rPr>
          <w:rFonts w:ascii="Times New Roman" w:hAnsi="Times New Roman"/>
          <w:color w:val="000000"/>
          <w:spacing w:val="-6"/>
          <w:sz w:val="24"/>
          <w:szCs w:val="24"/>
          <w:vertAlign w:val="subscript"/>
        </w:rPr>
        <w:t>0</w:t>
      </w:r>
    </w:p>
    <w:p w:rsidR="001907CB" w:rsidRPr="001907CB" w:rsidRDefault="001907CB" w:rsidP="00D41D56">
      <w:pPr>
        <w:spacing w:line="360" w:lineRule="auto"/>
        <w:jc w:val="both"/>
        <w:rPr>
          <w:rFonts w:ascii="Times New Roman" w:hAnsi="Times New Roman"/>
          <w:color w:val="000000"/>
          <w:spacing w:val="-6"/>
          <w:sz w:val="24"/>
          <w:szCs w:val="24"/>
        </w:rPr>
      </w:pPr>
    </w:p>
    <w:p w:rsidR="00A526D6" w:rsidRPr="00DA08FA" w:rsidRDefault="00A526D6" w:rsidP="00D41D56">
      <w:pPr>
        <w:spacing w:line="360" w:lineRule="auto"/>
        <w:jc w:val="both"/>
        <w:rPr>
          <w:rFonts w:ascii="Times New Roman" w:hAnsi="Times New Roman"/>
          <w:color w:val="000000"/>
          <w:spacing w:val="-6"/>
          <w:sz w:val="24"/>
          <w:szCs w:val="24"/>
        </w:rPr>
      </w:pPr>
      <w:r w:rsidRPr="00DA08FA">
        <w:rPr>
          <w:rFonts w:ascii="Times New Roman" w:hAnsi="Times New Roman"/>
          <w:color w:val="000000"/>
          <w:spacing w:val="-6"/>
          <w:sz w:val="24"/>
          <w:szCs w:val="24"/>
        </w:rPr>
        <w:br w:type="page"/>
      </w:r>
    </w:p>
    <w:p w:rsidR="00C909DB" w:rsidRPr="00DA08FA" w:rsidRDefault="00C909DB" w:rsidP="00A526D6">
      <w:pPr>
        <w:spacing w:line="360" w:lineRule="auto"/>
        <w:jc w:val="both"/>
        <w:rPr>
          <w:rFonts w:ascii="Times New Roman" w:hAnsi="Times New Roman"/>
          <w:color w:val="000000"/>
          <w:spacing w:val="-6"/>
          <w:sz w:val="24"/>
          <w:szCs w:val="24"/>
        </w:rPr>
      </w:pPr>
    </w:p>
    <w:p w:rsidR="00060D4F" w:rsidRPr="00DA08FA" w:rsidRDefault="00060D4F" w:rsidP="00D41D56">
      <w:pPr>
        <w:spacing w:line="360" w:lineRule="auto"/>
        <w:jc w:val="both"/>
        <w:rPr>
          <w:rFonts w:ascii="Times New Roman" w:hAnsi="Times New Roman"/>
          <w:color w:val="000000"/>
          <w:spacing w:val="-6"/>
          <w:sz w:val="24"/>
          <w:szCs w:val="24"/>
        </w:rPr>
      </w:pPr>
      <w:r w:rsidRPr="00DA08FA">
        <w:rPr>
          <w:rFonts w:ascii="Times New Roman" w:hAnsi="Times New Roman"/>
          <w:color w:val="000000"/>
          <w:spacing w:val="-6"/>
          <w:sz w:val="24"/>
          <w:szCs w:val="24"/>
        </w:rPr>
        <w:br w:type="page"/>
      </w:r>
    </w:p>
    <w:p w:rsidR="000C09AF" w:rsidRDefault="000C09AF" w:rsidP="000812D2">
      <w:pPr>
        <w:pStyle w:val="Heading1"/>
        <w:spacing w:line="360" w:lineRule="auto"/>
        <w:ind w:firstLine="284"/>
        <w:rPr>
          <w:rFonts w:ascii="Times New Roman" w:hAnsi="Times New Roman"/>
          <w:sz w:val="28"/>
          <w:szCs w:val="28"/>
          <w:lang w:val="en-US"/>
        </w:rPr>
      </w:pPr>
      <w:bookmarkStart w:id="67" w:name="_Toc323212307"/>
      <w:r w:rsidRPr="000812D2">
        <w:rPr>
          <w:rFonts w:ascii="Times New Roman" w:hAnsi="Times New Roman"/>
          <w:sz w:val="28"/>
          <w:szCs w:val="28"/>
        </w:rPr>
        <w:lastRenderedPageBreak/>
        <w:t>Βιβλιογραφία</w:t>
      </w:r>
      <w:bookmarkEnd w:id="67"/>
    </w:p>
    <w:p w:rsidR="00443FD0" w:rsidRPr="00443FD0" w:rsidRDefault="00443FD0" w:rsidP="00443FD0">
      <w:pPr>
        <w:spacing w:line="360" w:lineRule="auto"/>
        <w:jc w:val="both"/>
        <w:rPr>
          <w:rFonts w:ascii="Times New Roman" w:hAnsi="Times New Roman"/>
          <w:color w:val="000000"/>
          <w:spacing w:val="-6"/>
          <w:sz w:val="24"/>
          <w:szCs w:val="24"/>
        </w:rPr>
      </w:pPr>
    </w:p>
    <w:p w:rsidR="00826176" w:rsidRPr="00F75786" w:rsidRDefault="00FE24FE"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eastAsia="ar-SA"/>
        </w:rPr>
      </w:pPr>
      <w:r w:rsidRPr="00F75786">
        <w:rPr>
          <w:rFonts w:ascii="Times New Roman" w:eastAsia="Lucida Sans Unicode" w:hAnsi="Times New Roman"/>
          <w:bCs/>
          <w:kern w:val="1"/>
          <w:sz w:val="24"/>
          <w:szCs w:val="28"/>
          <w:lang w:eastAsia="ar-SA"/>
        </w:rPr>
        <w:t xml:space="preserve">Το Δίκτυο κινητής τηλεφωνίας </w:t>
      </w:r>
      <w:r w:rsidRPr="00F75786">
        <w:rPr>
          <w:rFonts w:ascii="Times New Roman" w:eastAsia="Lucida Sans Unicode" w:hAnsi="Times New Roman"/>
          <w:bCs/>
          <w:kern w:val="1"/>
          <w:sz w:val="24"/>
          <w:szCs w:val="28"/>
          <w:lang w:val="en-US" w:eastAsia="ar-SA"/>
        </w:rPr>
        <w:t>GSM</w:t>
      </w:r>
      <w:r w:rsidRPr="00F75786">
        <w:rPr>
          <w:rFonts w:ascii="Times New Roman" w:eastAsia="Lucida Sans Unicode" w:hAnsi="Times New Roman"/>
          <w:bCs/>
          <w:kern w:val="1"/>
          <w:sz w:val="24"/>
          <w:szCs w:val="28"/>
          <w:lang w:eastAsia="ar-SA"/>
        </w:rPr>
        <w:t xml:space="preserve">, </w:t>
      </w:r>
      <w:proofErr w:type="spellStart"/>
      <w:r w:rsidRPr="00F75786">
        <w:rPr>
          <w:rFonts w:ascii="Times New Roman" w:eastAsia="Lucida Sans Unicode" w:hAnsi="Times New Roman"/>
          <w:bCs/>
          <w:kern w:val="1"/>
          <w:sz w:val="24"/>
          <w:szCs w:val="28"/>
          <w:lang w:eastAsia="ar-SA"/>
        </w:rPr>
        <w:t>Λούβρος</w:t>
      </w:r>
      <w:proofErr w:type="spellEnd"/>
      <w:r w:rsidRPr="00F75786">
        <w:rPr>
          <w:rFonts w:ascii="Times New Roman" w:eastAsia="Lucida Sans Unicode" w:hAnsi="Times New Roman"/>
          <w:bCs/>
          <w:kern w:val="1"/>
          <w:sz w:val="24"/>
          <w:szCs w:val="28"/>
          <w:lang w:eastAsia="ar-SA"/>
        </w:rPr>
        <w:t xml:space="preserve"> Σπυρίδων - </w:t>
      </w:r>
      <w:proofErr w:type="spellStart"/>
      <w:r w:rsidRPr="00F75786">
        <w:rPr>
          <w:rFonts w:ascii="Times New Roman" w:eastAsia="Lucida Sans Unicode" w:hAnsi="Times New Roman"/>
          <w:bCs/>
          <w:kern w:val="1"/>
          <w:sz w:val="24"/>
          <w:szCs w:val="28"/>
          <w:lang w:eastAsia="ar-SA"/>
        </w:rPr>
        <w:t>Κούγιας</w:t>
      </w:r>
      <w:proofErr w:type="spellEnd"/>
      <w:r w:rsidRPr="00F75786">
        <w:rPr>
          <w:rFonts w:ascii="Times New Roman" w:eastAsia="Lucida Sans Unicode" w:hAnsi="Times New Roman"/>
          <w:bCs/>
          <w:kern w:val="1"/>
          <w:sz w:val="24"/>
          <w:szCs w:val="28"/>
          <w:lang w:eastAsia="ar-SA"/>
        </w:rPr>
        <w:t xml:space="preserve"> Ιωάννης, Εκδόσεις Νέων Τεχνολογιών, Αθήνα 2010</w:t>
      </w:r>
    </w:p>
    <w:p w:rsidR="00FE24FE" w:rsidRPr="00F75786" w:rsidRDefault="00FE24FE"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r w:rsidRPr="00F75786">
        <w:rPr>
          <w:rFonts w:ascii="Times New Roman" w:eastAsia="Lucida Sans Unicode" w:hAnsi="Times New Roman"/>
          <w:bCs/>
          <w:kern w:val="1"/>
          <w:sz w:val="24"/>
          <w:szCs w:val="28"/>
          <w:lang w:val="en-US" w:eastAsia="ar-SA"/>
        </w:rPr>
        <w:t>ETSI, GSM Specification Series 01.02–1.06, “GSM Overview, Glossary, Abbreviations, Service Phases.”</w:t>
      </w:r>
    </w:p>
    <w:p w:rsidR="00FE24FE" w:rsidRPr="00F75786" w:rsidRDefault="00FE24FE"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r w:rsidRPr="00F75786">
        <w:rPr>
          <w:rFonts w:ascii="Times New Roman" w:eastAsia="Lucida Sans Unicode" w:hAnsi="Times New Roman"/>
          <w:bCs/>
          <w:kern w:val="1"/>
          <w:sz w:val="24"/>
          <w:szCs w:val="28"/>
          <w:lang w:val="en-US" w:eastAsia="ar-SA"/>
        </w:rPr>
        <w:t>ETSI, GSM Specification Series 02.01–2.88, “GSM Services and Features.”</w:t>
      </w:r>
    </w:p>
    <w:p w:rsidR="00FE24FE" w:rsidRPr="00F75786" w:rsidRDefault="00FE24FE"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r w:rsidRPr="00F75786">
        <w:rPr>
          <w:rFonts w:ascii="Times New Roman" w:eastAsia="Lucida Sans Unicode" w:hAnsi="Times New Roman"/>
          <w:bCs/>
          <w:kern w:val="1"/>
          <w:sz w:val="24"/>
          <w:szCs w:val="28"/>
          <w:lang w:val="en-US" w:eastAsia="ar-SA"/>
        </w:rPr>
        <w:t>ETSI, GSM Specification Series 03.01–3.88, “GSM Functions, Architecture, Numbering and Addressing Procedures.”</w:t>
      </w:r>
    </w:p>
    <w:p w:rsidR="00FE24FE" w:rsidRPr="00F75786" w:rsidRDefault="00FE24FE"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r w:rsidRPr="00F75786">
        <w:rPr>
          <w:rFonts w:ascii="Times New Roman" w:eastAsia="Lucida Sans Unicode" w:hAnsi="Times New Roman"/>
          <w:bCs/>
          <w:kern w:val="1"/>
          <w:sz w:val="24"/>
          <w:szCs w:val="28"/>
          <w:lang w:val="en-US" w:eastAsia="ar-SA"/>
        </w:rPr>
        <w:t>ETSI, GSM Specification Series 04.01–4.88, “MS-BSS Interface.”</w:t>
      </w:r>
    </w:p>
    <w:p w:rsidR="00FE24FE" w:rsidRPr="00F75786" w:rsidRDefault="00FE24FE"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r w:rsidRPr="00F75786">
        <w:rPr>
          <w:rFonts w:ascii="Times New Roman" w:eastAsia="Lucida Sans Unicode" w:hAnsi="Times New Roman"/>
          <w:bCs/>
          <w:kern w:val="1"/>
          <w:sz w:val="24"/>
          <w:szCs w:val="28"/>
          <w:lang w:val="en-US" w:eastAsia="ar-SA"/>
        </w:rPr>
        <w:t>ETSI, GSM Specification Series 06.01–6.32, “Radio Link.”</w:t>
      </w:r>
    </w:p>
    <w:p w:rsidR="00FE24FE" w:rsidRPr="00F75786" w:rsidRDefault="006D3AA3"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eastAsia="ar-SA"/>
        </w:rPr>
      </w:pPr>
      <w:hyperlink r:id="rId158" w:history="1">
        <w:r w:rsidR="00FE24FE" w:rsidRPr="00F75786">
          <w:rPr>
            <w:rStyle w:val="Hyperlink"/>
            <w:rFonts w:ascii="Times New Roman" w:eastAsia="Lucida Sans Unicode" w:hAnsi="Times New Roman"/>
            <w:bCs/>
            <w:kern w:val="1"/>
            <w:sz w:val="24"/>
            <w:szCs w:val="28"/>
            <w:lang w:val="en-US" w:eastAsia="ar-SA"/>
          </w:rPr>
          <w:t>http://www.3gpp.org/</w:t>
        </w:r>
      </w:hyperlink>
    </w:p>
    <w:p w:rsidR="00443FD0" w:rsidRPr="00F75786" w:rsidRDefault="006D3AA3"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hyperlink r:id="rId159" w:history="1">
        <w:r w:rsidR="00443FD0" w:rsidRPr="00F75786">
          <w:rPr>
            <w:rStyle w:val="Hyperlink"/>
            <w:rFonts w:ascii="Times New Roman" w:eastAsia="Lucida Sans Unicode" w:hAnsi="Times New Roman"/>
            <w:bCs/>
            <w:kern w:val="1"/>
            <w:sz w:val="24"/>
            <w:szCs w:val="28"/>
            <w:lang w:val="en-US" w:eastAsia="ar-SA"/>
          </w:rPr>
          <w:t>http://www.itu.int/</w:t>
        </w:r>
      </w:hyperlink>
    </w:p>
    <w:p w:rsidR="00443FD0" w:rsidRPr="00F75786" w:rsidRDefault="00F75786"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proofErr w:type="spellStart"/>
      <w:r w:rsidRPr="00F75786">
        <w:rPr>
          <w:rFonts w:ascii="Times New Roman" w:eastAsia="Lucida Sans Unicode" w:hAnsi="Times New Roman"/>
          <w:bCs/>
          <w:kern w:val="1"/>
          <w:sz w:val="24"/>
          <w:szCs w:val="28"/>
          <w:lang w:val="en-US" w:eastAsia="ar-SA"/>
        </w:rPr>
        <w:t>Ascom</w:t>
      </w:r>
      <w:proofErr w:type="spellEnd"/>
      <w:r w:rsidRPr="00F75786">
        <w:rPr>
          <w:rFonts w:ascii="Times New Roman" w:eastAsia="Lucida Sans Unicode" w:hAnsi="Times New Roman"/>
          <w:bCs/>
          <w:kern w:val="1"/>
          <w:sz w:val="24"/>
          <w:szCs w:val="28"/>
          <w:lang w:val="en-US" w:eastAsia="ar-SA"/>
        </w:rPr>
        <w:t xml:space="preserve">, TEMS for Wireless Network Testing and Measurement, </w:t>
      </w:r>
      <w:hyperlink r:id="rId160" w:history="1">
        <w:r w:rsidRPr="00F75786">
          <w:rPr>
            <w:rStyle w:val="Hyperlink"/>
            <w:rFonts w:ascii="Times New Roman" w:eastAsia="Lucida Sans Unicode" w:hAnsi="Times New Roman"/>
            <w:bCs/>
            <w:kern w:val="1"/>
            <w:sz w:val="24"/>
            <w:szCs w:val="28"/>
            <w:lang w:val="en-US" w:eastAsia="ar-SA"/>
          </w:rPr>
          <w:t>http://www.ascom.com/en/index/group/divisions/network-testing-home.htm</w:t>
        </w:r>
      </w:hyperlink>
    </w:p>
    <w:p w:rsidR="00F75786" w:rsidRPr="00F75786" w:rsidRDefault="00F75786"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proofErr w:type="spellStart"/>
      <w:r w:rsidRPr="00F75786">
        <w:rPr>
          <w:rFonts w:ascii="Times New Roman" w:eastAsia="Lucida Sans Unicode" w:hAnsi="Times New Roman"/>
          <w:bCs/>
          <w:kern w:val="1"/>
          <w:sz w:val="24"/>
          <w:szCs w:val="28"/>
          <w:lang w:val="en-US" w:eastAsia="ar-SA"/>
        </w:rPr>
        <w:t>Anite</w:t>
      </w:r>
      <w:proofErr w:type="spellEnd"/>
      <w:r w:rsidRPr="00F75786">
        <w:rPr>
          <w:rFonts w:ascii="Times New Roman" w:eastAsia="Lucida Sans Unicode" w:hAnsi="Times New Roman"/>
          <w:bCs/>
          <w:kern w:val="1"/>
          <w:sz w:val="24"/>
          <w:szCs w:val="28"/>
          <w:lang w:val="en-US" w:eastAsia="ar-SA"/>
        </w:rPr>
        <w:t xml:space="preserve">, </w:t>
      </w:r>
      <w:proofErr w:type="spellStart"/>
      <w:r w:rsidRPr="00F75786">
        <w:rPr>
          <w:rFonts w:ascii="Times New Roman" w:eastAsia="Lucida Sans Unicode" w:hAnsi="Times New Roman"/>
          <w:bCs/>
          <w:kern w:val="1"/>
          <w:sz w:val="24"/>
          <w:szCs w:val="28"/>
          <w:lang w:val="en-US" w:eastAsia="ar-SA"/>
        </w:rPr>
        <w:t>Nemo</w:t>
      </w:r>
      <w:proofErr w:type="spellEnd"/>
      <w:r w:rsidRPr="00F75786">
        <w:rPr>
          <w:rFonts w:ascii="Times New Roman" w:eastAsia="Lucida Sans Unicode" w:hAnsi="Times New Roman"/>
          <w:bCs/>
          <w:kern w:val="1"/>
          <w:sz w:val="24"/>
          <w:szCs w:val="28"/>
          <w:lang w:val="en-US" w:eastAsia="ar-SA"/>
        </w:rPr>
        <w:t xml:space="preserve"> Network Testing Solutions, </w:t>
      </w:r>
      <w:hyperlink r:id="rId161" w:history="1">
        <w:r w:rsidRPr="00F75786">
          <w:rPr>
            <w:rStyle w:val="Hyperlink"/>
            <w:rFonts w:ascii="Times New Roman" w:eastAsia="Lucida Sans Unicode" w:hAnsi="Times New Roman"/>
            <w:bCs/>
            <w:kern w:val="1"/>
            <w:sz w:val="24"/>
            <w:szCs w:val="28"/>
            <w:lang w:val="en-US" w:eastAsia="ar-SA"/>
          </w:rPr>
          <w:t>http://www.anite.com/anite/en/solutions/nemotesting/</w:t>
        </w:r>
      </w:hyperlink>
    </w:p>
    <w:p w:rsidR="00F75786" w:rsidRPr="00F75786" w:rsidRDefault="00F75786"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proofErr w:type="spellStart"/>
      <w:r w:rsidRPr="00F75786">
        <w:rPr>
          <w:rFonts w:ascii="Times New Roman" w:eastAsia="Lucida Sans Unicode" w:hAnsi="Times New Roman"/>
          <w:bCs/>
          <w:kern w:val="1"/>
          <w:sz w:val="24"/>
          <w:szCs w:val="28"/>
          <w:lang w:val="en-US" w:eastAsia="ar-SA"/>
        </w:rPr>
        <w:t>SwissQual</w:t>
      </w:r>
      <w:proofErr w:type="spellEnd"/>
      <w:r w:rsidRPr="00F75786">
        <w:rPr>
          <w:rFonts w:ascii="Times New Roman" w:eastAsia="Lucida Sans Unicode" w:hAnsi="Times New Roman"/>
          <w:bCs/>
          <w:kern w:val="1"/>
          <w:sz w:val="24"/>
          <w:szCs w:val="28"/>
          <w:lang w:val="en-US" w:eastAsia="ar-SA"/>
        </w:rPr>
        <w:t xml:space="preserve">, Network Benchmarking, Optimization and Service Monitoring, </w:t>
      </w:r>
      <w:hyperlink r:id="rId162" w:history="1">
        <w:r w:rsidRPr="00F75786">
          <w:rPr>
            <w:rStyle w:val="Hyperlink"/>
            <w:rFonts w:ascii="Times New Roman" w:eastAsia="Lucida Sans Unicode" w:hAnsi="Times New Roman"/>
            <w:bCs/>
            <w:kern w:val="1"/>
            <w:sz w:val="24"/>
            <w:szCs w:val="28"/>
            <w:lang w:val="en-US" w:eastAsia="ar-SA"/>
          </w:rPr>
          <w:t>http://www.swissqual.com/index.php/systems</w:t>
        </w:r>
      </w:hyperlink>
    </w:p>
    <w:p w:rsidR="00F75786" w:rsidRDefault="00F75786"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r>
        <w:rPr>
          <w:rFonts w:ascii="Times New Roman" w:eastAsia="Lucida Sans Unicode" w:hAnsi="Times New Roman"/>
          <w:bCs/>
          <w:kern w:val="1"/>
          <w:sz w:val="24"/>
          <w:szCs w:val="28"/>
          <w:lang w:val="en-US" w:eastAsia="ar-SA"/>
        </w:rPr>
        <w:t xml:space="preserve">Google Earth, </w:t>
      </w:r>
      <w:hyperlink r:id="rId163" w:history="1">
        <w:r w:rsidRPr="00EB0870">
          <w:rPr>
            <w:rStyle w:val="Hyperlink"/>
            <w:rFonts w:ascii="Times New Roman" w:eastAsia="Lucida Sans Unicode" w:hAnsi="Times New Roman"/>
            <w:bCs/>
            <w:kern w:val="1"/>
            <w:sz w:val="24"/>
            <w:szCs w:val="28"/>
            <w:lang w:val="en-US" w:eastAsia="ar-SA"/>
          </w:rPr>
          <w:t>http://www.google.com/earth</w:t>
        </w:r>
      </w:hyperlink>
    </w:p>
    <w:p w:rsidR="00F75786" w:rsidRDefault="00F75786"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r>
        <w:rPr>
          <w:rFonts w:ascii="Times New Roman" w:eastAsia="Lucida Sans Unicode" w:hAnsi="Times New Roman"/>
          <w:bCs/>
          <w:kern w:val="1"/>
          <w:sz w:val="24"/>
          <w:szCs w:val="28"/>
          <w:lang w:val="en-US" w:eastAsia="ar-SA"/>
        </w:rPr>
        <w:t xml:space="preserve">Android Antennas, </w:t>
      </w:r>
      <w:hyperlink r:id="rId164" w:history="1">
        <w:r w:rsidRPr="00EB0870">
          <w:rPr>
            <w:rStyle w:val="Hyperlink"/>
            <w:rFonts w:ascii="Times New Roman" w:eastAsia="Lucida Sans Unicode" w:hAnsi="Times New Roman"/>
            <w:bCs/>
            <w:kern w:val="1"/>
            <w:sz w:val="24"/>
            <w:szCs w:val="28"/>
            <w:lang w:val="en-US" w:eastAsia="ar-SA"/>
          </w:rPr>
          <w:t>http://www.panix.com/~mpoly/android/antennas/r1.0/</w:t>
        </w:r>
      </w:hyperlink>
    </w:p>
    <w:p w:rsidR="00F75786" w:rsidRDefault="00F75786" w:rsidP="00F75786">
      <w:pPr>
        <w:pStyle w:val="ListParagraph"/>
        <w:numPr>
          <w:ilvl w:val="0"/>
          <w:numId w:val="29"/>
        </w:numPr>
        <w:spacing w:line="480" w:lineRule="auto"/>
        <w:ind w:left="1134" w:hanging="774"/>
        <w:rPr>
          <w:rFonts w:ascii="Times New Roman" w:eastAsia="Lucida Sans Unicode" w:hAnsi="Times New Roman"/>
          <w:bCs/>
          <w:kern w:val="1"/>
          <w:sz w:val="24"/>
          <w:szCs w:val="28"/>
          <w:lang w:val="en-US" w:eastAsia="ar-SA"/>
        </w:rPr>
      </w:pPr>
      <w:r>
        <w:rPr>
          <w:rFonts w:ascii="Times New Roman" w:eastAsia="Lucida Sans Unicode" w:hAnsi="Times New Roman"/>
          <w:bCs/>
          <w:kern w:val="1"/>
          <w:sz w:val="24"/>
          <w:szCs w:val="28"/>
          <w:lang w:val="en-US" w:eastAsia="ar-SA"/>
        </w:rPr>
        <w:t xml:space="preserve">MATLAB, </w:t>
      </w:r>
      <w:hyperlink r:id="rId165" w:history="1">
        <w:r w:rsidRPr="00EB0870">
          <w:rPr>
            <w:rStyle w:val="Hyperlink"/>
            <w:rFonts w:ascii="Times New Roman" w:eastAsia="Lucida Sans Unicode" w:hAnsi="Times New Roman"/>
            <w:bCs/>
            <w:kern w:val="1"/>
            <w:sz w:val="24"/>
            <w:szCs w:val="28"/>
            <w:lang w:val="en-US" w:eastAsia="ar-SA"/>
          </w:rPr>
          <w:t>http://www.mathworks.com/products/matlab/</w:t>
        </w:r>
      </w:hyperlink>
    </w:p>
    <w:p w:rsidR="00F75786" w:rsidRPr="00F75786" w:rsidRDefault="00F75786" w:rsidP="00F75786">
      <w:pPr>
        <w:spacing w:line="480" w:lineRule="auto"/>
        <w:rPr>
          <w:rFonts w:ascii="Times New Roman" w:eastAsia="Lucida Sans Unicode" w:hAnsi="Times New Roman"/>
          <w:bCs/>
          <w:kern w:val="1"/>
          <w:sz w:val="24"/>
          <w:szCs w:val="28"/>
          <w:lang w:val="en-US" w:eastAsia="ar-SA"/>
        </w:rPr>
      </w:pPr>
    </w:p>
    <w:sectPr w:rsidR="00F75786" w:rsidRPr="00F75786" w:rsidSect="000677D0">
      <w:footerReference w:type="default" r:id="rId166"/>
      <w:pgSz w:w="11906" w:h="16838" w:code="9"/>
      <w:pgMar w:top="1418" w:right="1134"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AA3" w:rsidRDefault="006D3AA3" w:rsidP="002254DF">
      <w:pPr>
        <w:spacing w:after="0" w:line="240" w:lineRule="auto"/>
      </w:pPr>
      <w:r>
        <w:separator/>
      </w:r>
    </w:p>
  </w:endnote>
  <w:endnote w:type="continuationSeparator" w:id="0">
    <w:p w:rsidR="006D3AA3" w:rsidRDefault="006D3AA3" w:rsidP="00225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A1"/>
    <w:family w:val="swiss"/>
    <w:pitch w:val="variable"/>
    <w:sig w:usb0="80000AFF" w:usb1="0000396B" w:usb2="00000000" w:usb3="00000000" w:csb0="000000B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04626"/>
      <w:docPartObj>
        <w:docPartGallery w:val="Page Numbers (Bottom of Page)"/>
        <w:docPartUnique/>
      </w:docPartObj>
    </w:sdtPr>
    <w:sdtEndPr/>
    <w:sdtContent>
      <w:p w:rsidR="00960C46" w:rsidRDefault="00960C46" w:rsidP="00347D6B">
        <w:pPr>
          <w:pStyle w:val="Footer"/>
        </w:pPr>
        <w:proofErr w:type="spellStart"/>
        <w:r w:rsidRPr="0014373F">
          <w:rPr>
            <w:b/>
          </w:rPr>
          <w:t>Κεφάκης</w:t>
        </w:r>
        <w:proofErr w:type="spellEnd"/>
        <w:r w:rsidRPr="0014373F">
          <w:rPr>
            <w:b/>
          </w:rPr>
          <w:t xml:space="preserve"> Ισίδωρος</w:t>
        </w:r>
      </w:p>
      <w:p w:rsidR="00960C46" w:rsidRDefault="00960C46" w:rsidP="00347D6B">
        <w:pPr>
          <w:pStyle w:val="Footer"/>
        </w:pPr>
        <w:r w:rsidRPr="00347D6B">
          <w:rPr>
            <w:i/>
          </w:rPr>
          <w:t>Τμήμα Τηλεπικοινωνιακών Συστημάτων και Δικτύων</w:t>
        </w:r>
        <w:r>
          <w:tab/>
        </w:r>
        <w:r>
          <w:fldChar w:fldCharType="begin"/>
        </w:r>
        <w:r>
          <w:instrText xml:space="preserve"> PAGE  \* ArabicDash </w:instrText>
        </w:r>
        <w:r>
          <w:fldChar w:fldCharType="separate"/>
        </w:r>
        <w:r w:rsidR="007B1A63">
          <w:rPr>
            <w:noProof/>
          </w:rPr>
          <w:t>- 9 -</w:t>
        </w:r>
        <w:r>
          <w:rPr>
            <w:noProof/>
          </w:rPr>
          <w:fldChar w:fldCharType="end"/>
        </w:r>
      </w:p>
      <w:p w:rsidR="00960C46" w:rsidRDefault="00960C46" w:rsidP="00347D6B">
        <w:pPr>
          <w:pStyle w:val="Footer"/>
        </w:pPr>
        <w:r w:rsidRPr="00347D6B">
          <w:rPr>
            <w:i/>
          </w:rPr>
          <w:t>Τ.Ε.Ι. Μεσολογγίου</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AA3" w:rsidRDefault="006D3AA3" w:rsidP="002254DF">
      <w:pPr>
        <w:spacing w:after="0" w:line="240" w:lineRule="auto"/>
      </w:pPr>
      <w:r>
        <w:separator/>
      </w:r>
    </w:p>
  </w:footnote>
  <w:footnote w:type="continuationSeparator" w:id="0">
    <w:p w:rsidR="006D3AA3" w:rsidRDefault="006D3AA3" w:rsidP="002254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2283"/>
    <w:multiLevelType w:val="hybridMultilevel"/>
    <w:tmpl w:val="701697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CD7EA8"/>
    <w:multiLevelType w:val="hybridMultilevel"/>
    <w:tmpl w:val="AE3E0F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C76381F"/>
    <w:multiLevelType w:val="hybridMultilevel"/>
    <w:tmpl w:val="795068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0F4FFB"/>
    <w:multiLevelType w:val="hybridMultilevel"/>
    <w:tmpl w:val="097AF93E"/>
    <w:lvl w:ilvl="0" w:tplc="04080001">
      <w:start w:val="1"/>
      <w:numFmt w:val="bullet"/>
      <w:lvlText w:val=""/>
      <w:lvlJc w:val="left"/>
      <w:pPr>
        <w:ind w:left="720" w:hanging="360"/>
      </w:pPr>
      <w:rPr>
        <w:rFonts w:ascii="Symbol" w:hAnsi="Symbol" w:hint="default"/>
      </w:rPr>
    </w:lvl>
    <w:lvl w:ilvl="1" w:tplc="5844BFA0">
      <w:numFmt w:val="bullet"/>
      <w:lvlText w:val="•"/>
      <w:lvlJc w:val="left"/>
      <w:pPr>
        <w:ind w:left="1440" w:hanging="360"/>
      </w:pPr>
      <w:rPr>
        <w:rFonts w:ascii="Times New Roman" w:eastAsia="Calibr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3683B99"/>
    <w:multiLevelType w:val="hybridMultilevel"/>
    <w:tmpl w:val="5854E5A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5">
    <w:nsid w:val="177C2176"/>
    <w:multiLevelType w:val="hybridMultilevel"/>
    <w:tmpl w:val="DD1288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9FD3D3F"/>
    <w:multiLevelType w:val="hybridMultilevel"/>
    <w:tmpl w:val="9BC2FD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D0160F9"/>
    <w:multiLevelType w:val="hybridMultilevel"/>
    <w:tmpl w:val="A2ECE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0EF384F"/>
    <w:multiLevelType w:val="hybridMultilevel"/>
    <w:tmpl w:val="3514BF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E634B72"/>
    <w:multiLevelType w:val="hybridMultilevel"/>
    <w:tmpl w:val="68143F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FC018D4"/>
    <w:multiLevelType w:val="hybridMultilevel"/>
    <w:tmpl w:val="02E443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42B06B9"/>
    <w:multiLevelType w:val="hybridMultilevel"/>
    <w:tmpl w:val="42E47EB0"/>
    <w:lvl w:ilvl="0" w:tplc="C400DAD0">
      <w:start w:val="1"/>
      <w:numFmt w:val="decimal"/>
      <w:lvlText w:val="[%1]"/>
      <w:lvlJc w:val="left"/>
      <w:pPr>
        <w:ind w:left="2520" w:hanging="360"/>
      </w:pPr>
      <w:rPr>
        <w:rFonts w:hint="default"/>
      </w:rPr>
    </w:lvl>
    <w:lvl w:ilvl="1" w:tplc="04080019" w:tentative="1">
      <w:start w:val="1"/>
      <w:numFmt w:val="lowerLetter"/>
      <w:lvlText w:val="%2."/>
      <w:lvlJc w:val="left"/>
      <w:pPr>
        <w:ind w:left="3240" w:hanging="360"/>
      </w:pPr>
    </w:lvl>
    <w:lvl w:ilvl="2" w:tplc="0408001B" w:tentative="1">
      <w:start w:val="1"/>
      <w:numFmt w:val="lowerRoman"/>
      <w:lvlText w:val="%3."/>
      <w:lvlJc w:val="right"/>
      <w:pPr>
        <w:ind w:left="3960" w:hanging="180"/>
      </w:pPr>
    </w:lvl>
    <w:lvl w:ilvl="3" w:tplc="0408000F" w:tentative="1">
      <w:start w:val="1"/>
      <w:numFmt w:val="decimal"/>
      <w:lvlText w:val="%4."/>
      <w:lvlJc w:val="left"/>
      <w:pPr>
        <w:ind w:left="4680" w:hanging="360"/>
      </w:pPr>
    </w:lvl>
    <w:lvl w:ilvl="4" w:tplc="04080019" w:tentative="1">
      <w:start w:val="1"/>
      <w:numFmt w:val="lowerLetter"/>
      <w:lvlText w:val="%5."/>
      <w:lvlJc w:val="left"/>
      <w:pPr>
        <w:ind w:left="5400" w:hanging="360"/>
      </w:pPr>
    </w:lvl>
    <w:lvl w:ilvl="5" w:tplc="0408001B" w:tentative="1">
      <w:start w:val="1"/>
      <w:numFmt w:val="lowerRoman"/>
      <w:lvlText w:val="%6."/>
      <w:lvlJc w:val="right"/>
      <w:pPr>
        <w:ind w:left="6120" w:hanging="180"/>
      </w:pPr>
    </w:lvl>
    <w:lvl w:ilvl="6" w:tplc="0408000F" w:tentative="1">
      <w:start w:val="1"/>
      <w:numFmt w:val="decimal"/>
      <w:lvlText w:val="%7."/>
      <w:lvlJc w:val="left"/>
      <w:pPr>
        <w:ind w:left="6840" w:hanging="360"/>
      </w:pPr>
    </w:lvl>
    <w:lvl w:ilvl="7" w:tplc="04080019" w:tentative="1">
      <w:start w:val="1"/>
      <w:numFmt w:val="lowerLetter"/>
      <w:lvlText w:val="%8."/>
      <w:lvlJc w:val="left"/>
      <w:pPr>
        <w:ind w:left="7560" w:hanging="360"/>
      </w:pPr>
    </w:lvl>
    <w:lvl w:ilvl="8" w:tplc="0408001B" w:tentative="1">
      <w:start w:val="1"/>
      <w:numFmt w:val="lowerRoman"/>
      <w:lvlText w:val="%9."/>
      <w:lvlJc w:val="right"/>
      <w:pPr>
        <w:ind w:left="8280" w:hanging="180"/>
      </w:pPr>
    </w:lvl>
  </w:abstractNum>
  <w:abstractNum w:abstractNumId="12">
    <w:nsid w:val="34D87B25"/>
    <w:multiLevelType w:val="hybridMultilevel"/>
    <w:tmpl w:val="2A9E4F2C"/>
    <w:lvl w:ilvl="0" w:tplc="04080001">
      <w:start w:val="1"/>
      <w:numFmt w:val="bullet"/>
      <w:lvlText w:val=""/>
      <w:lvlJc w:val="left"/>
      <w:pPr>
        <w:ind w:left="2445" w:hanging="360"/>
      </w:pPr>
      <w:rPr>
        <w:rFonts w:ascii="Symbol" w:hAnsi="Symbol" w:hint="default"/>
      </w:rPr>
    </w:lvl>
    <w:lvl w:ilvl="1" w:tplc="04080003" w:tentative="1">
      <w:start w:val="1"/>
      <w:numFmt w:val="bullet"/>
      <w:lvlText w:val="o"/>
      <w:lvlJc w:val="left"/>
      <w:pPr>
        <w:ind w:left="3165" w:hanging="360"/>
      </w:pPr>
      <w:rPr>
        <w:rFonts w:ascii="Courier New" w:hAnsi="Courier New" w:cs="Courier New" w:hint="default"/>
      </w:rPr>
    </w:lvl>
    <w:lvl w:ilvl="2" w:tplc="04080005" w:tentative="1">
      <w:start w:val="1"/>
      <w:numFmt w:val="bullet"/>
      <w:lvlText w:val=""/>
      <w:lvlJc w:val="left"/>
      <w:pPr>
        <w:ind w:left="3885" w:hanging="360"/>
      </w:pPr>
      <w:rPr>
        <w:rFonts w:ascii="Wingdings" w:hAnsi="Wingdings" w:hint="default"/>
      </w:rPr>
    </w:lvl>
    <w:lvl w:ilvl="3" w:tplc="04080001" w:tentative="1">
      <w:start w:val="1"/>
      <w:numFmt w:val="bullet"/>
      <w:lvlText w:val=""/>
      <w:lvlJc w:val="left"/>
      <w:pPr>
        <w:ind w:left="4605" w:hanging="360"/>
      </w:pPr>
      <w:rPr>
        <w:rFonts w:ascii="Symbol" w:hAnsi="Symbol" w:hint="default"/>
      </w:rPr>
    </w:lvl>
    <w:lvl w:ilvl="4" w:tplc="04080003" w:tentative="1">
      <w:start w:val="1"/>
      <w:numFmt w:val="bullet"/>
      <w:lvlText w:val="o"/>
      <w:lvlJc w:val="left"/>
      <w:pPr>
        <w:ind w:left="5325" w:hanging="360"/>
      </w:pPr>
      <w:rPr>
        <w:rFonts w:ascii="Courier New" w:hAnsi="Courier New" w:cs="Courier New" w:hint="default"/>
      </w:rPr>
    </w:lvl>
    <w:lvl w:ilvl="5" w:tplc="04080005" w:tentative="1">
      <w:start w:val="1"/>
      <w:numFmt w:val="bullet"/>
      <w:lvlText w:val=""/>
      <w:lvlJc w:val="left"/>
      <w:pPr>
        <w:ind w:left="6045" w:hanging="360"/>
      </w:pPr>
      <w:rPr>
        <w:rFonts w:ascii="Wingdings" w:hAnsi="Wingdings" w:hint="default"/>
      </w:rPr>
    </w:lvl>
    <w:lvl w:ilvl="6" w:tplc="04080001" w:tentative="1">
      <w:start w:val="1"/>
      <w:numFmt w:val="bullet"/>
      <w:lvlText w:val=""/>
      <w:lvlJc w:val="left"/>
      <w:pPr>
        <w:ind w:left="6765" w:hanging="360"/>
      </w:pPr>
      <w:rPr>
        <w:rFonts w:ascii="Symbol" w:hAnsi="Symbol" w:hint="default"/>
      </w:rPr>
    </w:lvl>
    <w:lvl w:ilvl="7" w:tplc="04080003" w:tentative="1">
      <w:start w:val="1"/>
      <w:numFmt w:val="bullet"/>
      <w:lvlText w:val="o"/>
      <w:lvlJc w:val="left"/>
      <w:pPr>
        <w:ind w:left="7485" w:hanging="360"/>
      </w:pPr>
      <w:rPr>
        <w:rFonts w:ascii="Courier New" w:hAnsi="Courier New" w:cs="Courier New" w:hint="default"/>
      </w:rPr>
    </w:lvl>
    <w:lvl w:ilvl="8" w:tplc="04080005" w:tentative="1">
      <w:start w:val="1"/>
      <w:numFmt w:val="bullet"/>
      <w:lvlText w:val=""/>
      <w:lvlJc w:val="left"/>
      <w:pPr>
        <w:ind w:left="8205" w:hanging="360"/>
      </w:pPr>
      <w:rPr>
        <w:rFonts w:ascii="Wingdings" w:hAnsi="Wingdings" w:hint="default"/>
      </w:rPr>
    </w:lvl>
  </w:abstractNum>
  <w:abstractNum w:abstractNumId="13">
    <w:nsid w:val="37C001E3"/>
    <w:multiLevelType w:val="hybridMultilevel"/>
    <w:tmpl w:val="064866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8705D1D"/>
    <w:multiLevelType w:val="hybridMultilevel"/>
    <w:tmpl w:val="E56A8E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A22292"/>
    <w:multiLevelType w:val="hybridMultilevel"/>
    <w:tmpl w:val="032270D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6">
    <w:nsid w:val="3CBC3D7B"/>
    <w:multiLevelType w:val="multilevel"/>
    <w:tmpl w:val="78AE1F74"/>
    <w:lvl w:ilvl="0">
      <w:start w:val="1"/>
      <w:numFmt w:val="decimal"/>
      <w:pStyle w:val="1"/>
      <w:lvlText w:val="%1."/>
      <w:lvlJc w:val="left"/>
      <w:pPr>
        <w:ind w:left="644" w:hanging="360"/>
      </w:pPr>
      <w:rPr>
        <w:rFonts w:hint="default"/>
      </w:rPr>
    </w:lvl>
    <w:lvl w:ilvl="1">
      <w:start w:val="1"/>
      <w:numFmt w:val="decimal"/>
      <w:pStyle w:val="11"/>
      <w:isLgl/>
      <w:lvlText w:val="%1.%2."/>
      <w:lvlJc w:val="left"/>
      <w:pPr>
        <w:ind w:left="1004" w:hanging="720"/>
      </w:pPr>
      <w:rPr>
        <w:rFonts w:hint="default"/>
      </w:rPr>
    </w:lvl>
    <w:lvl w:ilvl="2">
      <w:start w:val="1"/>
      <w:numFmt w:val="decimal"/>
      <w:pStyle w:val="111"/>
      <w:isLgl/>
      <w:lvlText w:val="%1.%2.%3."/>
      <w:lvlJc w:val="left"/>
      <w:pPr>
        <w:ind w:left="1004" w:hanging="720"/>
      </w:pPr>
      <w:rPr>
        <w:rFonts w:hint="default"/>
      </w:rPr>
    </w:lvl>
    <w:lvl w:ilvl="3">
      <w:start w:val="1"/>
      <w:numFmt w:val="decimal"/>
      <w:pStyle w:val="1111"/>
      <w:isLgl/>
      <w:lvlText w:val="%1.%2.%3.%4."/>
      <w:lvlJc w:val="left"/>
      <w:pPr>
        <w:ind w:left="1364" w:hanging="1080"/>
      </w:pPr>
      <w:rPr>
        <w:rFonts w:hint="default"/>
      </w:rPr>
    </w:lvl>
    <w:lvl w:ilvl="4">
      <w:start w:val="1"/>
      <w:numFmt w:val="decimal"/>
      <w:pStyle w:val="11111"/>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7">
    <w:nsid w:val="45FE75AD"/>
    <w:multiLevelType w:val="hybridMultilevel"/>
    <w:tmpl w:val="0DE8E312"/>
    <w:lvl w:ilvl="0" w:tplc="E1CCCED0">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64A2B93"/>
    <w:multiLevelType w:val="hybridMultilevel"/>
    <w:tmpl w:val="EDD46ED8"/>
    <w:lvl w:ilvl="0" w:tplc="0408000B">
      <w:start w:val="1"/>
      <w:numFmt w:val="bullet"/>
      <w:lvlText w:val=""/>
      <w:lvlJc w:val="left"/>
      <w:pPr>
        <w:ind w:left="1287"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9">
    <w:nsid w:val="57FB7FB0"/>
    <w:multiLevelType w:val="hybridMultilevel"/>
    <w:tmpl w:val="BEDCAE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A41499F"/>
    <w:multiLevelType w:val="hybridMultilevel"/>
    <w:tmpl w:val="190C34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B743F0F"/>
    <w:multiLevelType w:val="hybridMultilevel"/>
    <w:tmpl w:val="B498A6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20E0545"/>
    <w:multiLevelType w:val="hybridMultilevel"/>
    <w:tmpl w:val="8DAA5B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4374CE5"/>
    <w:multiLevelType w:val="hybridMultilevel"/>
    <w:tmpl w:val="7BA855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D883BC3"/>
    <w:multiLevelType w:val="hybridMultilevel"/>
    <w:tmpl w:val="67B29A1A"/>
    <w:lvl w:ilvl="0" w:tplc="C400DAD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72451232"/>
    <w:multiLevelType w:val="hybridMultilevel"/>
    <w:tmpl w:val="934E83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4801651"/>
    <w:multiLevelType w:val="hybridMultilevel"/>
    <w:tmpl w:val="9A308DF0"/>
    <w:lvl w:ilvl="0" w:tplc="04080001">
      <w:start w:val="1"/>
      <w:numFmt w:val="bullet"/>
      <w:lvlText w:val=""/>
      <w:lvlJc w:val="left"/>
      <w:pPr>
        <w:ind w:left="720" w:hanging="360"/>
      </w:pPr>
      <w:rPr>
        <w:rFonts w:ascii="Symbol" w:hAnsi="Symbol" w:hint="default"/>
      </w:rPr>
    </w:lvl>
    <w:lvl w:ilvl="1" w:tplc="9CD03E6E">
      <w:numFmt w:val="bullet"/>
      <w:lvlText w:val="•"/>
      <w:lvlJc w:val="left"/>
      <w:pPr>
        <w:ind w:left="1440" w:hanging="360"/>
      </w:pPr>
      <w:rPr>
        <w:rFonts w:ascii="Times New Roman" w:eastAsia="Calibr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4E007E8"/>
    <w:multiLevelType w:val="hybridMultilevel"/>
    <w:tmpl w:val="E2F46F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76DF0876"/>
    <w:multiLevelType w:val="hybridMultilevel"/>
    <w:tmpl w:val="048AA3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E9A3686"/>
    <w:multiLevelType w:val="hybridMultilevel"/>
    <w:tmpl w:val="21DA337E"/>
    <w:lvl w:ilvl="0" w:tplc="0408000F">
      <w:start w:val="1"/>
      <w:numFmt w:val="decimal"/>
      <w:lvlText w:val="%1."/>
      <w:lvlJc w:val="left"/>
      <w:pPr>
        <w:ind w:left="2520" w:hanging="360"/>
      </w:pPr>
      <w:rPr>
        <w:rFonts w:hint="default"/>
      </w:rPr>
    </w:lvl>
    <w:lvl w:ilvl="1" w:tplc="04080019" w:tentative="1">
      <w:start w:val="1"/>
      <w:numFmt w:val="lowerLetter"/>
      <w:lvlText w:val="%2."/>
      <w:lvlJc w:val="left"/>
      <w:pPr>
        <w:ind w:left="3240" w:hanging="360"/>
      </w:pPr>
    </w:lvl>
    <w:lvl w:ilvl="2" w:tplc="0408001B" w:tentative="1">
      <w:start w:val="1"/>
      <w:numFmt w:val="lowerRoman"/>
      <w:lvlText w:val="%3."/>
      <w:lvlJc w:val="right"/>
      <w:pPr>
        <w:ind w:left="3960" w:hanging="180"/>
      </w:pPr>
    </w:lvl>
    <w:lvl w:ilvl="3" w:tplc="0408000F" w:tentative="1">
      <w:start w:val="1"/>
      <w:numFmt w:val="decimal"/>
      <w:lvlText w:val="%4."/>
      <w:lvlJc w:val="left"/>
      <w:pPr>
        <w:ind w:left="4680" w:hanging="360"/>
      </w:pPr>
    </w:lvl>
    <w:lvl w:ilvl="4" w:tplc="04080019" w:tentative="1">
      <w:start w:val="1"/>
      <w:numFmt w:val="lowerLetter"/>
      <w:lvlText w:val="%5."/>
      <w:lvlJc w:val="left"/>
      <w:pPr>
        <w:ind w:left="5400" w:hanging="360"/>
      </w:pPr>
    </w:lvl>
    <w:lvl w:ilvl="5" w:tplc="0408001B" w:tentative="1">
      <w:start w:val="1"/>
      <w:numFmt w:val="lowerRoman"/>
      <w:lvlText w:val="%6."/>
      <w:lvlJc w:val="right"/>
      <w:pPr>
        <w:ind w:left="6120" w:hanging="180"/>
      </w:pPr>
    </w:lvl>
    <w:lvl w:ilvl="6" w:tplc="0408000F" w:tentative="1">
      <w:start w:val="1"/>
      <w:numFmt w:val="decimal"/>
      <w:lvlText w:val="%7."/>
      <w:lvlJc w:val="left"/>
      <w:pPr>
        <w:ind w:left="6840" w:hanging="360"/>
      </w:pPr>
    </w:lvl>
    <w:lvl w:ilvl="7" w:tplc="04080019" w:tentative="1">
      <w:start w:val="1"/>
      <w:numFmt w:val="lowerLetter"/>
      <w:lvlText w:val="%8."/>
      <w:lvlJc w:val="left"/>
      <w:pPr>
        <w:ind w:left="7560" w:hanging="360"/>
      </w:pPr>
    </w:lvl>
    <w:lvl w:ilvl="8" w:tplc="0408001B" w:tentative="1">
      <w:start w:val="1"/>
      <w:numFmt w:val="lowerRoman"/>
      <w:lvlText w:val="%9."/>
      <w:lvlJc w:val="right"/>
      <w:pPr>
        <w:ind w:left="8280" w:hanging="180"/>
      </w:pPr>
    </w:lvl>
  </w:abstractNum>
  <w:abstractNum w:abstractNumId="30">
    <w:nsid w:val="7F6A50F7"/>
    <w:multiLevelType w:val="hybridMultilevel"/>
    <w:tmpl w:val="980442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7"/>
  </w:num>
  <w:num w:numId="4">
    <w:abstractNumId w:val="18"/>
  </w:num>
  <w:num w:numId="5">
    <w:abstractNumId w:val="4"/>
  </w:num>
  <w:num w:numId="6">
    <w:abstractNumId w:val="12"/>
  </w:num>
  <w:num w:numId="7">
    <w:abstractNumId w:val="14"/>
  </w:num>
  <w:num w:numId="8">
    <w:abstractNumId w:val="6"/>
  </w:num>
  <w:num w:numId="9">
    <w:abstractNumId w:val="5"/>
  </w:num>
  <w:num w:numId="10">
    <w:abstractNumId w:val="30"/>
  </w:num>
  <w:num w:numId="11">
    <w:abstractNumId w:val="2"/>
  </w:num>
  <w:num w:numId="12">
    <w:abstractNumId w:val="21"/>
  </w:num>
  <w:num w:numId="13">
    <w:abstractNumId w:val="9"/>
  </w:num>
  <w:num w:numId="14">
    <w:abstractNumId w:val="20"/>
  </w:num>
  <w:num w:numId="15">
    <w:abstractNumId w:val="8"/>
  </w:num>
  <w:num w:numId="16">
    <w:abstractNumId w:val="7"/>
  </w:num>
  <w:num w:numId="17">
    <w:abstractNumId w:val="10"/>
  </w:num>
  <w:num w:numId="18">
    <w:abstractNumId w:val="1"/>
  </w:num>
  <w:num w:numId="19">
    <w:abstractNumId w:val="22"/>
  </w:num>
  <w:num w:numId="20">
    <w:abstractNumId w:val="0"/>
  </w:num>
  <w:num w:numId="21">
    <w:abstractNumId w:val="27"/>
  </w:num>
  <w:num w:numId="22">
    <w:abstractNumId w:val="13"/>
  </w:num>
  <w:num w:numId="23">
    <w:abstractNumId w:val="26"/>
  </w:num>
  <w:num w:numId="24">
    <w:abstractNumId w:val="3"/>
  </w:num>
  <w:num w:numId="25">
    <w:abstractNumId w:val="25"/>
  </w:num>
  <w:num w:numId="26">
    <w:abstractNumId w:val="23"/>
  </w:num>
  <w:num w:numId="27">
    <w:abstractNumId w:val="19"/>
  </w:num>
  <w:num w:numId="28">
    <w:abstractNumId w:val="28"/>
  </w:num>
  <w:num w:numId="29">
    <w:abstractNumId w:val="24"/>
  </w:num>
  <w:num w:numId="30">
    <w:abstractNumId w:val="11"/>
  </w:num>
  <w:num w:numId="31">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11136"/>
    <w:rsid w:val="00006B8A"/>
    <w:rsid w:val="00012F3A"/>
    <w:rsid w:val="000346DB"/>
    <w:rsid w:val="000376F9"/>
    <w:rsid w:val="00040304"/>
    <w:rsid w:val="00041565"/>
    <w:rsid w:val="00047EE2"/>
    <w:rsid w:val="00060D4F"/>
    <w:rsid w:val="00067551"/>
    <w:rsid w:val="000677D0"/>
    <w:rsid w:val="00077E4F"/>
    <w:rsid w:val="00080416"/>
    <w:rsid w:val="000812D2"/>
    <w:rsid w:val="00091086"/>
    <w:rsid w:val="00095F23"/>
    <w:rsid w:val="00097694"/>
    <w:rsid w:val="000A51E9"/>
    <w:rsid w:val="000A6EAA"/>
    <w:rsid w:val="000A7B54"/>
    <w:rsid w:val="000C09AF"/>
    <w:rsid w:val="000C17B6"/>
    <w:rsid w:val="000C4EDB"/>
    <w:rsid w:val="000C6879"/>
    <w:rsid w:val="000D3D42"/>
    <w:rsid w:val="000D436E"/>
    <w:rsid w:val="000E117E"/>
    <w:rsid w:val="000F35C6"/>
    <w:rsid w:val="000F6427"/>
    <w:rsid w:val="00112198"/>
    <w:rsid w:val="00114FB2"/>
    <w:rsid w:val="001404D8"/>
    <w:rsid w:val="00141AD5"/>
    <w:rsid w:val="0014373F"/>
    <w:rsid w:val="001447B5"/>
    <w:rsid w:val="001505E8"/>
    <w:rsid w:val="00151C0F"/>
    <w:rsid w:val="00181758"/>
    <w:rsid w:val="001907CB"/>
    <w:rsid w:val="001A0C6C"/>
    <w:rsid w:val="001B1611"/>
    <w:rsid w:val="001C5EDD"/>
    <w:rsid w:val="001D58EB"/>
    <w:rsid w:val="001E0110"/>
    <w:rsid w:val="001E265A"/>
    <w:rsid w:val="001E57DE"/>
    <w:rsid w:val="001F32E0"/>
    <w:rsid w:val="00211136"/>
    <w:rsid w:val="002121CA"/>
    <w:rsid w:val="00214AF9"/>
    <w:rsid w:val="00221CDE"/>
    <w:rsid w:val="002254DF"/>
    <w:rsid w:val="00226F81"/>
    <w:rsid w:val="0024017B"/>
    <w:rsid w:val="00241484"/>
    <w:rsid w:val="002471A8"/>
    <w:rsid w:val="002511B6"/>
    <w:rsid w:val="00261C95"/>
    <w:rsid w:val="00265ECC"/>
    <w:rsid w:val="002767C2"/>
    <w:rsid w:val="002B0C3B"/>
    <w:rsid w:val="002B1696"/>
    <w:rsid w:val="002D0AF7"/>
    <w:rsid w:val="002D30EC"/>
    <w:rsid w:val="002D7DE4"/>
    <w:rsid w:val="002E5741"/>
    <w:rsid w:val="002F3786"/>
    <w:rsid w:val="002F529E"/>
    <w:rsid w:val="00305CB6"/>
    <w:rsid w:val="00322F9C"/>
    <w:rsid w:val="0032559A"/>
    <w:rsid w:val="003272C2"/>
    <w:rsid w:val="00333630"/>
    <w:rsid w:val="0034423D"/>
    <w:rsid w:val="003442D5"/>
    <w:rsid w:val="003454B6"/>
    <w:rsid w:val="00346B88"/>
    <w:rsid w:val="00347D6B"/>
    <w:rsid w:val="003501B6"/>
    <w:rsid w:val="00363D08"/>
    <w:rsid w:val="00374A9A"/>
    <w:rsid w:val="00381102"/>
    <w:rsid w:val="00385B8F"/>
    <w:rsid w:val="0038618F"/>
    <w:rsid w:val="003A4493"/>
    <w:rsid w:val="003A5C93"/>
    <w:rsid w:val="003C10B6"/>
    <w:rsid w:val="003C2074"/>
    <w:rsid w:val="003D0ECC"/>
    <w:rsid w:val="003D1B75"/>
    <w:rsid w:val="003D2354"/>
    <w:rsid w:val="003E0039"/>
    <w:rsid w:val="003F0544"/>
    <w:rsid w:val="00401A28"/>
    <w:rsid w:val="00407EE0"/>
    <w:rsid w:val="004201F3"/>
    <w:rsid w:val="00423008"/>
    <w:rsid w:val="004302BA"/>
    <w:rsid w:val="00440E60"/>
    <w:rsid w:val="00443FD0"/>
    <w:rsid w:val="004472B4"/>
    <w:rsid w:val="0045404A"/>
    <w:rsid w:val="00457C19"/>
    <w:rsid w:val="00460BBA"/>
    <w:rsid w:val="00462A3A"/>
    <w:rsid w:val="0046325F"/>
    <w:rsid w:val="00492F48"/>
    <w:rsid w:val="00495C4C"/>
    <w:rsid w:val="004E7477"/>
    <w:rsid w:val="004F0E5D"/>
    <w:rsid w:val="004F22BE"/>
    <w:rsid w:val="00514C30"/>
    <w:rsid w:val="005233FD"/>
    <w:rsid w:val="00543177"/>
    <w:rsid w:val="00561BB9"/>
    <w:rsid w:val="005918C6"/>
    <w:rsid w:val="00596767"/>
    <w:rsid w:val="005A5B3C"/>
    <w:rsid w:val="005B6A98"/>
    <w:rsid w:val="005C0042"/>
    <w:rsid w:val="005C417B"/>
    <w:rsid w:val="005D0581"/>
    <w:rsid w:val="005D422A"/>
    <w:rsid w:val="005D5543"/>
    <w:rsid w:val="005E199E"/>
    <w:rsid w:val="005E2E52"/>
    <w:rsid w:val="005F3E8A"/>
    <w:rsid w:val="00601656"/>
    <w:rsid w:val="00634E80"/>
    <w:rsid w:val="00635EE8"/>
    <w:rsid w:val="00666E3B"/>
    <w:rsid w:val="00675665"/>
    <w:rsid w:val="0069100C"/>
    <w:rsid w:val="006A756D"/>
    <w:rsid w:val="006C12F6"/>
    <w:rsid w:val="006D0B19"/>
    <w:rsid w:val="006D3AA3"/>
    <w:rsid w:val="006D6C63"/>
    <w:rsid w:val="006E0682"/>
    <w:rsid w:val="006E1970"/>
    <w:rsid w:val="006E4744"/>
    <w:rsid w:val="006F5317"/>
    <w:rsid w:val="007035EE"/>
    <w:rsid w:val="00703B25"/>
    <w:rsid w:val="0072169E"/>
    <w:rsid w:val="007242BD"/>
    <w:rsid w:val="007272D4"/>
    <w:rsid w:val="007554B1"/>
    <w:rsid w:val="00756FF6"/>
    <w:rsid w:val="00763C5A"/>
    <w:rsid w:val="0077204F"/>
    <w:rsid w:val="00780EA3"/>
    <w:rsid w:val="00782F27"/>
    <w:rsid w:val="00791CAA"/>
    <w:rsid w:val="007A14C1"/>
    <w:rsid w:val="007A51F5"/>
    <w:rsid w:val="007B1A63"/>
    <w:rsid w:val="007B31F5"/>
    <w:rsid w:val="007B56DA"/>
    <w:rsid w:val="007C3357"/>
    <w:rsid w:val="007C5C26"/>
    <w:rsid w:val="007E1714"/>
    <w:rsid w:val="007F70D3"/>
    <w:rsid w:val="0080415D"/>
    <w:rsid w:val="00804F2B"/>
    <w:rsid w:val="0081169C"/>
    <w:rsid w:val="00815EA8"/>
    <w:rsid w:val="00824ABB"/>
    <w:rsid w:val="00826176"/>
    <w:rsid w:val="008263AF"/>
    <w:rsid w:val="008323A5"/>
    <w:rsid w:val="00834D94"/>
    <w:rsid w:val="00867603"/>
    <w:rsid w:val="008A6C51"/>
    <w:rsid w:val="008C2C93"/>
    <w:rsid w:val="008C483F"/>
    <w:rsid w:val="008D422F"/>
    <w:rsid w:val="008E0A8A"/>
    <w:rsid w:val="008F06B4"/>
    <w:rsid w:val="008F6DBE"/>
    <w:rsid w:val="009118B6"/>
    <w:rsid w:val="00914DF3"/>
    <w:rsid w:val="00922776"/>
    <w:rsid w:val="00925347"/>
    <w:rsid w:val="0093236F"/>
    <w:rsid w:val="0094651F"/>
    <w:rsid w:val="009519DB"/>
    <w:rsid w:val="00960C46"/>
    <w:rsid w:val="00970488"/>
    <w:rsid w:val="00971715"/>
    <w:rsid w:val="00983FD2"/>
    <w:rsid w:val="00992003"/>
    <w:rsid w:val="00992A84"/>
    <w:rsid w:val="009A76C5"/>
    <w:rsid w:val="009B5247"/>
    <w:rsid w:val="009B6501"/>
    <w:rsid w:val="009C040A"/>
    <w:rsid w:val="009C2D5E"/>
    <w:rsid w:val="009C7F6B"/>
    <w:rsid w:val="009D305E"/>
    <w:rsid w:val="009E0D97"/>
    <w:rsid w:val="009E0F6C"/>
    <w:rsid w:val="009F2214"/>
    <w:rsid w:val="009F4342"/>
    <w:rsid w:val="00A00AE6"/>
    <w:rsid w:val="00A05952"/>
    <w:rsid w:val="00A33168"/>
    <w:rsid w:val="00A526D6"/>
    <w:rsid w:val="00A64FF6"/>
    <w:rsid w:val="00A70EEF"/>
    <w:rsid w:val="00A756DC"/>
    <w:rsid w:val="00A76641"/>
    <w:rsid w:val="00A8323C"/>
    <w:rsid w:val="00AA0AB0"/>
    <w:rsid w:val="00AB27B4"/>
    <w:rsid w:val="00AB5116"/>
    <w:rsid w:val="00AD7A15"/>
    <w:rsid w:val="00AF1408"/>
    <w:rsid w:val="00AF4A39"/>
    <w:rsid w:val="00AF4CC8"/>
    <w:rsid w:val="00B04113"/>
    <w:rsid w:val="00B107F7"/>
    <w:rsid w:val="00B13F79"/>
    <w:rsid w:val="00B2292A"/>
    <w:rsid w:val="00B23920"/>
    <w:rsid w:val="00B30403"/>
    <w:rsid w:val="00B50C2B"/>
    <w:rsid w:val="00B6176C"/>
    <w:rsid w:val="00B62875"/>
    <w:rsid w:val="00B85B2C"/>
    <w:rsid w:val="00BA6821"/>
    <w:rsid w:val="00BD478C"/>
    <w:rsid w:val="00BE7CF7"/>
    <w:rsid w:val="00BF0942"/>
    <w:rsid w:val="00BF5439"/>
    <w:rsid w:val="00BF7728"/>
    <w:rsid w:val="00C2335B"/>
    <w:rsid w:val="00C33EF0"/>
    <w:rsid w:val="00C36A11"/>
    <w:rsid w:val="00C4684B"/>
    <w:rsid w:val="00C57F80"/>
    <w:rsid w:val="00C80BC8"/>
    <w:rsid w:val="00C83290"/>
    <w:rsid w:val="00C909DB"/>
    <w:rsid w:val="00CA2A39"/>
    <w:rsid w:val="00CA32CA"/>
    <w:rsid w:val="00CA3E05"/>
    <w:rsid w:val="00CA7071"/>
    <w:rsid w:val="00CB44F7"/>
    <w:rsid w:val="00CC246C"/>
    <w:rsid w:val="00CE0BD5"/>
    <w:rsid w:val="00CF1CCF"/>
    <w:rsid w:val="00D13F9A"/>
    <w:rsid w:val="00D21C29"/>
    <w:rsid w:val="00D35909"/>
    <w:rsid w:val="00D41D56"/>
    <w:rsid w:val="00D476D1"/>
    <w:rsid w:val="00D50F5E"/>
    <w:rsid w:val="00D64E29"/>
    <w:rsid w:val="00D66F65"/>
    <w:rsid w:val="00D773D0"/>
    <w:rsid w:val="00D8414C"/>
    <w:rsid w:val="00D849AC"/>
    <w:rsid w:val="00D9104D"/>
    <w:rsid w:val="00DA08FA"/>
    <w:rsid w:val="00DA7C46"/>
    <w:rsid w:val="00DC0C83"/>
    <w:rsid w:val="00DC226A"/>
    <w:rsid w:val="00DC48DA"/>
    <w:rsid w:val="00DC60FD"/>
    <w:rsid w:val="00DE4333"/>
    <w:rsid w:val="00E42993"/>
    <w:rsid w:val="00E54992"/>
    <w:rsid w:val="00E70735"/>
    <w:rsid w:val="00EE67DD"/>
    <w:rsid w:val="00EE715B"/>
    <w:rsid w:val="00EF45BF"/>
    <w:rsid w:val="00EF53D6"/>
    <w:rsid w:val="00EF7A86"/>
    <w:rsid w:val="00F048A9"/>
    <w:rsid w:val="00F13D86"/>
    <w:rsid w:val="00F162B7"/>
    <w:rsid w:val="00F16B67"/>
    <w:rsid w:val="00F453E7"/>
    <w:rsid w:val="00F47369"/>
    <w:rsid w:val="00F518A3"/>
    <w:rsid w:val="00F75786"/>
    <w:rsid w:val="00F96200"/>
    <w:rsid w:val="00FA78C8"/>
    <w:rsid w:val="00FB2E10"/>
    <w:rsid w:val="00FB60A4"/>
    <w:rsid w:val="00FC1069"/>
    <w:rsid w:val="00FE24FE"/>
    <w:rsid w:val="00FE42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17B"/>
    <w:pPr>
      <w:spacing w:after="200" w:line="276" w:lineRule="auto"/>
    </w:pPr>
    <w:rPr>
      <w:sz w:val="22"/>
      <w:szCs w:val="22"/>
      <w:lang w:eastAsia="en-US"/>
    </w:rPr>
  </w:style>
  <w:style w:type="paragraph" w:styleId="Heading1">
    <w:name w:val="heading 1"/>
    <w:basedOn w:val="Normal"/>
    <w:next w:val="Normal"/>
    <w:link w:val="Heading1Char"/>
    <w:uiPriority w:val="9"/>
    <w:qFormat/>
    <w:rsid w:val="0009108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0A6E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6EA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B44F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44F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44F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1"/>
    <w:next w:val="Normal"/>
    <w:autoRedefine/>
    <w:uiPriority w:val="39"/>
    <w:qFormat/>
    <w:rsid w:val="00CB44F7"/>
    <w:pPr>
      <w:tabs>
        <w:tab w:val="right" w:leader="dot" w:pos="9060"/>
      </w:tabs>
      <w:spacing w:after="0" w:line="240" w:lineRule="auto"/>
    </w:pPr>
    <w:rPr>
      <w:rFonts w:ascii="Times New Roman" w:hAnsi="Times New Roman"/>
      <w:b w:val="0"/>
      <w:noProof/>
      <w:sz w:val="28"/>
      <w:szCs w:val="28"/>
      <w:lang w:eastAsia="el-GR"/>
    </w:rPr>
  </w:style>
  <w:style w:type="character" w:styleId="Hyperlink">
    <w:name w:val="Hyperlink"/>
    <w:basedOn w:val="DefaultParagraphFont"/>
    <w:uiPriority w:val="99"/>
    <w:unhideWhenUsed/>
    <w:rsid w:val="008C483F"/>
    <w:rPr>
      <w:color w:val="0000FF"/>
      <w:u w:val="single"/>
    </w:rPr>
  </w:style>
  <w:style w:type="character" w:styleId="FollowedHyperlink">
    <w:name w:val="FollowedHyperlink"/>
    <w:basedOn w:val="DefaultParagraphFont"/>
    <w:uiPriority w:val="99"/>
    <w:semiHidden/>
    <w:unhideWhenUsed/>
    <w:rsid w:val="008C483F"/>
    <w:rPr>
      <w:color w:val="800080"/>
      <w:u w:val="single"/>
    </w:rPr>
  </w:style>
  <w:style w:type="paragraph" w:styleId="EndnoteText">
    <w:name w:val="endnote text"/>
    <w:basedOn w:val="Normal"/>
    <w:link w:val="EndnoteTextChar"/>
    <w:uiPriority w:val="99"/>
    <w:semiHidden/>
    <w:unhideWhenUsed/>
    <w:rsid w:val="002254DF"/>
    <w:rPr>
      <w:sz w:val="20"/>
      <w:szCs w:val="20"/>
    </w:rPr>
  </w:style>
  <w:style w:type="character" w:customStyle="1" w:styleId="EndnoteTextChar">
    <w:name w:val="Endnote Text Char"/>
    <w:basedOn w:val="DefaultParagraphFont"/>
    <w:link w:val="EndnoteText"/>
    <w:uiPriority w:val="99"/>
    <w:semiHidden/>
    <w:rsid w:val="002254DF"/>
    <w:rPr>
      <w:lang w:eastAsia="en-US"/>
    </w:rPr>
  </w:style>
  <w:style w:type="character" w:styleId="EndnoteReference">
    <w:name w:val="endnote reference"/>
    <w:basedOn w:val="DefaultParagraphFont"/>
    <w:uiPriority w:val="99"/>
    <w:semiHidden/>
    <w:unhideWhenUsed/>
    <w:rsid w:val="002254DF"/>
    <w:rPr>
      <w:vertAlign w:val="superscript"/>
    </w:rPr>
  </w:style>
  <w:style w:type="paragraph" w:styleId="FootnoteText">
    <w:name w:val="footnote text"/>
    <w:basedOn w:val="Normal"/>
    <w:link w:val="FootnoteTextChar"/>
    <w:uiPriority w:val="99"/>
    <w:semiHidden/>
    <w:unhideWhenUsed/>
    <w:rsid w:val="002254DF"/>
    <w:rPr>
      <w:sz w:val="20"/>
      <w:szCs w:val="20"/>
    </w:rPr>
  </w:style>
  <w:style w:type="character" w:customStyle="1" w:styleId="FootnoteTextChar">
    <w:name w:val="Footnote Text Char"/>
    <w:basedOn w:val="DefaultParagraphFont"/>
    <w:link w:val="FootnoteText"/>
    <w:uiPriority w:val="99"/>
    <w:semiHidden/>
    <w:rsid w:val="002254DF"/>
    <w:rPr>
      <w:lang w:eastAsia="en-US"/>
    </w:rPr>
  </w:style>
  <w:style w:type="character" w:styleId="FootnoteReference">
    <w:name w:val="footnote reference"/>
    <w:basedOn w:val="DefaultParagraphFont"/>
    <w:uiPriority w:val="99"/>
    <w:semiHidden/>
    <w:unhideWhenUsed/>
    <w:rsid w:val="002254DF"/>
    <w:rPr>
      <w:vertAlign w:val="superscript"/>
    </w:rPr>
  </w:style>
  <w:style w:type="character" w:customStyle="1" w:styleId="Heading1Char">
    <w:name w:val="Heading 1 Char"/>
    <w:basedOn w:val="DefaultParagraphFont"/>
    <w:link w:val="Heading1"/>
    <w:uiPriority w:val="9"/>
    <w:rsid w:val="00091086"/>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091086"/>
    <w:pPr>
      <w:keepLines/>
      <w:spacing w:before="480" w:after="0"/>
      <w:outlineLvl w:val="9"/>
    </w:pPr>
    <w:rPr>
      <w:color w:val="365F91"/>
      <w:kern w:val="0"/>
      <w:sz w:val="28"/>
      <w:szCs w:val="28"/>
    </w:rPr>
  </w:style>
  <w:style w:type="paragraph" w:styleId="TOC2">
    <w:name w:val="toc 2"/>
    <w:basedOn w:val="1"/>
    <w:next w:val="Normal"/>
    <w:autoRedefine/>
    <w:uiPriority w:val="39"/>
    <w:unhideWhenUsed/>
    <w:qFormat/>
    <w:rsid w:val="00CA7071"/>
    <w:pPr>
      <w:numPr>
        <w:numId w:val="0"/>
      </w:numPr>
      <w:tabs>
        <w:tab w:val="right" w:leader="dot" w:pos="9061"/>
      </w:tabs>
      <w:spacing w:after="100" w:line="240" w:lineRule="auto"/>
    </w:pPr>
    <w:rPr>
      <w:rFonts w:eastAsia="Times New Roman"/>
      <w:sz w:val="28"/>
    </w:rPr>
  </w:style>
  <w:style w:type="paragraph" w:styleId="TOC3">
    <w:name w:val="toc 3"/>
    <w:basedOn w:val="11"/>
    <w:next w:val="Normal"/>
    <w:autoRedefine/>
    <w:uiPriority w:val="39"/>
    <w:unhideWhenUsed/>
    <w:qFormat/>
    <w:rsid w:val="003C2074"/>
    <w:pPr>
      <w:numPr>
        <w:ilvl w:val="0"/>
        <w:numId w:val="0"/>
      </w:numPr>
      <w:tabs>
        <w:tab w:val="left" w:pos="1540"/>
        <w:tab w:val="right" w:leader="dot" w:pos="9061"/>
      </w:tabs>
      <w:spacing w:after="100" w:line="240" w:lineRule="auto"/>
    </w:pPr>
    <w:rPr>
      <w:rFonts w:eastAsia="Times New Roman"/>
      <w:b w:val="0"/>
      <w:sz w:val="26"/>
    </w:rPr>
  </w:style>
  <w:style w:type="paragraph" w:styleId="BalloonText">
    <w:name w:val="Balloon Text"/>
    <w:basedOn w:val="Normal"/>
    <w:link w:val="BalloonTextChar"/>
    <w:uiPriority w:val="99"/>
    <w:semiHidden/>
    <w:unhideWhenUsed/>
    <w:rsid w:val="00091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086"/>
    <w:rPr>
      <w:rFonts w:ascii="Tahoma" w:hAnsi="Tahoma" w:cs="Tahoma"/>
      <w:sz w:val="16"/>
      <w:szCs w:val="16"/>
      <w:lang w:eastAsia="en-US"/>
    </w:rPr>
  </w:style>
  <w:style w:type="paragraph" w:styleId="Header">
    <w:name w:val="header"/>
    <w:basedOn w:val="Normal"/>
    <w:link w:val="HeaderChar"/>
    <w:unhideWhenUsed/>
    <w:rsid w:val="009C7F6B"/>
    <w:pPr>
      <w:tabs>
        <w:tab w:val="center" w:pos="4153"/>
        <w:tab w:val="right" w:pos="8306"/>
      </w:tabs>
      <w:spacing w:after="0" w:line="240" w:lineRule="auto"/>
    </w:pPr>
  </w:style>
  <w:style w:type="character" w:customStyle="1" w:styleId="HeaderChar">
    <w:name w:val="Header Char"/>
    <w:basedOn w:val="DefaultParagraphFont"/>
    <w:link w:val="Header"/>
    <w:rsid w:val="009C7F6B"/>
    <w:rPr>
      <w:sz w:val="22"/>
      <w:szCs w:val="22"/>
      <w:lang w:eastAsia="en-US"/>
    </w:rPr>
  </w:style>
  <w:style w:type="paragraph" w:styleId="Footer">
    <w:name w:val="footer"/>
    <w:basedOn w:val="Normal"/>
    <w:link w:val="FooterChar"/>
    <w:uiPriority w:val="99"/>
    <w:unhideWhenUsed/>
    <w:rsid w:val="009C7F6B"/>
    <w:pPr>
      <w:tabs>
        <w:tab w:val="center" w:pos="4153"/>
        <w:tab w:val="right" w:pos="8306"/>
      </w:tabs>
      <w:spacing w:after="0" w:line="240" w:lineRule="auto"/>
    </w:pPr>
  </w:style>
  <w:style w:type="character" w:customStyle="1" w:styleId="FooterChar">
    <w:name w:val="Footer Char"/>
    <w:basedOn w:val="DefaultParagraphFont"/>
    <w:link w:val="Footer"/>
    <w:uiPriority w:val="99"/>
    <w:rsid w:val="009C7F6B"/>
    <w:rPr>
      <w:sz w:val="22"/>
      <w:szCs w:val="22"/>
      <w:lang w:eastAsia="en-US"/>
    </w:rPr>
  </w:style>
  <w:style w:type="paragraph" w:styleId="ListParagraph">
    <w:name w:val="List Paragraph"/>
    <w:basedOn w:val="Normal"/>
    <w:uiPriority w:val="34"/>
    <w:qFormat/>
    <w:rsid w:val="000C17B6"/>
    <w:pPr>
      <w:ind w:left="720"/>
      <w:contextualSpacing/>
    </w:pPr>
  </w:style>
  <w:style w:type="paragraph" w:styleId="BodyTextIndent2">
    <w:name w:val="Body Text Indent 2"/>
    <w:basedOn w:val="Normal"/>
    <w:link w:val="BodyTextIndent2Char"/>
    <w:rsid w:val="001A0C6C"/>
    <w:pPr>
      <w:spacing w:after="0" w:line="240" w:lineRule="auto"/>
      <w:ind w:firstLine="360"/>
      <w:jc w:val="both"/>
    </w:pPr>
    <w:rPr>
      <w:rFonts w:ascii="Times New Roman" w:eastAsia="Times New Roman" w:hAnsi="Times New Roman"/>
      <w:sz w:val="24"/>
      <w:szCs w:val="24"/>
      <w:lang w:val="en-US"/>
    </w:rPr>
  </w:style>
  <w:style w:type="character" w:customStyle="1" w:styleId="BodyTextIndent2Char">
    <w:name w:val="Body Text Indent 2 Char"/>
    <w:basedOn w:val="DefaultParagraphFont"/>
    <w:link w:val="BodyTextIndent2"/>
    <w:rsid w:val="001A0C6C"/>
    <w:rPr>
      <w:rFonts w:ascii="Times New Roman" w:eastAsia="Times New Roman" w:hAnsi="Times New Roman"/>
      <w:sz w:val="24"/>
      <w:szCs w:val="24"/>
      <w:lang w:val="en-US" w:eastAsia="en-US"/>
    </w:rPr>
  </w:style>
  <w:style w:type="paragraph" w:styleId="BodyText2">
    <w:name w:val="Body Text 2"/>
    <w:basedOn w:val="Normal"/>
    <w:link w:val="BodyText2Char"/>
    <w:rsid w:val="001A0C6C"/>
    <w:pPr>
      <w:spacing w:after="120" w:line="480" w:lineRule="auto"/>
    </w:pPr>
    <w:rPr>
      <w:rFonts w:ascii="Times New Roman" w:eastAsia="Times New Roman" w:hAnsi="Times New Roman"/>
      <w:sz w:val="24"/>
      <w:szCs w:val="24"/>
      <w:lang w:val="en-GB"/>
    </w:rPr>
  </w:style>
  <w:style w:type="character" w:customStyle="1" w:styleId="BodyText2Char">
    <w:name w:val="Body Text 2 Char"/>
    <w:basedOn w:val="DefaultParagraphFont"/>
    <w:link w:val="BodyText2"/>
    <w:rsid w:val="001A0C6C"/>
    <w:rPr>
      <w:rFonts w:ascii="Times New Roman" w:eastAsia="Times New Roman" w:hAnsi="Times New Roman"/>
      <w:sz w:val="24"/>
      <w:szCs w:val="24"/>
      <w:lang w:val="en-GB" w:eastAsia="en-US"/>
    </w:rPr>
  </w:style>
  <w:style w:type="character" w:customStyle="1" w:styleId="Heading2Char">
    <w:name w:val="Heading 2 Char"/>
    <w:basedOn w:val="DefaultParagraphFont"/>
    <w:link w:val="Heading2"/>
    <w:uiPriority w:val="9"/>
    <w:semiHidden/>
    <w:rsid w:val="000A6EAA"/>
    <w:rPr>
      <w:rFonts w:asciiTheme="majorHAnsi" w:eastAsiaTheme="majorEastAsia" w:hAnsiTheme="majorHAnsi" w:cstheme="majorBidi"/>
      <w:b/>
      <w:bCs/>
      <w:color w:val="4F81BD" w:themeColor="accent1"/>
      <w:sz w:val="26"/>
      <w:szCs w:val="26"/>
      <w:lang w:eastAsia="en-US"/>
    </w:rPr>
  </w:style>
  <w:style w:type="paragraph" w:styleId="TOC4">
    <w:name w:val="toc 4"/>
    <w:basedOn w:val="111"/>
    <w:next w:val="Normal"/>
    <w:autoRedefine/>
    <w:uiPriority w:val="39"/>
    <w:unhideWhenUsed/>
    <w:rsid w:val="003C2074"/>
    <w:pPr>
      <w:numPr>
        <w:ilvl w:val="0"/>
        <w:numId w:val="0"/>
      </w:numPr>
      <w:tabs>
        <w:tab w:val="left" w:pos="1540"/>
        <w:tab w:val="right" w:leader="dot" w:pos="9061"/>
      </w:tabs>
      <w:spacing w:after="100" w:line="240" w:lineRule="auto"/>
      <w:ind w:left="142"/>
    </w:pPr>
    <w:rPr>
      <w:b w:val="0"/>
    </w:rPr>
  </w:style>
  <w:style w:type="character" w:customStyle="1" w:styleId="Heading3Char">
    <w:name w:val="Heading 3 Char"/>
    <w:basedOn w:val="DefaultParagraphFont"/>
    <w:link w:val="Heading3"/>
    <w:uiPriority w:val="9"/>
    <w:semiHidden/>
    <w:rsid w:val="000A6EAA"/>
    <w:rPr>
      <w:rFonts w:asciiTheme="majorHAnsi" w:eastAsiaTheme="majorEastAsia" w:hAnsiTheme="majorHAnsi" w:cstheme="majorBidi"/>
      <w:b/>
      <w:bCs/>
      <w:color w:val="4F81BD" w:themeColor="accent1"/>
      <w:sz w:val="22"/>
      <w:szCs w:val="22"/>
      <w:lang w:eastAsia="en-US"/>
    </w:rPr>
  </w:style>
  <w:style w:type="paragraph" w:customStyle="1" w:styleId="1">
    <w:name w:val="Στυλ1"/>
    <w:basedOn w:val="Normal"/>
    <w:link w:val="1Char"/>
    <w:qFormat/>
    <w:rsid w:val="009B6501"/>
    <w:pPr>
      <w:numPr>
        <w:numId w:val="1"/>
      </w:numPr>
      <w:spacing w:line="360" w:lineRule="auto"/>
      <w:ind w:left="567" w:hanging="567"/>
    </w:pPr>
    <w:rPr>
      <w:rFonts w:ascii="Times New Roman" w:eastAsia="Lucida Sans Unicode" w:hAnsi="Times New Roman"/>
      <w:b/>
      <w:bCs/>
      <w:kern w:val="1"/>
      <w:sz w:val="32"/>
      <w:szCs w:val="28"/>
      <w:lang w:eastAsia="ar-SA"/>
    </w:rPr>
  </w:style>
  <w:style w:type="paragraph" w:customStyle="1" w:styleId="11">
    <w:name w:val="Στυλ1.1"/>
    <w:basedOn w:val="Normal"/>
    <w:link w:val="11Char"/>
    <w:qFormat/>
    <w:rsid w:val="009B6501"/>
    <w:pPr>
      <w:numPr>
        <w:ilvl w:val="1"/>
        <w:numId w:val="1"/>
      </w:numPr>
      <w:spacing w:line="360" w:lineRule="auto"/>
      <w:ind w:left="993"/>
    </w:pPr>
    <w:rPr>
      <w:rFonts w:ascii="Times New Roman" w:eastAsia="Lucida Sans Unicode" w:hAnsi="Times New Roman"/>
      <w:b/>
      <w:bCs/>
      <w:kern w:val="1"/>
      <w:sz w:val="28"/>
      <w:szCs w:val="26"/>
      <w:lang w:eastAsia="ar-SA"/>
    </w:rPr>
  </w:style>
  <w:style w:type="character" w:customStyle="1" w:styleId="1Char">
    <w:name w:val="Στυλ1 Char"/>
    <w:basedOn w:val="DefaultParagraphFont"/>
    <w:link w:val="1"/>
    <w:rsid w:val="009B6501"/>
    <w:rPr>
      <w:rFonts w:ascii="Times New Roman" w:eastAsia="Lucida Sans Unicode" w:hAnsi="Times New Roman"/>
      <w:b/>
      <w:bCs/>
      <w:kern w:val="1"/>
      <w:sz w:val="32"/>
      <w:szCs w:val="28"/>
      <w:lang w:eastAsia="ar-SA"/>
    </w:rPr>
  </w:style>
  <w:style w:type="paragraph" w:customStyle="1" w:styleId="111">
    <w:name w:val="Στυλ1.1.1"/>
    <w:basedOn w:val="Normal"/>
    <w:link w:val="111Char"/>
    <w:qFormat/>
    <w:rsid w:val="009B6501"/>
    <w:pPr>
      <w:numPr>
        <w:ilvl w:val="2"/>
        <w:numId w:val="1"/>
      </w:numPr>
      <w:spacing w:line="360" w:lineRule="auto"/>
      <w:ind w:left="993"/>
    </w:pPr>
    <w:rPr>
      <w:rFonts w:ascii="Times New Roman" w:eastAsia="Lucida Sans Unicode" w:hAnsi="Times New Roman"/>
      <w:b/>
      <w:bCs/>
      <w:kern w:val="1"/>
      <w:sz w:val="26"/>
      <w:szCs w:val="26"/>
      <w:lang w:eastAsia="ar-SA"/>
    </w:rPr>
  </w:style>
  <w:style w:type="character" w:customStyle="1" w:styleId="11Char">
    <w:name w:val="Στυλ1.1 Char"/>
    <w:basedOn w:val="DefaultParagraphFont"/>
    <w:link w:val="11"/>
    <w:rsid w:val="009B6501"/>
    <w:rPr>
      <w:rFonts w:ascii="Times New Roman" w:eastAsia="Lucida Sans Unicode" w:hAnsi="Times New Roman"/>
      <w:b/>
      <w:bCs/>
      <w:kern w:val="1"/>
      <w:sz w:val="28"/>
      <w:szCs w:val="26"/>
      <w:lang w:eastAsia="ar-SA"/>
    </w:rPr>
  </w:style>
  <w:style w:type="paragraph" w:customStyle="1" w:styleId="1111">
    <w:name w:val="Στυλ1.1.1.1"/>
    <w:basedOn w:val="Normal"/>
    <w:link w:val="1111Char"/>
    <w:qFormat/>
    <w:rsid w:val="009B6501"/>
    <w:pPr>
      <w:numPr>
        <w:ilvl w:val="3"/>
        <w:numId w:val="1"/>
      </w:numPr>
      <w:spacing w:line="360" w:lineRule="auto"/>
      <w:ind w:left="1276" w:hanging="992"/>
    </w:pPr>
    <w:rPr>
      <w:rFonts w:ascii="Times New Roman" w:eastAsia="Lucida Sans Unicode" w:hAnsi="Times New Roman"/>
      <w:b/>
      <w:bCs/>
      <w:kern w:val="1"/>
      <w:sz w:val="26"/>
      <w:szCs w:val="26"/>
      <w:lang w:eastAsia="ar-SA"/>
    </w:rPr>
  </w:style>
  <w:style w:type="character" w:customStyle="1" w:styleId="111Char">
    <w:name w:val="Στυλ1.1.1 Char"/>
    <w:basedOn w:val="DefaultParagraphFont"/>
    <w:link w:val="111"/>
    <w:rsid w:val="009B6501"/>
    <w:rPr>
      <w:rFonts w:ascii="Times New Roman" w:eastAsia="Lucida Sans Unicode" w:hAnsi="Times New Roman"/>
      <w:b/>
      <w:bCs/>
      <w:kern w:val="1"/>
      <w:sz w:val="26"/>
      <w:szCs w:val="26"/>
      <w:lang w:eastAsia="ar-SA"/>
    </w:rPr>
  </w:style>
  <w:style w:type="paragraph" w:customStyle="1" w:styleId="11111">
    <w:name w:val="Στυλ1.1.1.1.1"/>
    <w:basedOn w:val="Normal"/>
    <w:link w:val="11111Char"/>
    <w:qFormat/>
    <w:rsid w:val="009B6501"/>
    <w:pPr>
      <w:numPr>
        <w:ilvl w:val="4"/>
        <w:numId w:val="1"/>
      </w:numPr>
      <w:spacing w:line="360" w:lineRule="auto"/>
    </w:pPr>
    <w:rPr>
      <w:rFonts w:ascii="Times New Roman" w:eastAsia="Lucida Sans Unicode" w:hAnsi="Times New Roman"/>
      <w:b/>
      <w:bCs/>
      <w:kern w:val="1"/>
      <w:sz w:val="26"/>
      <w:szCs w:val="26"/>
      <w:lang w:eastAsia="ar-SA"/>
    </w:rPr>
  </w:style>
  <w:style w:type="character" w:customStyle="1" w:styleId="1111Char">
    <w:name w:val="Στυλ1.1.1.1 Char"/>
    <w:basedOn w:val="DefaultParagraphFont"/>
    <w:link w:val="1111"/>
    <w:rsid w:val="009B6501"/>
    <w:rPr>
      <w:rFonts w:ascii="Times New Roman" w:eastAsia="Lucida Sans Unicode" w:hAnsi="Times New Roman"/>
      <w:b/>
      <w:bCs/>
      <w:kern w:val="1"/>
      <w:sz w:val="26"/>
      <w:szCs w:val="26"/>
      <w:lang w:eastAsia="ar-SA"/>
    </w:rPr>
  </w:style>
  <w:style w:type="character" w:customStyle="1" w:styleId="Heading4Char">
    <w:name w:val="Heading 4 Char"/>
    <w:basedOn w:val="DefaultParagraphFont"/>
    <w:link w:val="Heading4"/>
    <w:uiPriority w:val="9"/>
    <w:semiHidden/>
    <w:rsid w:val="00CB44F7"/>
    <w:rPr>
      <w:rFonts w:asciiTheme="majorHAnsi" w:eastAsiaTheme="majorEastAsia" w:hAnsiTheme="majorHAnsi" w:cstheme="majorBidi"/>
      <w:b/>
      <w:bCs/>
      <w:i/>
      <w:iCs/>
      <w:color w:val="4F81BD" w:themeColor="accent1"/>
      <w:sz w:val="22"/>
      <w:szCs w:val="22"/>
      <w:lang w:eastAsia="en-US"/>
    </w:rPr>
  </w:style>
  <w:style w:type="character" w:customStyle="1" w:styleId="11111Char">
    <w:name w:val="Στυλ1.1.1.1.1 Char"/>
    <w:basedOn w:val="DefaultParagraphFont"/>
    <w:link w:val="11111"/>
    <w:rsid w:val="009B6501"/>
    <w:rPr>
      <w:rFonts w:ascii="Times New Roman" w:eastAsia="Lucida Sans Unicode" w:hAnsi="Times New Roman"/>
      <w:b/>
      <w:bCs/>
      <w:kern w:val="1"/>
      <w:sz w:val="26"/>
      <w:szCs w:val="26"/>
      <w:lang w:eastAsia="ar-SA"/>
    </w:rPr>
  </w:style>
  <w:style w:type="paragraph" w:styleId="TOC5">
    <w:name w:val="toc 5"/>
    <w:basedOn w:val="11111"/>
    <w:next w:val="Normal"/>
    <w:autoRedefine/>
    <w:uiPriority w:val="39"/>
    <w:unhideWhenUsed/>
    <w:rsid w:val="003C2074"/>
    <w:pPr>
      <w:numPr>
        <w:ilvl w:val="0"/>
        <w:numId w:val="0"/>
      </w:numPr>
      <w:tabs>
        <w:tab w:val="left" w:pos="1540"/>
        <w:tab w:val="right" w:leader="dot" w:pos="9061"/>
      </w:tabs>
      <w:spacing w:after="100" w:line="240" w:lineRule="auto"/>
      <w:ind w:left="284"/>
    </w:pPr>
    <w:rPr>
      <w:b w:val="0"/>
    </w:rPr>
  </w:style>
  <w:style w:type="paragraph" w:styleId="TOC6">
    <w:name w:val="toc 6"/>
    <w:basedOn w:val="Normal"/>
    <w:next w:val="Normal"/>
    <w:autoRedefine/>
    <w:uiPriority w:val="39"/>
    <w:unhideWhenUsed/>
    <w:rsid w:val="003C2074"/>
    <w:pPr>
      <w:tabs>
        <w:tab w:val="left" w:pos="1560"/>
        <w:tab w:val="right" w:leader="dot" w:pos="9061"/>
      </w:tabs>
      <w:spacing w:after="100" w:line="240" w:lineRule="auto"/>
      <w:ind w:left="426"/>
    </w:pPr>
    <w:rPr>
      <w:rFonts w:ascii="Times New Roman" w:hAnsi="Times New Roman"/>
      <w:sz w:val="26"/>
    </w:rPr>
  </w:style>
  <w:style w:type="character" w:customStyle="1" w:styleId="Heading5Char">
    <w:name w:val="Heading 5 Char"/>
    <w:basedOn w:val="DefaultParagraphFont"/>
    <w:link w:val="Heading5"/>
    <w:uiPriority w:val="9"/>
    <w:semiHidden/>
    <w:rsid w:val="00CB44F7"/>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CB44F7"/>
    <w:rPr>
      <w:rFonts w:asciiTheme="majorHAnsi" w:eastAsiaTheme="majorEastAsia" w:hAnsiTheme="majorHAnsi" w:cstheme="majorBidi"/>
      <w:i/>
      <w:iCs/>
      <w:color w:val="243F60" w:themeColor="accent1" w:themeShade="7F"/>
      <w:sz w:val="22"/>
      <w:szCs w:val="22"/>
      <w:lang w:eastAsia="en-US"/>
    </w:rPr>
  </w:style>
  <w:style w:type="paragraph" w:customStyle="1" w:styleId="Default">
    <w:name w:val="Default"/>
    <w:rsid w:val="00265ECC"/>
    <w:pPr>
      <w:autoSpaceDE w:val="0"/>
      <w:autoSpaceDN w:val="0"/>
      <w:adjustRightInd w:val="0"/>
    </w:pPr>
    <w:rPr>
      <w:rFonts w:cs="Calibri"/>
      <w:color w:val="000000"/>
      <w:sz w:val="24"/>
      <w:szCs w:val="24"/>
    </w:rPr>
  </w:style>
  <w:style w:type="paragraph" w:styleId="TOC7">
    <w:name w:val="toc 7"/>
    <w:basedOn w:val="Normal"/>
    <w:next w:val="Normal"/>
    <w:autoRedefine/>
    <w:uiPriority w:val="39"/>
    <w:semiHidden/>
    <w:unhideWhenUsed/>
    <w:rsid w:val="00CA7071"/>
    <w:pPr>
      <w:spacing w:after="100" w:line="240" w:lineRule="auto"/>
      <w:ind w:left="720"/>
    </w:pPr>
    <w:rPr>
      <w:rFonts w:ascii="Times New Roman" w:hAnsi="Times New Roman"/>
      <w:sz w:val="26"/>
    </w:rPr>
  </w:style>
  <w:style w:type="table" w:styleId="TableGrid">
    <w:name w:val="Table Grid"/>
    <w:basedOn w:val="TableNormal"/>
    <w:uiPriority w:val="59"/>
    <w:rsid w:val="00C57F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41AD5"/>
    <w:rPr>
      <w:sz w:val="22"/>
      <w:szCs w:val="22"/>
      <w:lang w:eastAsia="en-US"/>
    </w:rPr>
  </w:style>
  <w:style w:type="paragraph" w:styleId="Caption">
    <w:name w:val="caption"/>
    <w:basedOn w:val="Normal"/>
    <w:next w:val="Normal"/>
    <w:uiPriority w:val="35"/>
    <w:unhideWhenUsed/>
    <w:qFormat/>
    <w:rsid w:val="008F06B4"/>
    <w:pPr>
      <w:spacing w:line="240" w:lineRule="auto"/>
    </w:pPr>
    <w:rPr>
      <w:b/>
      <w:bCs/>
      <w:color w:val="4F81BD" w:themeColor="accent1"/>
      <w:sz w:val="18"/>
      <w:szCs w:val="18"/>
    </w:rPr>
  </w:style>
  <w:style w:type="character" w:styleId="PlaceholderText">
    <w:name w:val="Placeholder Text"/>
    <w:basedOn w:val="DefaultParagraphFont"/>
    <w:uiPriority w:val="99"/>
    <w:semiHidden/>
    <w:rsid w:val="00385B8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603">
      <w:bodyDiv w:val="1"/>
      <w:marLeft w:val="0"/>
      <w:marRight w:val="0"/>
      <w:marTop w:val="0"/>
      <w:marBottom w:val="0"/>
      <w:divBdr>
        <w:top w:val="none" w:sz="0" w:space="0" w:color="auto"/>
        <w:left w:val="none" w:sz="0" w:space="0" w:color="auto"/>
        <w:bottom w:val="none" w:sz="0" w:space="0" w:color="auto"/>
        <w:right w:val="none" w:sz="0" w:space="0" w:color="auto"/>
      </w:divBdr>
    </w:div>
    <w:div w:id="79718993">
      <w:bodyDiv w:val="1"/>
      <w:marLeft w:val="0"/>
      <w:marRight w:val="0"/>
      <w:marTop w:val="0"/>
      <w:marBottom w:val="0"/>
      <w:divBdr>
        <w:top w:val="none" w:sz="0" w:space="0" w:color="auto"/>
        <w:left w:val="none" w:sz="0" w:space="0" w:color="auto"/>
        <w:bottom w:val="none" w:sz="0" w:space="0" w:color="auto"/>
        <w:right w:val="none" w:sz="0" w:space="0" w:color="auto"/>
      </w:divBdr>
    </w:div>
    <w:div w:id="352387626">
      <w:bodyDiv w:val="1"/>
      <w:marLeft w:val="0"/>
      <w:marRight w:val="0"/>
      <w:marTop w:val="0"/>
      <w:marBottom w:val="0"/>
      <w:divBdr>
        <w:top w:val="none" w:sz="0" w:space="0" w:color="auto"/>
        <w:left w:val="none" w:sz="0" w:space="0" w:color="auto"/>
        <w:bottom w:val="none" w:sz="0" w:space="0" w:color="auto"/>
        <w:right w:val="none" w:sz="0" w:space="0" w:color="auto"/>
      </w:divBdr>
    </w:div>
    <w:div w:id="436218097">
      <w:bodyDiv w:val="1"/>
      <w:marLeft w:val="0"/>
      <w:marRight w:val="0"/>
      <w:marTop w:val="0"/>
      <w:marBottom w:val="0"/>
      <w:divBdr>
        <w:top w:val="none" w:sz="0" w:space="0" w:color="auto"/>
        <w:left w:val="none" w:sz="0" w:space="0" w:color="auto"/>
        <w:bottom w:val="none" w:sz="0" w:space="0" w:color="auto"/>
        <w:right w:val="none" w:sz="0" w:space="0" w:color="auto"/>
      </w:divBdr>
    </w:div>
    <w:div w:id="473258553">
      <w:bodyDiv w:val="1"/>
      <w:marLeft w:val="0"/>
      <w:marRight w:val="0"/>
      <w:marTop w:val="0"/>
      <w:marBottom w:val="0"/>
      <w:divBdr>
        <w:top w:val="none" w:sz="0" w:space="0" w:color="auto"/>
        <w:left w:val="none" w:sz="0" w:space="0" w:color="auto"/>
        <w:bottom w:val="none" w:sz="0" w:space="0" w:color="auto"/>
        <w:right w:val="none" w:sz="0" w:space="0" w:color="auto"/>
      </w:divBdr>
    </w:div>
    <w:div w:id="543448508">
      <w:bodyDiv w:val="1"/>
      <w:marLeft w:val="0"/>
      <w:marRight w:val="0"/>
      <w:marTop w:val="0"/>
      <w:marBottom w:val="0"/>
      <w:divBdr>
        <w:top w:val="none" w:sz="0" w:space="0" w:color="auto"/>
        <w:left w:val="none" w:sz="0" w:space="0" w:color="auto"/>
        <w:bottom w:val="none" w:sz="0" w:space="0" w:color="auto"/>
        <w:right w:val="none" w:sz="0" w:space="0" w:color="auto"/>
      </w:divBdr>
    </w:div>
    <w:div w:id="613832524">
      <w:bodyDiv w:val="1"/>
      <w:marLeft w:val="0"/>
      <w:marRight w:val="0"/>
      <w:marTop w:val="0"/>
      <w:marBottom w:val="0"/>
      <w:divBdr>
        <w:top w:val="none" w:sz="0" w:space="0" w:color="auto"/>
        <w:left w:val="none" w:sz="0" w:space="0" w:color="auto"/>
        <w:bottom w:val="none" w:sz="0" w:space="0" w:color="auto"/>
        <w:right w:val="none" w:sz="0" w:space="0" w:color="auto"/>
      </w:divBdr>
    </w:div>
    <w:div w:id="679164684">
      <w:bodyDiv w:val="1"/>
      <w:marLeft w:val="0"/>
      <w:marRight w:val="0"/>
      <w:marTop w:val="0"/>
      <w:marBottom w:val="0"/>
      <w:divBdr>
        <w:top w:val="none" w:sz="0" w:space="0" w:color="auto"/>
        <w:left w:val="none" w:sz="0" w:space="0" w:color="auto"/>
        <w:bottom w:val="none" w:sz="0" w:space="0" w:color="auto"/>
        <w:right w:val="none" w:sz="0" w:space="0" w:color="auto"/>
      </w:divBdr>
    </w:div>
    <w:div w:id="714037903">
      <w:bodyDiv w:val="1"/>
      <w:marLeft w:val="0"/>
      <w:marRight w:val="0"/>
      <w:marTop w:val="0"/>
      <w:marBottom w:val="0"/>
      <w:divBdr>
        <w:top w:val="none" w:sz="0" w:space="0" w:color="auto"/>
        <w:left w:val="none" w:sz="0" w:space="0" w:color="auto"/>
        <w:bottom w:val="none" w:sz="0" w:space="0" w:color="auto"/>
        <w:right w:val="none" w:sz="0" w:space="0" w:color="auto"/>
      </w:divBdr>
    </w:div>
    <w:div w:id="792790697">
      <w:bodyDiv w:val="1"/>
      <w:marLeft w:val="0"/>
      <w:marRight w:val="0"/>
      <w:marTop w:val="0"/>
      <w:marBottom w:val="0"/>
      <w:divBdr>
        <w:top w:val="none" w:sz="0" w:space="0" w:color="auto"/>
        <w:left w:val="none" w:sz="0" w:space="0" w:color="auto"/>
        <w:bottom w:val="none" w:sz="0" w:space="0" w:color="auto"/>
        <w:right w:val="none" w:sz="0" w:space="0" w:color="auto"/>
      </w:divBdr>
    </w:div>
    <w:div w:id="1162508556">
      <w:bodyDiv w:val="1"/>
      <w:marLeft w:val="0"/>
      <w:marRight w:val="0"/>
      <w:marTop w:val="0"/>
      <w:marBottom w:val="0"/>
      <w:divBdr>
        <w:top w:val="none" w:sz="0" w:space="0" w:color="auto"/>
        <w:left w:val="none" w:sz="0" w:space="0" w:color="auto"/>
        <w:bottom w:val="none" w:sz="0" w:space="0" w:color="auto"/>
        <w:right w:val="none" w:sz="0" w:space="0" w:color="auto"/>
      </w:divBdr>
    </w:div>
    <w:div w:id="1246501935">
      <w:bodyDiv w:val="1"/>
      <w:marLeft w:val="0"/>
      <w:marRight w:val="0"/>
      <w:marTop w:val="0"/>
      <w:marBottom w:val="0"/>
      <w:divBdr>
        <w:top w:val="none" w:sz="0" w:space="0" w:color="auto"/>
        <w:left w:val="none" w:sz="0" w:space="0" w:color="auto"/>
        <w:bottom w:val="none" w:sz="0" w:space="0" w:color="auto"/>
        <w:right w:val="none" w:sz="0" w:space="0" w:color="auto"/>
      </w:divBdr>
    </w:div>
    <w:div w:id="1275475482">
      <w:bodyDiv w:val="1"/>
      <w:marLeft w:val="0"/>
      <w:marRight w:val="0"/>
      <w:marTop w:val="0"/>
      <w:marBottom w:val="0"/>
      <w:divBdr>
        <w:top w:val="none" w:sz="0" w:space="0" w:color="auto"/>
        <w:left w:val="none" w:sz="0" w:space="0" w:color="auto"/>
        <w:bottom w:val="none" w:sz="0" w:space="0" w:color="auto"/>
        <w:right w:val="none" w:sz="0" w:space="0" w:color="auto"/>
      </w:divBdr>
    </w:div>
    <w:div w:id="1451707807">
      <w:bodyDiv w:val="1"/>
      <w:marLeft w:val="0"/>
      <w:marRight w:val="0"/>
      <w:marTop w:val="0"/>
      <w:marBottom w:val="0"/>
      <w:divBdr>
        <w:top w:val="none" w:sz="0" w:space="0" w:color="auto"/>
        <w:left w:val="none" w:sz="0" w:space="0" w:color="auto"/>
        <w:bottom w:val="none" w:sz="0" w:space="0" w:color="auto"/>
        <w:right w:val="none" w:sz="0" w:space="0" w:color="auto"/>
      </w:divBdr>
    </w:div>
    <w:div w:id="1514220826">
      <w:bodyDiv w:val="1"/>
      <w:marLeft w:val="0"/>
      <w:marRight w:val="0"/>
      <w:marTop w:val="0"/>
      <w:marBottom w:val="0"/>
      <w:divBdr>
        <w:top w:val="none" w:sz="0" w:space="0" w:color="auto"/>
        <w:left w:val="none" w:sz="0" w:space="0" w:color="auto"/>
        <w:bottom w:val="none" w:sz="0" w:space="0" w:color="auto"/>
        <w:right w:val="none" w:sz="0" w:space="0" w:color="auto"/>
      </w:divBdr>
    </w:div>
    <w:div w:id="1651327599">
      <w:bodyDiv w:val="1"/>
      <w:marLeft w:val="0"/>
      <w:marRight w:val="0"/>
      <w:marTop w:val="0"/>
      <w:marBottom w:val="0"/>
      <w:divBdr>
        <w:top w:val="none" w:sz="0" w:space="0" w:color="auto"/>
        <w:left w:val="none" w:sz="0" w:space="0" w:color="auto"/>
        <w:bottom w:val="none" w:sz="0" w:space="0" w:color="auto"/>
        <w:right w:val="none" w:sz="0" w:space="0" w:color="auto"/>
      </w:divBdr>
    </w:div>
    <w:div w:id="1691253905">
      <w:bodyDiv w:val="1"/>
      <w:marLeft w:val="0"/>
      <w:marRight w:val="0"/>
      <w:marTop w:val="0"/>
      <w:marBottom w:val="0"/>
      <w:divBdr>
        <w:top w:val="none" w:sz="0" w:space="0" w:color="auto"/>
        <w:left w:val="none" w:sz="0" w:space="0" w:color="auto"/>
        <w:bottom w:val="none" w:sz="0" w:space="0" w:color="auto"/>
        <w:right w:val="none" w:sz="0" w:space="0" w:color="auto"/>
      </w:divBdr>
    </w:div>
    <w:div w:id="203379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74.png"/><Relationship Id="rId21" Type="http://schemas.openxmlformats.org/officeDocument/2006/relationships/image" Target="media/image9.png"/><Relationship Id="rId42" Type="http://schemas.openxmlformats.org/officeDocument/2006/relationships/oleObject" Target="embeddings/oleObject12.bin"/><Relationship Id="rId47" Type="http://schemas.openxmlformats.org/officeDocument/2006/relationships/oleObject" Target="embeddings/oleObject15.bin"/><Relationship Id="rId63" Type="http://schemas.openxmlformats.org/officeDocument/2006/relationships/image" Target="media/image34.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49.wmf"/><Relationship Id="rId112" Type="http://schemas.openxmlformats.org/officeDocument/2006/relationships/image" Target="media/image69.emf"/><Relationship Id="rId133" Type="http://schemas.openxmlformats.org/officeDocument/2006/relationships/image" Target="media/image90.png"/><Relationship Id="rId138" Type="http://schemas.openxmlformats.org/officeDocument/2006/relationships/image" Target="media/image95.jpeg"/><Relationship Id="rId154" Type="http://schemas.openxmlformats.org/officeDocument/2006/relationships/image" Target="media/image111.png"/><Relationship Id="rId159" Type="http://schemas.openxmlformats.org/officeDocument/2006/relationships/hyperlink" Target="http://www.itu.int/" TargetMode="External"/><Relationship Id="rId16" Type="http://schemas.openxmlformats.org/officeDocument/2006/relationships/oleObject" Target="embeddings/oleObject2.bin"/><Relationship Id="rId107" Type="http://schemas.openxmlformats.org/officeDocument/2006/relationships/image" Target="media/image64.emf"/><Relationship Id="rId11" Type="http://schemas.openxmlformats.org/officeDocument/2006/relationships/image" Target="media/image3.emf"/><Relationship Id="rId32" Type="http://schemas.openxmlformats.org/officeDocument/2006/relationships/image" Target="media/image16.png"/><Relationship Id="rId37" Type="http://schemas.openxmlformats.org/officeDocument/2006/relationships/oleObject" Target="embeddings/oleObject10.bin"/><Relationship Id="rId53" Type="http://schemas.openxmlformats.org/officeDocument/2006/relationships/image" Target="media/image28.wmf"/><Relationship Id="rId58" Type="http://schemas.openxmlformats.org/officeDocument/2006/relationships/image" Target="media/image31.wmf"/><Relationship Id="rId74" Type="http://schemas.openxmlformats.org/officeDocument/2006/relationships/oleObject" Target="embeddings/oleObject26.bin"/><Relationship Id="rId79" Type="http://schemas.openxmlformats.org/officeDocument/2006/relationships/image" Target="media/image43.emf"/><Relationship Id="rId102" Type="http://schemas.openxmlformats.org/officeDocument/2006/relationships/image" Target="media/image59.emf"/><Relationship Id="rId123" Type="http://schemas.openxmlformats.org/officeDocument/2006/relationships/image" Target="media/image80.png"/><Relationship Id="rId128" Type="http://schemas.openxmlformats.org/officeDocument/2006/relationships/image" Target="media/image85.emf"/><Relationship Id="rId144" Type="http://schemas.openxmlformats.org/officeDocument/2006/relationships/image" Target="media/image101.png"/><Relationship Id="rId149" Type="http://schemas.openxmlformats.org/officeDocument/2006/relationships/image" Target="media/image106.png"/><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2.jpeg"/><Relationship Id="rId160" Type="http://schemas.openxmlformats.org/officeDocument/2006/relationships/hyperlink" Target="http://www.ascom.com/en/index/group/divisions/network-testing-home.htm" TargetMode="External"/><Relationship Id="rId165" Type="http://schemas.openxmlformats.org/officeDocument/2006/relationships/hyperlink" Target="http://www.mathworks.com/products/matlab/" TargetMode="External"/><Relationship Id="rId22" Type="http://schemas.openxmlformats.org/officeDocument/2006/relationships/image" Target="media/image10.png"/><Relationship Id="rId27" Type="http://schemas.openxmlformats.org/officeDocument/2006/relationships/oleObject" Target="embeddings/oleObject6.bin"/><Relationship Id="rId43" Type="http://schemas.openxmlformats.org/officeDocument/2006/relationships/image" Target="media/image23.wmf"/><Relationship Id="rId48" Type="http://schemas.openxmlformats.org/officeDocument/2006/relationships/image" Target="media/image25.wmf"/><Relationship Id="rId64" Type="http://schemas.openxmlformats.org/officeDocument/2006/relationships/oleObject" Target="embeddings/oleObject22.bin"/><Relationship Id="rId69" Type="http://schemas.openxmlformats.org/officeDocument/2006/relationships/image" Target="media/image38.wmf"/><Relationship Id="rId113" Type="http://schemas.openxmlformats.org/officeDocument/2006/relationships/image" Target="media/image70.emf"/><Relationship Id="rId118" Type="http://schemas.openxmlformats.org/officeDocument/2006/relationships/image" Target="media/image75.png"/><Relationship Id="rId134" Type="http://schemas.openxmlformats.org/officeDocument/2006/relationships/image" Target="media/image91.png"/><Relationship Id="rId139" Type="http://schemas.openxmlformats.org/officeDocument/2006/relationships/image" Target="media/image96.emf"/><Relationship Id="rId80" Type="http://schemas.openxmlformats.org/officeDocument/2006/relationships/image" Target="media/image44.png"/><Relationship Id="rId85" Type="http://schemas.openxmlformats.org/officeDocument/2006/relationships/image" Target="media/image47.wmf"/><Relationship Id="rId150" Type="http://schemas.openxmlformats.org/officeDocument/2006/relationships/image" Target="media/image107.png"/><Relationship Id="rId155" Type="http://schemas.openxmlformats.org/officeDocument/2006/relationships/image" Target="media/image112.png"/><Relationship Id="rId12" Type="http://schemas.openxmlformats.org/officeDocument/2006/relationships/image" Target="media/image4.jpeg"/><Relationship Id="rId17" Type="http://schemas.openxmlformats.org/officeDocument/2006/relationships/image" Target="media/image7.wmf"/><Relationship Id="rId33" Type="http://schemas.openxmlformats.org/officeDocument/2006/relationships/image" Target="media/image17.png"/><Relationship Id="rId38" Type="http://schemas.openxmlformats.org/officeDocument/2006/relationships/image" Target="media/image20.png"/><Relationship Id="rId59" Type="http://schemas.openxmlformats.org/officeDocument/2006/relationships/oleObject" Target="embeddings/oleObject20.bin"/><Relationship Id="rId103" Type="http://schemas.openxmlformats.org/officeDocument/2006/relationships/image" Target="media/image60.emf"/><Relationship Id="rId108" Type="http://schemas.openxmlformats.org/officeDocument/2006/relationships/image" Target="media/image65.emf"/><Relationship Id="rId124" Type="http://schemas.openxmlformats.org/officeDocument/2006/relationships/image" Target="media/image81.png"/><Relationship Id="rId129" Type="http://schemas.openxmlformats.org/officeDocument/2006/relationships/image" Target="media/image86.emf"/><Relationship Id="rId54" Type="http://schemas.openxmlformats.org/officeDocument/2006/relationships/oleObject" Target="embeddings/oleObject18.bin"/><Relationship Id="rId70" Type="http://schemas.openxmlformats.org/officeDocument/2006/relationships/oleObject" Target="embeddings/oleObject24.bin"/><Relationship Id="rId75" Type="http://schemas.openxmlformats.org/officeDocument/2006/relationships/image" Target="media/image41.wmf"/><Relationship Id="rId91" Type="http://schemas.openxmlformats.org/officeDocument/2006/relationships/image" Target="media/image50.wmf"/><Relationship Id="rId96" Type="http://schemas.openxmlformats.org/officeDocument/2006/relationships/image" Target="media/image53.jpeg"/><Relationship Id="rId140" Type="http://schemas.openxmlformats.org/officeDocument/2006/relationships/image" Target="media/image97.png"/><Relationship Id="rId145" Type="http://schemas.openxmlformats.org/officeDocument/2006/relationships/image" Target="media/image102.png"/><Relationship Id="rId161" Type="http://schemas.openxmlformats.org/officeDocument/2006/relationships/hyperlink" Target="http://www.anite.com/anite/en/solutions/nemotesting/"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oleObject" Target="embeddings/oleObject16.bin"/><Relationship Id="rId57" Type="http://schemas.openxmlformats.org/officeDocument/2006/relationships/oleObject" Target="embeddings/oleObject19.bin"/><Relationship Id="rId106" Type="http://schemas.openxmlformats.org/officeDocument/2006/relationships/image" Target="media/image63.emf"/><Relationship Id="rId114" Type="http://schemas.openxmlformats.org/officeDocument/2006/relationships/image" Target="media/image71.emf"/><Relationship Id="rId119" Type="http://schemas.openxmlformats.org/officeDocument/2006/relationships/image" Target="media/image76.png"/><Relationship Id="rId127" Type="http://schemas.openxmlformats.org/officeDocument/2006/relationships/image" Target="media/image84.emf"/><Relationship Id="rId10" Type="http://schemas.openxmlformats.org/officeDocument/2006/relationships/image" Target="media/image2.jpeg"/><Relationship Id="rId31" Type="http://schemas.openxmlformats.org/officeDocument/2006/relationships/oleObject" Target="embeddings/oleObject8.bin"/><Relationship Id="rId44" Type="http://schemas.openxmlformats.org/officeDocument/2006/relationships/oleObject" Target="embeddings/oleObject13.bin"/><Relationship Id="rId52" Type="http://schemas.openxmlformats.org/officeDocument/2006/relationships/image" Target="media/image27.png"/><Relationship Id="rId60" Type="http://schemas.openxmlformats.org/officeDocument/2006/relationships/image" Target="media/image32.wmf"/><Relationship Id="rId65" Type="http://schemas.openxmlformats.org/officeDocument/2006/relationships/image" Target="media/image35.png"/><Relationship Id="rId73" Type="http://schemas.openxmlformats.org/officeDocument/2006/relationships/image" Target="media/image40.wmf"/><Relationship Id="rId78" Type="http://schemas.openxmlformats.org/officeDocument/2006/relationships/oleObject" Target="embeddings/oleObject28.bin"/><Relationship Id="rId81" Type="http://schemas.openxmlformats.org/officeDocument/2006/relationships/image" Target="media/image45.w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56.emf"/><Relationship Id="rId101" Type="http://schemas.openxmlformats.org/officeDocument/2006/relationships/image" Target="media/image58.emf"/><Relationship Id="rId122" Type="http://schemas.openxmlformats.org/officeDocument/2006/relationships/image" Target="media/image79.png"/><Relationship Id="rId130" Type="http://schemas.openxmlformats.org/officeDocument/2006/relationships/image" Target="media/image87.emf"/><Relationship Id="rId135" Type="http://schemas.openxmlformats.org/officeDocument/2006/relationships/image" Target="media/image92.png"/><Relationship Id="rId143" Type="http://schemas.openxmlformats.org/officeDocument/2006/relationships/image" Target="media/image100.png"/><Relationship Id="rId148" Type="http://schemas.openxmlformats.org/officeDocument/2006/relationships/image" Target="media/image105.png"/><Relationship Id="rId151" Type="http://schemas.openxmlformats.org/officeDocument/2006/relationships/image" Target="media/image108.png"/><Relationship Id="rId156" Type="http://schemas.openxmlformats.org/officeDocument/2006/relationships/image" Target="media/image113.png"/><Relationship Id="rId164" Type="http://schemas.openxmlformats.org/officeDocument/2006/relationships/hyperlink" Target="http://www.panix.com/~mpoly/android/antennas/r1.0/"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21.wmf"/><Relationship Id="rId109" Type="http://schemas.openxmlformats.org/officeDocument/2006/relationships/image" Target="media/image66.emf"/><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image" Target="media/image29.png"/><Relationship Id="rId76" Type="http://schemas.openxmlformats.org/officeDocument/2006/relationships/oleObject" Target="embeddings/oleObject27.bin"/><Relationship Id="rId97" Type="http://schemas.openxmlformats.org/officeDocument/2006/relationships/image" Target="media/image54.emf"/><Relationship Id="rId104" Type="http://schemas.openxmlformats.org/officeDocument/2006/relationships/image" Target="media/image61.jpeg"/><Relationship Id="rId120" Type="http://schemas.openxmlformats.org/officeDocument/2006/relationships/image" Target="media/image77.png"/><Relationship Id="rId125" Type="http://schemas.openxmlformats.org/officeDocument/2006/relationships/image" Target="media/image82.emf"/><Relationship Id="rId141" Type="http://schemas.openxmlformats.org/officeDocument/2006/relationships/image" Target="media/image98.png"/><Relationship Id="rId146" Type="http://schemas.openxmlformats.org/officeDocument/2006/relationships/image" Target="media/image103.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oleObject" Target="embeddings/oleObject34.bin"/><Relationship Id="rId162" Type="http://schemas.openxmlformats.org/officeDocument/2006/relationships/hyperlink" Target="http://www.swissqual.com/index.php/systems"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oleObject" Target="embeddings/oleObject14.bin"/><Relationship Id="rId66" Type="http://schemas.openxmlformats.org/officeDocument/2006/relationships/image" Target="media/image36.png"/><Relationship Id="rId87" Type="http://schemas.openxmlformats.org/officeDocument/2006/relationships/image" Target="media/image48.wmf"/><Relationship Id="rId110" Type="http://schemas.openxmlformats.org/officeDocument/2006/relationships/image" Target="media/image67.emf"/><Relationship Id="rId115" Type="http://schemas.openxmlformats.org/officeDocument/2006/relationships/image" Target="media/image72.emf"/><Relationship Id="rId131" Type="http://schemas.openxmlformats.org/officeDocument/2006/relationships/image" Target="media/image88.jpeg"/><Relationship Id="rId136" Type="http://schemas.openxmlformats.org/officeDocument/2006/relationships/image" Target="media/image93.jpeg"/><Relationship Id="rId157" Type="http://schemas.openxmlformats.org/officeDocument/2006/relationships/image" Target="media/image114.png"/><Relationship Id="rId61" Type="http://schemas.openxmlformats.org/officeDocument/2006/relationships/oleObject" Target="embeddings/oleObject21.bin"/><Relationship Id="rId82" Type="http://schemas.openxmlformats.org/officeDocument/2006/relationships/oleObject" Target="embeddings/oleObject29.bin"/><Relationship Id="rId152" Type="http://schemas.openxmlformats.org/officeDocument/2006/relationships/image" Target="media/image109.png"/><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image" Target="media/image15.wmf"/><Relationship Id="rId35" Type="http://schemas.openxmlformats.org/officeDocument/2006/relationships/oleObject" Target="embeddings/oleObject9.bin"/><Relationship Id="rId56" Type="http://schemas.openxmlformats.org/officeDocument/2006/relationships/image" Target="media/image30.wmf"/><Relationship Id="rId77" Type="http://schemas.openxmlformats.org/officeDocument/2006/relationships/image" Target="media/image42.wmf"/><Relationship Id="rId100" Type="http://schemas.openxmlformats.org/officeDocument/2006/relationships/image" Target="media/image57.emf"/><Relationship Id="rId105" Type="http://schemas.openxmlformats.org/officeDocument/2006/relationships/image" Target="media/image62.emf"/><Relationship Id="rId126" Type="http://schemas.openxmlformats.org/officeDocument/2006/relationships/image" Target="media/image83.emf"/><Relationship Id="rId147" Type="http://schemas.openxmlformats.org/officeDocument/2006/relationships/image" Target="media/image104.pn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oleObject" Target="embeddings/oleObject25.bin"/><Relationship Id="rId93" Type="http://schemas.openxmlformats.org/officeDocument/2006/relationships/image" Target="media/image51.wmf"/><Relationship Id="rId98" Type="http://schemas.openxmlformats.org/officeDocument/2006/relationships/image" Target="media/image55.emf"/><Relationship Id="rId121" Type="http://schemas.openxmlformats.org/officeDocument/2006/relationships/image" Target="media/image78.png"/><Relationship Id="rId142" Type="http://schemas.openxmlformats.org/officeDocument/2006/relationships/image" Target="media/image99.png"/><Relationship Id="rId163" Type="http://schemas.openxmlformats.org/officeDocument/2006/relationships/hyperlink" Target="http://www.google.com/earth" TargetMode="Externa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4.wmf"/><Relationship Id="rId67" Type="http://schemas.openxmlformats.org/officeDocument/2006/relationships/image" Target="media/image37.png"/><Relationship Id="rId116" Type="http://schemas.openxmlformats.org/officeDocument/2006/relationships/image" Target="media/image73.emf"/><Relationship Id="rId137" Type="http://schemas.openxmlformats.org/officeDocument/2006/relationships/image" Target="media/image94.emf"/><Relationship Id="rId158" Type="http://schemas.openxmlformats.org/officeDocument/2006/relationships/hyperlink" Target="http://www.3gpp.org/" TargetMode="External"/><Relationship Id="rId20" Type="http://schemas.openxmlformats.org/officeDocument/2006/relationships/oleObject" Target="embeddings/oleObject4.bin"/><Relationship Id="rId41" Type="http://schemas.openxmlformats.org/officeDocument/2006/relationships/image" Target="media/image22.wmf"/><Relationship Id="rId62" Type="http://schemas.openxmlformats.org/officeDocument/2006/relationships/image" Target="media/image33.png"/><Relationship Id="rId83" Type="http://schemas.openxmlformats.org/officeDocument/2006/relationships/image" Target="media/image46.wmf"/><Relationship Id="rId88" Type="http://schemas.openxmlformats.org/officeDocument/2006/relationships/oleObject" Target="embeddings/oleObject32.bin"/><Relationship Id="rId111" Type="http://schemas.openxmlformats.org/officeDocument/2006/relationships/image" Target="media/image68.emf"/><Relationship Id="rId132" Type="http://schemas.openxmlformats.org/officeDocument/2006/relationships/image" Target="media/image89.emf"/><Relationship Id="rId153" Type="http://schemas.openxmlformats.org/officeDocument/2006/relationships/image" Target="media/image1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B4DB0-F08B-408D-A339-4066387B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103</Pages>
  <Words>19576</Words>
  <Characters>105716</Characters>
  <Application>Microsoft Office Word</Application>
  <DocSecurity>0</DocSecurity>
  <Lines>880</Lines>
  <Paragraphs>250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125042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isidoros</dc:creator>
  <cp:lastModifiedBy>Κώστας</cp:lastModifiedBy>
  <cp:revision>120</cp:revision>
  <dcterms:created xsi:type="dcterms:W3CDTF">2012-04-22T17:10:00Z</dcterms:created>
  <dcterms:modified xsi:type="dcterms:W3CDTF">2012-04-26T12:03:00Z</dcterms:modified>
</cp:coreProperties>
</file>